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C574F" w14:textId="262BD84B" w:rsidR="005F5111" w:rsidRDefault="005F5111">
      <w:pPr>
        <w:pStyle w:val="BodyText"/>
        <w:ind w:left="68"/>
        <w:rPr>
          <w:rFonts w:ascii="Times New Roman"/>
          <w:sz w:val="20"/>
        </w:rPr>
      </w:pPr>
    </w:p>
    <w:p w14:paraId="0D284C25" w14:textId="77777777" w:rsidR="005F5111" w:rsidRDefault="005F5111">
      <w:pPr>
        <w:pStyle w:val="BodyText"/>
        <w:rPr>
          <w:rFonts w:ascii="Times New Roman"/>
          <w:sz w:val="20"/>
        </w:rPr>
      </w:pPr>
    </w:p>
    <w:p w14:paraId="5DFDCE41" w14:textId="77777777" w:rsidR="005F5111" w:rsidRDefault="005F5111">
      <w:pPr>
        <w:pStyle w:val="BodyText"/>
        <w:rPr>
          <w:rFonts w:ascii="Times New Roman"/>
          <w:sz w:val="20"/>
        </w:rPr>
      </w:pPr>
    </w:p>
    <w:p w14:paraId="6CDE70E6" w14:textId="77777777" w:rsidR="005F5111" w:rsidRDefault="005F5111">
      <w:pPr>
        <w:rPr>
          <w:rFonts w:ascii="Times New Roman"/>
          <w:sz w:val="20"/>
        </w:rPr>
        <w:sectPr w:rsidR="005F5111">
          <w:type w:val="continuous"/>
          <w:pgSz w:w="11910" w:h="16840"/>
          <w:pgMar w:top="780" w:right="800" w:bottom="280" w:left="620" w:header="720" w:footer="720" w:gutter="0"/>
          <w:cols w:space="720"/>
        </w:sectPr>
      </w:pPr>
    </w:p>
    <w:p w14:paraId="2C9E06DD" w14:textId="77777777" w:rsidR="005F5111" w:rsidRDefault="005F5111">
      <w:pPr>
        <w:pStyle w:val="BodyText"/>
        <w:rPr>
          <w:rFonts w:ascii="Times New Roman"/>
          <w:sz w:val="28"/>
        </w:rPr>
      </w:pPr>
    </w:p>
    <w:p w14:paraId="457A27EC" w14:textId="77777777" w:rsidR="005F5111" w:rsidRDefault="005F5111">
      <w:pPr>
        <w:pStyle w:val="BodyText"/>
        <w:spacing w:before="4"/>
        <w:rPr>
          <w:rFonts w:ascii="Times New Roman"/>
          <w:sz w:val="35"/>
        </w:rPr>
      </w:pPr>
    </w:p>
    <w:p w14:paraId="7A5A6831" w14:textId="7A4C4728" w:rsidR="005F5111" w:rsidRPr="00141168" w:rsidRDefault="002F4179" w:rsidP="00141168">
      <w:pPr>
        <w:pStyle w:val="Heading1"/>
        <w:ind w:left="2835" w:right="-28"/>
        <w:jc w:val="center"/>
        <w:rPr>
          <w:sz w:val="24"/>
          <w:szCs w:val="24"/>
          <w:lang w:val="en-US"/>
        </w:rPr>
      </w:pPr>
      <w:r w:rsidRPr="00141168">
        <w:rPr>
          <w:noProof/>
          <w:sz w:val="24"/>
          <w:szCs w:val="24"/>
        </w:rPr>
        <mc:AlternateContent>
          <mc:Choice Requires="wps">
            <w:drawing>
              <wp:anchor distT="0" distB="0" distL="114300" distR="114300" simplePos="0" relativeHeight="15732736" behindDoc="0" locked="0" layoutInCell="1" allowOverlap="1" wp14:anchorId="727C3D3C" wp14:editId="23462175">
                <wp:simplePos x="0" y="0"/>
                <wp:positionH relativeFrom="page">
                  <wp:posOffset>579120</wp:posOffset>
                </wp:positionH>
                <wp:positionV relativeFrom="paragraph">
                  <wp:posOffset>-518795</wp:posOffset>
                </wp:positionV>
                <wp:extent cx="1633220" cy="400050"/>
                <wp:effectExtent l="0" t="0" r="5080" b="6350"/>
                <wp:wrapNone/>
                <wp:docPr id="152183012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33220" cy="400050"/>
                        </a:xfrm>
                        <a:prstGeom prst="rect">
                          <a:avLst/>
                        </a:prstGeom>
                        <a:solidFill>
                          <a:srgbClr val="94363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07A3F2" w14:textId="77777777" w:rsidR="005F5111" w:rsidRDefault="00000000">
                            <w:pPr>
                              <w:spacing w:before="49"/>
                              <w:ind w:left="320"/>
                              <w:rPr>
                                <w:rFonts w:ascii="Times New Roman"/>
                                <w:b/>
                                <w:sz w:val="25"/>
                              </w:rPr>
                            </w:pPr>
                            <w:r>
                              <w:rPr>
                                <w:rFonts w:ascii="Times New Roman"/>
                                <w:b/>
                                <w:sz w:val="25"/>
                              </w:rPr>
                              <w:t>PENA</w:t>
                            </w:r>
                            <w:r>
                              <w:rPr>
                                <w:rFonts w:ascii="Times New Roman"/>
                                <w:b/>
                                <w:spacing w:val="3"/>
                                <w:sz w:val="25"/>
                              </w:rPr>
                              <w:t xml:space="preserve"> </w:t>
                            </w:r>
                            <w:r>
                              <w:rPr>
                                <w:rFonts w:ascii="Times New Roman"/>
                                <w:b/>
                                <w:sz w:val="25"/>
                              </w:rPr>
                              <w:t>NURSING</w:t>
                            </w:r>
                          </w:p>
                          <w:p w14:paraId="7329581F" w14:textId="77777777" w:rsidR="005F5111" w:rsidRDefault="00000000">
                            <w:pPr>
                              <w:tabs>
                                <w:tab w:val="left" w:leader="dot" w:pos="1119"/>
                              </w:tabs>
                              <w:spacing w:before="11"/>
                              <w:ind w:left="216"/>
                              <w:rPr>
                                <w:rFonts w:ascii="Times New Roman"/>
                                <w:b/>
                                <w:sz w:val="17"/>
                              </w:rPr>
                            </w:pPr>
                            <w:r>
                              <w:rPr>
                                <w:rFonts w:ascii="Times New Roman"/>
                                <w:b/>
                                <w:w w:val="105"/>
                                <w:sz w:val="17"/>
                              </w:rPr>
                              <w:t>Vol....,</w:t>
                            </w:r>
                            <w:r>
                              <w:rPr>
                                <w:rFonts w:ascii="Times New Roman"/>
                                <w:b/>
                                <w:spacing w:val="-10"/>
                                <w:w w:val="105"/>
                                <w:sz w:val="17"/>
                              </w:rPr>
                              <w:t xml:space="preserve"> </w:t>
                            </w:r>
                            <w:r>
                              <w:rPr>
                                <w:rFonts w:ascii="Times New Roman"/>
                                <w:b/>
                                <w:w w:val="105"/>
                                <w:sz w:val="17"/>
                              </w:rPr>
                              <w:t>No.</w:t>
                            </w:r>
                            <w:r>
                              <w:rPr>
                                <w:rFonts w:ascii="Times New Roman"/>
                                <w:b/>
                                <w:w w:val="105"/>
                                <w:sz w:val="17"/>
                              </w:rPr>
                              <w:tab/>
                            </w:r>
                            <w:r>
                              <w:rPr>
                                <w:rFonts w:ascii="Times New Roman"/>
                                <w:b/>
                                <w:spacing w:val="-1"/>
                                <w:w w:val="105"/>
                                <w:sz w:val="17"/>
                              </w:rPr>
                              <w:t>,</w:t>
                            </w:r>
                            <w:r>
                              <w:rPr>
                                <w:rFonts w:ascii="Times New Roman"/>
                                <w:b/>
                                <w:spacing w:val="-9"/>
                                <w:w w:val="105"/>
                                <w:sz w:val="17"/>
                              </w:rPr>
                              <w:t xml:space="preserve"> </w:t>
                            </w:r>
                            <w:proofErr w:type="spellStart"/>
                            <w:r>
                              <w:rPr>
                                <w:rFonts w:ascii="Times New Roman"/>
                                <w:b/>
                                <w:spacing w:val="-1"/>
                                <w:w w:val="105"/>
                                <w:sz w:val="17"/>
                              </w:rPr>
                              <w:t>Month</w:t>
                            </w:r>
                            <w:proofErr w:type="spellEnd"/>
                            <w:r>
                              <w:rPr>
                                <w:rFonts w:ascii="Times New Roman"/>
                                <w:b/>
                                <w:spacing w:val="-1"/>
                                <w:w w:val="105"/>
                                <w:sz w:val="17"/>
                              </w:rPr>
                              <w:t>..</w:t>
                            </w:r>
                            <w:r>
                              <w:rPr>
                                <w:rFonts w:ascii="Times New Roman"/>
                                <w:b/>
                                <w:spacing w:val="-10"/>
                                <w:w w:val="105"/>
                                <w:sz w:val="17"/>
                              </w:rPr>
                              <w:t xml:space="preserve"> </w:t>
                            </w:r>
                            <w:proofErr w:type="spellStart"/>
                            <w:r>
                              <w:rPr>
                                <w:rFonts w:ascii="Times New Roman"/>
                                <w:b/>
                                <w:w w:val="105"/>
                                <w:sz w:val="17"/>
                              </w:rPr>
                              <w:t>Year</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7C3D3C" id="_x0000_t202" coordsize="21600,21600" o:spt="202" path="m,l,21600r21600,l21600,xe">
                <v:stroke joinstyle="miter"/>
                <v:path gradientshapeok="t" o:connecttype="rect"/>
              </v:shapetype>
              <v:shape id="Text Box 20" o:spid="_x0000_s1026" type="#_x0000_t202" style="position:absolute;left:0;text-align:left;margin-left:45.6pt;margin-top:-40.85pt;width:128.6pt;height:31.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PUt43QEAAKMDAAAOAAAAZHJzL2Uyb0RvYy54bWysU9uO0zAQfUfiHyy/02TbUkHUdAW7WoS0&#13;&#10;XKSFD3Acp7FwPGbGbbJ8PWOn7XJ5Q7xY48zM8ZwzJ9vraXDiaJAs+FpeLUopjNfQWr+v5dcvdy9e&#13;&#10;SUFR+VY58KaWj4bk9e75s+0YKrOEHlxrUDCIp2oMtexjDFVRkO7NoGgBwXhOdoCDinzFfdGiGhl9&#13;&#10;cMWyLDfFCNgGBG2I+OvtnJS7jN91RsdPXUcmCldLni3mE/PZpLPYbVW1RxV6q09jqH+YYlDW86MX&#13;&#10;qFsVlTig/QtqsBqBoIsLDUMBXWe1yRyYzVX5B5uHXgWTubA4FC4y0f+D1R+PD+Eziji9hYkXmElQ&#13;&#10;uAf9jVibYgxUnWqSplRRqm7GD9DyNtUhQu6YOhwSfSYkGIaVfryoa6YodMLerFbLJac059ZlWb7M&#13;&#10;8heqOncHpPjOwCBSUEvk7WV0dbynmKZR1bkkPUbgbHtnncsX3Dc3DsVR8aZfr1eb1Totl1t+K3M+&#13;&#10;FXtIbXM6fck0E7OZY5yaiZOJbgPtIxNGmJ3DTuegB/whxciuqSV9Pyg0Urj3nteSLHYO8Bw050B5&#13;&#10;za21jFLM4U2crXgIaPc9I8/6e3jDwnY2c36a4jQnOyHzOrk2We3Xe656+rd2PwEAAP//AwBQSwME&#13;&#10;FAAGAAgAAAAhAMCVoPjkAAAADwEAAA8AAABkcnMvZG93bnJldi54bWxMT01vwjAMvU/af4g8aTdI&#13;&#10;A2h0pSnaB7sgcVhBk7iF1rTVGqdqUij/ft5pu1iy3/P7SNejbcUFe9840qCmEQikwpUNVRoO+49J&#13;&#10;DMIHQ6VpHaGGG3pYZ/d3qUlKd6VPvOShEixCPjEa6hC6REpf1GiNn7oOibGz660JvPaVLHtzZXHb&#13;&#10;ylkUPUlrGmKH2nT4VmPxnQ9WwxcdNq+t2mz9cTePhn2cb9HftH58GN9XPF5WIAKO4e8Dfjtwfsg4&#13;&#10;2MkNVHrRanhWM2ZqmMRqCYIJ80W8AHHii4qXILNU/u+R/QAAAP//AwBQSwECLQAUAAYACAAAACEA&#13;&#10;toM4kv4AAADhAQAAEwAAAAAAAAAAAAAAAAAAAAAAW0NvbnRlbnRfVHlwZXNdLnhtbFBLAQItABQA&#13;&#10;BgAIAAAAIQA4/SH/1gAAAJQBAAALAAAAAAAAAAAAAAAAAC8BAABfcmVscy8ucmVsc1BLAQItABQA&#13;&#10;BgAIAAAAIQDAPUt43QEAAKMDAAAOAAAAAAAAAAAAAAAAAC4CAABkcnMvZTJvRG9jLnhtbFBLAQIt&#13;&#10;ABQABgAIAAAAIQDAlaD45AAAAA8BAAAPAAAAAAAAAAAAAAAAADcEAABkcnMvZG93bnJldi54bWxQ&#13;&#10;SwUGAAAAAAQABADzAAAASAUAAAAA&#13;&#10;" fillcolor="#943634" stroked="f">
                <v:path arrowok="t"/>
                <v:textbox inset="0,0,0,0">
                  <w:txbxContent>
                    <w:p w14:paraId="4F07A3F2" w14:textId="77777777" w:rsidR="005F5111" w:rsidRDefault="00000000">
                      <w:pPr>
                        <w:spacing w:before="49"/>
                        <w:ind w:left="320"/>
                        <w:rPr>
                          <w:rFonts w:ascii="Times New Roman"/>
                          <w:b/>
                          <w:sz w:val="25"/>
                        </w:rPr>
                      </w:pPr>
                      <w:r>
                        <w:rPr>
                          <w:rFonts w:ascii="Times New Roman"/>
                          <w:b/>
                          <w:sz w:val="25"/>
                        </w:rPr>
                        <w:t>PENA</w:t>
                      </w:r>
                      <w:r>
                        <w:rPr>
                          <w:rFonts w:ascii="Times New Roman"/>
                          <w:b/>
                          <w:spacing w:val="3"/>
                          <w:sz w:val="25"/>
                        </w:rPr>
                        <w:t xml:space="preserve"> </w:t>
                      </w:r>
                      <w:r>
                        <w:rPr>
                          <w:rFonts w:ascii="Times New Roman"/>
                          <w:b/>
                          <w:sz w:val="25"/>
                        </w:rPr>
                        <w:t>NURSING</w:t>
                      </w:r>
                    </w:p>
                    <w:p w14:paraId="7329581F" w14:textId="77777777" w:rsidR="005F5111" w:rsidRDefault="00000000">
                      <w:pPr>
                        <w:tabs>
                          <w:tab w:val="left" w:leader="dot" w:pos="1119"/>
                        </w:tabs>
                        <w:spacing w:before="11"/>
                        <w:ind w:left="216"/>
                        <w:rPr>
                          <w:rFonts w:ascii="Times New Roman"/>
                          <w:b/>
                          <w:sz w:val="17"/>
                        </w:rPr>
                      </w:pPr>
                      <w:r>
                        <w:rPr>
                          <w:rFonts w:ascii="Times New Roman"/>
                          <w:b/>
                          <w:w w:val="105"/>
                          <w:sz w:val="17"/>
                        </w:rPr>
                        <w:t>Vol....,</w:t>
                      </w:r>
                      <w:r>
                        <w:rPr>
                          <w:rFonts w:ascii="Times New Roman"/>
                          <w:b/>
                          <w:spacing w:val="-10"/>
                          <w:w w:val="105"/>
                          <w:sz w:val="17"/>
                        </w:rPr>
                        <w:t xml:space="preserve"> </w:t>
                      </w:r>
                      <w:r>
                        <w:rPr>
                          <w:rFonts w:ascii="Times New Roman"/>
                          <w:b/>
                          <w:w w:val="105"/>
                          <w:sz w:val="17"/>
                        </w:rPr>
                        <w:t>No.</w:t>
                      </w:r>
                      <w:r>
                        <w:rPr>
                          <w:rFonts w:ascii="Times New Roman"/>
                          <w:b/>
                          <w:w w:val="105"/>
                          <w:sz w:val="17"/>
                        </w:rPr>
                        <w:tab/>
                      </w:r>
                      <w:r>
                        <w:rPr>
                          <w:rFonts w:ascii="Times New Roman"/>
                          <w:b/>
                          <w:spacing w:val="-1"/>
                          <w:w w:val="105"/>
                          <w:sz w:val="17"/>
                        </w:rPr>
                        <w:t>,</w:t>
                      </w:r>
                      <w:r>
                        <w:rPr>
                          <w:rFonts w:ascii="Times New Roman"/>
                          <w:b/>
                          <w:spacing w:val="-9"/>
                          <w:w w:val="105"/>
                          <w:sz w:val="17"/>
                        </w:rPr>
                        <w:t xml:space="preserve"> </w:t>
                      </w:r>
                      <w:proofErr w:type="spellStart"/>
                      <w:r>
                        <w:rPr>
                          <w:rFonts w:ascii="Times New Roman"/>
                          <w:b/>
                          <w:spacing w:val="-1"/>
                          <w:w w:val="105"/>
                          <w:sz w:val="17"/>
                        </w:rPr>
                        <w:t>Month</w:t>
                      </w:r>
                      <w:proofErr w:type="spellEnd"/>
                      <w:r>
                        <w:rPr>
                          <w:rFonts w:ascii="Times New Roman"/>
                          <w:b/>
                          <w:spacing w:val="-1"/>
                          <w:w w:val="105"/>
                          <w:sz w:val="17"/>
                        </w:rPr>
                        <w:t>..</w:t>
                      </w:r>
                      <w:r>
                        <w:rPr>
                          <w:rFonts w:ascii="Times New Roman"/>
                          <w:b/>
                          <w:spacing w:val="-10"/>
                          <w:w w:val="105"/>
                          <w:sz w:val="17"/>
                        </w:rPr>
                        <w:t xml:space="preserve"> </w:t>
                      </w:r>
                      <w:proofErr w:type="spellStart"/>
                      <w:r>
                        <w:rPr>
                          <w:rFonts w:ascii="Times New Roman"/>
                          <w:b/>
                          <w:w w:val="105"/>
                          <w:sz w:val="17"/>
                        </w:rPr>
                        <w:t>Year</w:t>
                      </w:r>
                      <w:proofErr w:type="spellEnd"/>
                    </w:p>
                  </w:txbxContent>
                </v:textbox>
                <w10:wrap anchorx="page"/>
              </v:shape>
            </w:pict>
          </mc:Fallback>
        </mc:AlternateContent>
      </w:r>
    </w:p>
    <w:p w14:paraId="795C095F" w14:textId="77777777" w:rsidR="005F5111" w:rsidRDefault="00000000">
      <w:pPr>
        <w:pStyle w:val="BodyText"/>
        <w:spacing w:before="3"/>
        <w:rPr>
          <w:rFonts w:ascii="Times New Roman"/>
          <w:b/>
          <w:sz w:val="19"/>
        </w:rPr>
      </w:pPr>
      <w:r>
        <w:br w:type="column"/>
      </w:r>
    </w:p>
    <w:p w14:paraId="5AE07F2A" w14:textId="77777777" w:rsidR="005F5111" w:rsidRDefault="002F4179">
      <w:pPr>
        <w:spacing w:before="1"/>
        <w:ind w:left="1578"/>
        <w:rPr>
          <w:rFonts w:ascii="Times New Roman"/>
          <w:b/>
          <w:sz w:val="21"/>
        </w:rPr>
      </w:pPr>
      <w:r>
        <w:rPr>
          <w:noProof/>
        </w:rPr>
        <mc:AlternateContent>
          <mc:Choice Requires="wps">
            <w:drawing>
              <wp:anchor distT="0" distB="0" distL="114300" distR="114300" simplePos="0" relativeHeight="15731712" behindDoc="0" locked="0" layoutInCell="1" allowOverlap="1" wp14:anchorId="547E4651" wp14:editId="0B5C6FD7">
                <wp:simplePos x="0" y="0"/>
                <wp:positionH relativeFrom="page">
                  <wp:posOffset>2211705</wp:posOffset>
                </wp:positionH>
                <wp:positionV relativeFrom="paragraph">
                  <wp:posOffset>193040</wp:posOffset>
                </wp:positionV>
                <wp:extent cx="4366260" cy="10160"/>
                <wp:effectExtent l="0" t="0" r="2540" b="2540"/>
                <wp:wrapNone/>
                <wp:docPr id="2087679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6626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DAD6ED" id="Rectangle 19" o:spid="_x0000_s1026" style="position:absolute;margin-left:174.15pt;margin-top:15.2pt;width:343.8pt;height:.8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k8gt0wEAAJ0DAAAOAAAAZHJzL2Uyb0RvYy54bWysU8GO0zAQvSPxD5bvNE0pBaKmK7SrRUgL&#13;&#10;i7TsBziO01g4HjPjNi1fz9jpdiv2hsjB8njGz/PevKyvDoMTe4NkwdeynM2lMF5Da/22lo8/bt98&#13;&#10;kIKi8q1y4E0tj4bk1eb1q/UYKrOAHlxrUDCIp2oMtexjDFVRkO7NoGgGwXhOdoCDihzitmhRjYw+&#13;&#10;uGIxn6+KEbANCNoQ8enNlJSbjN91Rsf7riMThasl9xbzinlt0lps1qraogq91ac21D90MSjr+dEz&#13;&#10;1I2KSuzQvoAarEYg6OJMw1BA11ltMgdmU87/YvPQq2AyFxaHwlkm+n+w+tv+IXzH1DqFO9A/iRUp&#13;&#10;xkDVOZMC4hrRjF+h5RmqXYRM9tDhkG4yDXHImh7PmppDFJoPl29Xq8WKpdecK+clb9MLqnq6HJDi&#13;&#10;ZwODSJtaIo8sg6v9HcWp9KkkdwnOtrfWuRzgtrl2KPYqjTd/J3S6LHM+FXtI1ybEdJJZJmLJLFQ1&#13;&#10;0B6ZJMLkEfY0b3rA31KM7I9a0q+dQiOF++J5AB/L5TIZKgfLd+8XHOBlprnMKK8ZqpZRiml7HScT&#13;&#10;7gLabc8vlZm0h08sbmcz8eeuTs2yB7J0J78mk13Guer5r9r8AQAA//8DAFBLAwQUAAYACAAAACEA&#13;&#10;LP44U+EAAAAPAQAADwAAAGRycy9kb3ducmV2LnhtbExPO0/DMBDekfgP1iGxUZumoDaNU1UgEAMd&#13;&#10;KKizE1+TkPgcxW4T/j3XCZbTPb77Htlmcp044xAaTxruZwoEUultQ5WGr8+XuyWIEA1Z03lCDT8Y&#13;&#10;YJNfX2UmtX6kDzzvYyWYhEJqNNQx9qmUoazRmTDzPRLfjn5wJvI4VNIOZmRy18m5Uo/SmYZYoTY9&#13;&#10;PtVYtvuT09AeJY3t2/Z9LF4LG753h6Etnda3N9Pzmst2DSLiFP8+4JKB/UPOxgp/IhtEpyFZLBOG&#13;&#10;cqMWIC4AlTysQBS8mSuQeSb/58h/AQAA//8DAFBLAQItABQABgAIAAAAIQC2gziS/gAAAOEBAAAT&#13;&#10;AAAAAAAAAAAAAAAAAAAAAABbQ29udGVudF9UeXBlc10ueG1sUEsBAi0AFAAGAAgAAAAhADj9If/W&#13;&#10;AAAAlAEAAAsAAAAAAAAAAAAAAAAALwEAAF9yZWxzLy5yZWxzUEsBAi0AFAAGAAgAAAAhADqTyC3T&#13;&#10;AQAAnQMAAA4AAAAAAAAAAAAAAAAALgIAAGRycy9lMm9Eb2MueG1sUEsBAi0AFAAGAAgAAAAhACz+&#13;&#10;OFPhAAAADwEAAA8AAAAAAAAAAAAAAAAALQQAAGRycy9kb3ducmV2LnhtbFBLBQYAAAAABAAEAPMA&#13;&#10;AAA7BQAAAAA=&#13;&#10;" fillcolor="black" stroked="f">
                <v:path arrowok="t"/>
                <w10:wrap anchorx="page"/>
              </v:rect>
            </w:pict>
          </mc:Fallback>
        </mc:AlternateContent>
      </w:r>
      <w:r w:rsidR="00000000">
        <w:rPr>
          <w:rFonts w:ascii="Times New Roman"/>
          <w:b/>
          <w:color w:val="76923C"/>
          <w:w w:val="95"/>
          <w:sz w:val="21"/>
        </w:rPr>
        <w:t>[PENA</w:t>
      </w:r>
      <w:r w:rsidR="00000000">
        <w:rPr>
          <w:rFonts w:ascii="Times New Roman"/>
          <w:b/>
          <w:color w:val="76923C"/>
          <w:spacing w:val="15"/>
          <w:w w:val="95"/>
          <w:sz w:val="21"/>
        </w:rPr>
        <w:t xml:space="preserve"> </w:t>
      </w:r>
      <w:r w:rsidR="00000000">
        <w:rPr>
          <w:rFonts w:ascii="Times New Roman"/>
          <w:b/>
          <w:color w:val="76923C"/>
          <w:w w:val="95"/>
          <w:sz w:val="21"/>
        </w:rPr>
        <w:t>NURSING]</w:t>
      </w:r>
    </w:p>
    <w:p w14:paraId="717B5F9F" w14:textId="77777777" w:rsidR="005F5111" w:rsidRDefault="005F5111">
      <w:pPr>
        <w:rPr>
          <w:rFonts w:ascii="Times New Roman"/>
          <w:sz w:val="21"/>
        </w:rPr>
        <w:sectPr w:rsidR="005F5111" w:rsidSect="009166B6">
          <w:type w:val="continuous"/>
          <w:pgSz w:w="11910" w:h="16840"/>
          <w:pgMar w:top="780" w:right="800" w:bottom="280" w:left="620" w:header="720" w:footer="720" w:gutter="0"/>
          <w:cols w:num="2" w:space="720" w:equalWidth="0">
            <w:col w:w="6493" w:space="40"/>
            <w:col w:w="3957"/>
          </w:cols>
        </w:sectPr>
      </w:pPr>
    </w:p>
    <w:p w14:paraId="1F5B116F" w14:textId="77777777" w:rsidR="00F854F1" w:rsidRDefault="00F854F1" w:rsidP="00F854F1">
      <w:pPr>
        <w:pStyle w:val="Heading1"/>
        <w:spacing w:before="178"/>
        <w:ind w:left="284" w:right="284"/>
        <w:jc w:val="center"/>
        <w:rPr>
          <w:lang w:val="en-US"/>
        </w:rPr>
      </w:pPr>
      <w:proofErr w:type="spellStart"/>
      <w:r w:rsidRPr="00F854F1">
        <w:rPr>
          <w:lang w:val="en-US"/>
        </w:rPr>
        <w:t>Hubungan</w:t>
      </w:r>
      <w:proofErr w:type="spellEnd"/>
      <w:r w:rsidRPr="00F854F1">
        <w:rPr>
          <w:lang w:val="en-US"/>
        </w:rPr>
        <w:t xml:space="preserve"> </w:t>
      </w:r>
      <w:proofErr w:type="spellStart"/>
      <w:r w:rsidRPr="00F854F1">
        <w:rPr>
          <w:lang w:val="en-US"/>
        </w:rPr>
        <w:t>Perilaku</w:t>
      </w:r>
      <w:proofErr w:type="spellEnd"/>
      <w:r w:rsidRPr="00F854F1">
        <w:rPr>
          <w:lang w:val="en-US"/>
        </w:rPr>
        <w:t xml:space="preserve"> </w:t>
      </w:r>
      <w:proofErr w:type="spellStart"/>
      <w:r w:rsidRPr="00F854F1">
        <w:rPr>
          <w:lang w:val="en-US"/>
        </w:rPr>
        <w:t>Merawat</w:t>
      </w:r>
      <w:proofErr w:type="spellEnd"/>
      <w:r w:rsidRPr="00F854F1">
        <w:rPr>
          <w:lang w:val="en-US"/>
        </w:rPr>
        <w:t xml:space="preserve"> Gigi </w:t>
      </w:r>
      <w:proofErr w:type="spellStart"/>
      <w:r w:rsidRPr="00F854F1">
        <w:rPr>
          <w:lang w:val="en-US"/>
        </w:rPr>
        <w:t>Dengan</w:t>
      </w:r>
      <w:proofErr w:type="spellEnd"/>
      <w:r w:rsidRPr="00F854F1">
        <w:rPr>
          <w:lang w:val="en-US"/>
        </w:rPr>
        <w:t xml:space="preserve"> </w:t>
      </w:r>
      <w:proofErr w:type="spellStart"/>
      <w:r w:rsidRPr="00F854F1">
        <w:rPr>
          <w:lang w:val="en-US"/>
        </w:rPr>
        <w:t>Kejadian</w:t>
      </w:r>
      <w:proofErr w:type="spellEnd"/>
      <w:r w:rsidRPr="00F854F1">
        <w:rPr>
          <w:lang w:val="en-US"/>
        </w:rPr>
        <w:t xml:space="preserve"> </w:t>
      </w:r>
      <w:proofErr w:type="spellStart"/>
      <w:r w:rsidRPr="00F854F1">
        <w:rPr>
          <w:lang w:val="en-US"/>
        </w:rPr>
        <w:t>Karies</w:t>
      </w:r>
      <w:proofErr w:type="spellEnd"/>
      <w:r w:rsidRPr="00F854F1">
        <w:rPr>
          <w:lang w:val="en-US"/>
        </w:rPr>
        <w:t xml:space="preserve"> Gigi Pada Anak </w:t>
      </w:r>
      <w:proofErr w:type="spellStart"/>
      <w:r w:rsidRPr="00F854F1">
        <w:rPr>
          <w:lang w:val="en-US"/>
        </w:rPr>
        <w:t>Sekolah</w:t>
      </w:r>
      <w:proofErr w:type="spellEnd"/>
    </w:p>
    <w:p w14:paraId="66363FAA" w14:textId="79438FF4" w:rsidR="009166B6" w:rsidRPr="00F854F1" w:rsidRDefault="00F854F1" w:rsidP="00F854F1">
      <w:pPr>
        <w:pStyle w:val="Heading1"/>
        <w:spacing w:before="178"/>
        <w:ind w:left="284" w:right="284"/>
        <w:jc w:val="center"/>
        <w:rPr>
          <w:lang w:val="en-US"/>
        </w:rPr>
      </w:pPr>
      <w:r w:rsidRPr="00F854F1">
        <w:rPr>
          <w:lang w:val="en-US"/>
        </w:rPr>
        <w:t xml:space="preserve">Di SDN 01 </w:t>
      </w:r>
      <w:proofErr w:type="spellStart"/>
      <w:r w:rsidRPr="00F854F1">
        <w:rPr>
          <w:lang w:val="en-US"/>
        </w:rPr>
        <w:t>Klunjukan</w:t>
      </w:r>
      <w:proofErr w:type="spellEnd"/>
      <w:r w:rsidRPr="00F854F1">
        <w:rPr>
          <w:lang w:val="en-US"/>
        </w:rPr>
        <w:t xml:space="preserve"> </w:t>
      </w:r>
      <w:proofErr w:type="spellStart"/>
      <w:r w:rsidRPr="00F854F1">
        <w:rPr>
          <w:lang w:val="en-US"/>
        </w:rPr>
        <w:t>Puskesmas</w:t>
      </w:r>
      <w:proofErr w:type="spellEnd"/>
      <w:r w:rsidRPr="00F854F1">
        <w:rPr>
          <w:lang w:val="en-US"/>
        </w:rPr>
        <w:t xml:space="preserve"> </w:t>
      </w:r>
      <w:proofErr w:type="spellStart"/>
      <w:r w:rsidRPr="00F854F1">
        <w:rPr>
          <w:lang w:val="en-US"/>
        </w:rPr>
        <w:t>Sragi</w:t>
      </w:r>
      <w:proofErr w:type="spellEnd"/>
      <w:r w:rsidR="002B6D0D">
        <w:rPr>
          <w:lang w:val="en-US"/>
        </w:rPr>
        <w:t xml:space="preserve"> 1</w:t>
      </w:r>
    </w:p>
    <w:p w14:paraId="25105026" w14:textId="3FB6E32E" w:rsidR="005F5111" w:rsidRPr="00F854F1" w:rsidRDefault="00141168" w:rsidP="00F854F1">
      <w:pPr>
        <w:pStyle w:val="Heading1"/>
        <w:spacing w:before="178"/>
        <w:ind w:left="284" w:right="284"/>
        <w:jc w:val="center"/>
      </w:pPr>
      <w:proofErr w:type="spellStart"/>
      <w:r w:rsidRPr="00F854F1">
        <w:rPr>
          <w:lang w:val="en-US"/>
        </w:rPr>
        <w:t>Ranggita</w:t>
      </w:r>
      <w:proofErr w:type="spellEnd"/>
      <w:r w:rsidRPr="00F854F1">
        <w:rPr>
          <w:lang w:val="en-US"/>
        </w:rPr>
        <w:t xml:space="preserve"> </w:t>
      </w:r>
      <w:proofErr w:type="spellStart"/>
      <w:r w:rsidRPr="00F854F1">
        <w:rPr>
          <w:lang w:val="en-US"/>
        </w:rPr>
        <w:t>Yuni</w:t>
      </w:r>
      <w:proofErr w:type="spellEnd"/>
      <w:r w:rsidRPr="00F854F1">
        <w:rPr>
          <w:lang w:val="en-US"/>
        </w:rPr>
        <w:t xml:space="preserve"> </w:t>
      </w:r>
      <w:proofErr w:type="spellStart"/>
      <w:r w:rsidRPr="00F854F1">
        <w:rPr>
          <w:lang w:val="en-US"/>
        </w:rPr>
        <w:t>Hidayati</w:t>
      </w:r>
      <w:proofErr w:type="spellEnd"/>
      <w:r w:rsidR="00000000" w:rsidRPr="00F854F1">
        <w:rPr>
          <w:position w:val="10"/>
        </w:rPr>
        <w:t>1</w:t>
      </w:r>
      <w:r w:rsidR="00000000" w:rsidRPr="00F854F1">
        <w:t>,</w:t>
      </w:r>
      <w:r w:rsidR="00000000" w:rsidRPr="00F854F1">
        <w:rPr>
          <w:spacing w:val="16"/>
        </w:rPr>
        <w:t xml:space="preserve"> </w:t>
      </w:r>
      <w:proofErr w:type="spellStart"/>
      <w:r w:rsidRPr="00F854F1">
        <w:rPr>
          <w:lang w:val="en-US"/>
        </w:rPr>
        <w:t>Neti</w:t>
      </w:r>
      <w:proofErr w:type="spellEnd"/>
      <w:r w:rsidRPr="00F854F1">
        <w:rPr>
          <w:lang w:val="en-US"/>
        </w:rPr>
        <w:t xml:space="preserve"> </w:t>
      </w:r>
      <w:proofErr w:type="spellStart"/>
      <w:r w:rsidRPr="00F854F1">
        <w:rPr>
          <w:lang w:val="en-US"/>
        </w:rPr>
        <w:t>Mustikawati</w:t>
      </w:r>
      <w:proofErr w:type="spellEnd"/>
      <w:r w:rsidR="00000000" w:rsidRPr="00F854F1">
        <w:rPr>
          <w:position w:val="10"/>
        </w:rPr>
        <w:t>2</w:t>
      </w:r>
    </w:p>
    <w:p w14:paraId="71297E43" w14:textId="77777777" w:rsidR="009166B6" w:rsidRPr="00F854F1" w:rsidRDefault="00000000" w:rsidP="009166B6">
      <w:pPr>
        <w:jc w:val="center"/>
        <w:rPr>
          <w:rFonts w:ascii="Times New Roman" w:hAnsi="Times New Roman" w:cs="Times New Roman"/>
          <w:spacing w:val="1"/>
          <w:sz w:val="25"/>
          <w:szCs w:val="25"/>
        </w:rPr>
      </w:pPr>
      <w:r w:rsidRPr="00F854F1">
        <w:rPr>
          <w:rFonts w:ascii="Times New Roman" w:hAnsi="Times New Roman" w:cs="Times New Roman" w:hint="cs"/>
          <w:position w:val="10"/>
          <w:sz w:val="25"/>
          <w:szCs w:val="25"/>
        </w:rPr>
        <w:t>1</w:t>
      </w:r>
      <w:r w:rsidR="009166B6" w:rsidRPr="00F854F1">
        <w:rPr>
          <w:rFonts w:ascii="Times New Roman" w:hAnsi="Times New Roman" w:cs="Times New Roman" w:hint="cs"/>
          <w:position w:val="10"/>
          <w:sz w:val="25"/>
          <w:szCs w:val="25"/>
          <w:lang w:val="en-US"/>
        </w:rPr>
        <w:t xml:space="preserve"> </w:t>
      </w:r>
      <w:r w:rsidR="009166B6" w:rsidRPr="00F854F1">
        <w:rPr>
          <w:rFonts w:ascii="Times New Roman" w:hAnsi="Times New Roman" w:cs="Times New Roman" w:hint="cs"/>
          <w:sz w:val="25"/>
          <w:szCs w:val="25"/>
          <w:lang w:val="en-US"/>
        </w:rPr>
        <w:t xml:space="preserve">S1 </w:t>
      </w:r>
      <w:proofErr w:type="spellStart"/>
      <w:r w:rsidR="009166B6" w:rsidRPr="00F854F1">
        <w:rPr>
          <w:rFonts w:ascii="Times New Roman" w:hAnsi="Times New Roman" w:cs="Times New Roman" w:hint="cs"/>
          <w:sz w:val="25"/>
          <w:szCs w:val="25"/>
          <w:lang w:val="en-US"/>
        </w:rPr>
        <w:t>Keperawatan</w:t>
      </w:r>
      <w:proofErr w:type="spellEnd"/>
      <w:r w:rsidR="009166B6" w:rsidRPr="00F854F1">
        <w:rPr>
          <w:rFonts w:ascii="Times New Roman" w:hAnsi="Times New Roman" w:cs="Times New Roman" w:hint="cs"/>
          <w:sz w:val="25"/>
          <w:szCs w:val="25"/>
          <w:lang w:val="en-US"/>
        </w:rPr>
        <w:t xml:space="preserve">, Universitas Muhammadiyah </w:t>
      </w:r>
      <w:proofErr w:type="spellStart"/>
      <w:r w:rsidR="009166B6" w:rsidRPr="00F854F1">
        <w:rPr>
          <w:rFonts w:ascii="Times New Roman" w:hAnsi="Times New Roman" w:cs="Times New Roman" w:hint="cs"/>
          <w:sz w:val="25"/>
          <w:szCs w:val="25"/>
          <w:lang w:val="en-US"/>
        </w:rPr>
        <w:t>Pekajangan</w:t>
      </w:r>
      <w:proofErr w:type="spellEnd"/>
      <w:r w:rsidR="009166B6" w:rsidRPr="00F854F1">
        <w:rPr>
          <w:rFonts w:ascii="Times New Roman" w:hAnsi="Times New Roman" w:cs="Times New Roman" w:hint="cs"/>
          <w:sz w:val="25"/>
          <w:szCs w:val="25"/>
          <w:lang w:val="en-US"/>
        </w:rPr>
        <w:t xml:space="preserve"> </w:t>
      </w:r>
      <w:proofErr w:type="spellStart"/>
      <w:r w:rsidR="009166B6" w:rsidRPr="00F854F1">
        <w:rPr>
          <w:rFonts w:ascii="Times New Roman" w:hAnsi="Times New Roman" w:cs="Times New Roman" w:hint="cs"/>
          <w:sz w:val="25"/>
          <w:szCs w:val="25"/>
          <w:lang w:val="en-US"/>
        </w:rPr>
        <w:t>Pekalongan</w:t>
      </w:r>
      <w:proofErr w:type="spellEnd"/>
      <w:r w:rsidRPr="00F854F1">
        <w:rPr>
          <w:rFonts w:ascii="Times New Roman" w:hAnsi="Times New Roman" w:cs="Times New Roman" w:hint="cs"/>
          <w:sz w:val="25"/>
          <w:szCs w:val="25"/>
        </w:rPr>
        <w:t>,</w:t>
      </w:r>
      <w:r w:rsidR="009166B6" w:rsidRPr="00F854F1">
        <w:rPr>
          <w:rFonts w:ascii="Times New Roman" w:hAnsi="Times New Roman" w:cs="Times New Roman" w:hint="cs"/>
          <w:spacing w:val="26"/>
          <w:sz w:val="25"/>
          <w:szCs w:val="25"/>
          <w:lang w:val="en-US"/>
        </w:rPr>
        <w:t xml:space="preserve"> </w:t>
      </w:r>
      <w:r w:rsidRPr="00F854F1">
        <w:rPr>
          <w:rFonts w:ascii="Times New Roman" w:hAnsi="Times New Roman" w:cs="Times New Roman" w:hint="cs"/>
          <w:sz w:val="25"/>
          <w:szCs w:val="25"/>
        </w:rPr>
        <w:t>Pekalongan,</w:t>
      </w:r>
      <w:r w:rsidRPr="00F854F1">
        <w:rPr>
          <w:rFonts w:ascii="Times New Roman" w:hAnsi="Times New Roman" w:cs="Times New Roman" w:hint="cs"/>
          <w:spacing w:val="26"/>
          <w:sz w:val="25"/>
          <w:szCs w:val="25"/>
        </w:rPr>
        <w:t xml:space="preserve"> </w:t>
      </w:r>
      <w:r w:rsidRPr="00F854F1">
        <w:rPr>
          <w:rFonts w:ascii="Times New Roman" w:hAnsi="Times New Roman" w:cs="Times New Roman" w:hint="cs"/>
          <w:sz w:val="25"/>
          <w:szCs w:val="25"/>
        </w:rPr>
        <w:t>Indonesia.</w:t>
      </w:r>
    </w:p>
    <w:p w14:paraId="7DDF7F2B" w14:textId="6395494A" w:rsidR="005F5111" w:rsidRPr="00F854F1" w:rsidRDefault="00000000" w:rsidP="009166B6">
      <w:pPr>
        <w:jc w:val="center"/>
        <w:rPr>
          <w:rFonts w:ascii="Times New Roman" w:hAnsi="Times New Roman" w:cs="Times New Roman"/>
          <w:spacing w:val="1"/>
          <w:sz w:val="25"/>
          <w:szCs w:val="25"/>
        </w:rPr>
      </w:pPr>
      <w:r w:rsidRPr="00F854F1">
        <w:rPr>
          <w:rFonts w:ascii="Times New Roman"/>
          <w:position w:val="10"/>
          <w:sz w:val="25"/>
          <w:szCs w:val="25"/>
        </w:rPr>
        <w:t>2</w:t>
      </w:r>
      <w:r w:rsidR="009166B6" w:rsidRPr="00F854F1">
        <w:rPr>
          <w:rFonts w:ascii="Times New Roman" w:hAnsi="Times New Roman" w:cs="Times New Roman" w:hint="cs"/>
          <w:sz w:val="25"/>
          <w:szCs w:val="25"/>
          <w:lang w:val="en-US"/>
        </w:rPr>
        <w:t xml:space="preserve"> </w:t>
      </w:r>
      <w:r w:rsidR="009166B6" w:rsidRPr="00F854F1">
        <w:rPr>
          <w:rFonts w:ascii="Times New Roman" w:hAnsi="Times New Roman" w:cs="Times New Roman" w:hint="cs"/>
          <w:sz w:val="25"/>
          <w:szCs w:val="25"/>
          <w:lang w:val="en-US"/>
        </w:rPr>
        <w:t xml:space="preserve">S1 </w:t>
      </w:r>
      <w:proofErr w:type="spellStart"/>
      <w:r w:rsidR="009166B6" w:rsidRPr="00F854F1">
        <w:rPr>
          <w:rFonts w:ascii="Times New Roman" w:hAnsi="Times New Roman" w:cs="Times New Roman" w:hint="cs"/>
          <w:sz w:val="25"/>
          <w:szCs w:val="25"/>
          <w:lang w:val="en-US"/>
        </w:rPr>
        <w:t>Keperawatan</w:t>
      </w:r>
      <w:proofErr w:type="spellEnd"/>
      <w:r w:rsidR="009166B6" w:rsidRPr="00F854F1">
        <w:rPr>
          <w:rFonts w:ascii="Times New Roman" w:hAnsi="Times New Roman" w:cs="Times New Roman" w:hint="cs"/>
          <w:sz w:val="25"/>
          <w:szCs w:val="25"/>
          <w:lang w:val="en-US"/>
        </w:rPr>
        <w:t xml:space="preserve">, Universitas Muhammadiyah </w:t>
      </w:r>
      <w:proofErr w:type="spellStart"/>
      <w:r w:rsidR="009166B6" w:rsidRPr="00F854F1">
        <w:rPr>
          <w:rFonts w:ascii="Times New Roman" w:hAnsi="Times New Roman" w:cs="Times New Roman" w:hint="cs"/>
          <w:sz w:val="25"/>
          <w:szCs w:val="25"/>
          <w:lang w:val="en-US"/>
        </w:rPr>
        <w:t>Pekajangan</w:t>
      </w:r>
      <w:proofErr w:type="spellEnd"/>
      <w:r w:rsidR="009166B6" w:rsidRPr="00F854F1">
        <w:rPr>
          <w:rFonts w:ascii="Times New Roman" w:hAnsi="Times New Roman" w:cs="Times New Roman" w:hint="cs"/>
          <w:sz w:val="25"/>
          <w:szCs w:val="25"/>
          <w:lang w:val="en-US"/>
        </w:rPr>
        <w:t xml:space="preserve"> </w:t>
      </w:r>
      <w:proofErr w:type="spellStart"/>
      <w:r w:rsidR="009166B6" w:rsidRPr="00F854F1">
        <w:rPr>
          <w:rFonts w:ascii="Times New Roman" w:hAnsi="Times New Roman" w:cs="Times New Roman" w:hint="cs"/>
          <w:sz w:val="25"/>
          <w:szCs w:val="25"/>
          <w:lang w:val="en-US"/>
        </w:rPr>
        <w:t>Pekalongan</w:t>
      </w:r>
      <w:proofErr w:type="spellEnd"/>
      <w:r w:rsidR="009166B6" w:rsidRPr="00F854F1">
        <w:rPr>
          <w:rFonts w:ascii="Times New Roman" w:hAnsi="Times New Roman" w:cs="Times New Roman" w:hint="cs"/>
          <w:sz w:val="25"/>
          <w:szCs w:val="25"/>
        </w:rPr>
        <w:t>,</w:t>
      </w:r>
      <w:r w:rsidR="009166B6" w:rsidRPr="00F854F1">
        <w:rPr>
          <w:rFonts w:ascii="Times New Roman" w:hAnsi="Times New Roman" w:cs="Times New Roman" w:hint="cs"/>
          <w:spacing w:val="26"/>
          <w:sz w:val="25"/>
          <w:szCs w:val="25"/>
          <w:lang w:val="en-US"/>
        </w:rPr>
        <w:t xml:space="preserve"> </w:t>
      </w:r>
      <w:r w:rsidR="009166B6" w:rsidRPr="00F854F1">
        <w:rPr>
          <w:rFonts w:ascii="Times New Roman" w:hAnsi="Times New Roman" w:cs="Times New Roman" w:hint="cs"/>
          <w:sz w:val="25"/>
          <w:szCs w:val="25"/>
        </w:rPr>
        <w:t>Pekalongan,</w:t>
      </w:r>
      <w:r w:rsidR="009166B6" w:rsidRPr="00F854F1">
        <w:rPr>
          <w:rFonts w:ascii="Times New Roman" w:hAnsi="Times New Roman" w:cs="Times New Roman" w:hint="cs"/>
          <w:spacing w:val="26"/>
          <w:sz w:val="25"/>
          <w:szCs w:val="25"/>
        </w:rPr>
        <w:t xml:space="preserve"> </w:t>
      </w:r>
      <w:r w:rsidR="009166B6" w:rsidRPr="00F854F1">
        <w:rPr>
          <w:rFonts w:ascii="Times New Roman" w:hAnsi="Times New Roman" w:cs="Times New Roman" w:hint="cs"/>
          <w:sz w:val="25"/>
          <w:szCs w:val="25"/>
        </w:rPr>
        <w:t>Indonesia.</w:t>
      </w:r>
    </w:p>
    <w:p w14:paraId="5E5D59E3" w14:textId="77777777" w:rsidR="00141168" w:rsidRDefault="00141168" w:rsidP="00141168">
      <w:pPr>
        <w:pStyle w:val="BodyText"/>
        <w:spacing w:before="3"/>
        <w:rPr>
          <w:rFonts w:ascii="Times New Roman"/>
          <w:sz w:val="14"/>
        </w:rPr>
      </w:pPr>
      <w:r>
        <w:rPr>
          <w:noProof/>
        </w:rPr>
        <mc:AlternateContent>
          <mc:Choice Requires="wps">
            <w:drawing>
              <wp:anchor distT="0" distB="0" distL="0" distR="0" simplePos="0" relativeHeight="487594496" behindDoc="1" locked="0" layoutInCell="1" allowOverlap="1" wp14:anchorId="0085928F" wp14:editId="1F542AE7">
                <wp:simplePos x="0" y="0"/>
                <wp:positionH relativeFrom="page">
                  <wp:posOffset>579120</wp:posOffset>
                </wp:positionH>
                <wp:positionV relativeFrom="paragraph">
                  <wp:posOffset>128905</wp:posOffset>
                </wp:positionV>
                <wp:extent cx="2045970" cy="10160"/>
                <wp:effectExtent l="0" t="0" r="0" b="0"/>
                <wp:wrapTopAndBottom/>
                <wp:docPr id="1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597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B0E95C" id="Rectangle 18" o:spid="_x0000_s1026" style="position:absolute;margin-left:45.6pt;margin-top:10.15pt;width:161.1pt;height:.8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SAep1wEAAJ0DAAAOAAAAZHJzL2Uyb0RvYy54bWysU8Fu2zAMvQ/YPwi6L7aDtF2NOMXQosOA&#13;&#10;bivQ7QMUWY6FyaJGKnGyrx8lp2mw3Yr6IIgi9cT3+Ly82Q9O7AySBd/IalZKYbyG1vpNI3/+uP/w&#13;&#10;UQqKyrfKgTeNPBiSN6v375ZjqM0cenCtQcEgnuoxNLKPMdRFQbo3g6IZBOM52QEOKnKIm6JFNTL6&#13;&#10;4Ip5WV4WI2AbELQh4tO7KSlXGb/rjI7fu45MFK6R3FvMK+Z1ndZitVT1BlXorT62oV7RxaCs50dP&#13;&#10;UHcqKrFF+x/UYDUCQRdnGoYCus5qkzkwm6r8h81Tr4LJXFgcCieZ6O1g9bfdU3jE1DqFB9C/iBUp&#13;&#10;xkD1KZMC4hqxHr9CyzNU2wiZ7L7DId1kGmKfNT2cNDX7KDQfzsvFxfUVS685V5XVZda8UPXz5YAU&#13;&#10;PxsYRNo0EnlkGVztHiimZlT9XJK7BGfbe+tcDnCzvnUodiqNN39ponyFzsucT8Ue0rUpnU4yy0Qs&#13;&#10;mYXqNbQHJokweYQ9zZse8I8UI/ujkfR7q9BI4b54HsB1tVgkQ+VgcXE15wDPM+vzjPKaoRoZpZi2&#13;&#10;t3Ey4Tag3fT8UpVJe/jE4nY2E3/p6tgseyCTO/o1mew8zlUvf9XqLwAAAP//AwBQSwMEFAAGAAgA&#13;&#10;AAAhAPKtrAPgAAAADQEAAA8AAABkcnMvZG93bnJldi54bWxMT01PwzAMvSPxHyIjcWNpuwmxruk0&#13;&#10;gUAc4MBAnNPGa0sbp0qytfv3Mye4WLLf8/sotrMdxAl96BwpSBcJCKTamY4aBV+fz3cPIELUZPTg&#13;&#10;CBWcMcC2vL4qdG7cRB942sdGsAiFXCtoYxxzKUPdotVh4UYkxg7OWx159Y00Xk8sbgeZJcm9tLoj&#13;&#10;dmj1iI8t1v3+aBX0B0lT/7p7m6qXyoSf92/f11ap25v5acNjtwERcY5/H/DbgfNDycEqdyQTxKBg&#13;&#10;nWbMVJAlSxCMr9LlCkTFh3QNsizk/xblBQAA//8DAFBLAQItABQABgAIAAAAIQC2gziS/gAAAOEB&#13;&#10;AAATAAAAAAAAAAAAAAAAAAAAAABbQ29udGVudF9UeXBlc10ueG1sUEsBAi0AFAAGAAgAAAAhADj9&#13;&#10;If/WAAAAlAEAAAsAAAAAAAAAAAAAAAAALwEAAF9yZWxzLy5yZWxzUEsBAi0AFAAGAAgAAAAhAI5I&#13;&#10;B6nXAQAAnQMAAA4AAAAAAAAAAAAAAAAALgIAAGRycy9lMm9Eb2MueG1sUEsBAi0AFAAGAAgAAAAh&#13;&#10;APKtrAPgAAAADQEAAA8AAAAAAAAAAAAAAAAAMQQAAGRycy9kb3ducmV2LnhtbFBLBQYAAAAABAAE&#13;&#10;APMAAAA+BQAAAAA=&#13;&#10;" fillcolor="black" stroked="f">
                <v:path arrowok="t"/>
                <w10:wrap type="topAndBottom" anchorx="page"/>
              </v:rect>
            </w:pict>
          </mc:Fallback>
        </mc:AlternateContent>
      </w:r>
      <w:r>
        <w:rPr>
          <w:noProof/>
        </w:rPr>
        <mc:AlternateContent>
          <mc:Choice Requires="wps">
            <w:drawing>
              <wp:anchor distT="0" distB="0" distL="0" distR="0" simplePos="0" relativeHeight="487595520" behindDoc="1" locked="0" layoutInCell="1" allowOverlap="1" wp14:anchorId="7AFEA72C" wp14:editId="166044BA">
                <wp:simplePos x="0" y="0"/>
                <wp:positionH relativeFrom="page">
                  <wp:posOffset>3011170</wp:posOffset>
                </wp:positionH>
                <wp:positionV relativeFrom="paragraph">
                  <wp:posOffset>128905</wp:posOffset>
                </wp:positionV>
                <wp:extent cx="3871595" cy="10160"/>
                <wp:effectExtent l="0" t="0" r="0" b="0"/>
                <wp:wrapTopAndBottom/>
                <wp:docPr id="1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1595"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97C0D" id="Rectangle 17" o:spid="_x0000_s1026" style="position:absolute;margin-left:237.1pt;margin-top:10.15pt;width:304.85pt;height:.8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AGh2AEAAJ0DAAAOAAAAZHJzL2Uyb0RvYy54bWysU9tu2zAMfR+wfxD0vjjOkl6MOMXQosOA&#13;&#10;bh3Q7QMUWY6FyaJGKnGyrx8lp2mwvRX1gyCK1NE55PHyZt87sTNIFnwty8lUCuM1NNZvavnzx/2H&#13;&#10;KykoKt8oB97U8mBI3qzev1sOoTIz6MA1BgWDeKqGUMsuxlAVBenO9IomEIznZAvYq8ghbooG1cDo&#13;&#10;vStm0+lFMQA2AUEbIj69G5NylfHb1uj42LZkonC1ZG4xr5jXdVqL1VJVG1Shs/pIQ72CRa+s50dP&#13;&#10;UHcqKrFF+x9UbzUCQRsnGvoC2tZqkzWwmnL6j5qnTgWTtXBzKJzaRG8Hq7/tnsJ3TNQpPID+RdyR&#13;&#10;YghUnTIpIK4R6+ErNDxDtY2Qxe5b7NNNliH2uaeHU0/NPgrNhx+vLsvF9UIKzblyWl7knheqer4c&#13;&#10;kOJnA71Im1oijyyDq90DxURGVc8lmSU429xb53KAm/WtQ7FTabz5SxPlK3Re5nwq9pCujel0klUm&#13;&#10;YcksVK2hObBIhNEj7GnedIB/pBjYH7Wk31uFRgr3xfMArsv5PBkqB/PF5YwDPM+szzPKa4aqZZRi&#13;&#10;3N7G0YTbgHbT8UtlFu3hEze3tVn4C6sjWfZAFnf0azLZeZyrXv6q1V8AAAD//wMAUEsDBBQABgAI&#13;&#10;AAAAIQCzZCoN4gAAAA8BAAAPAAAAZHJzL2Rvd25yZXYueG1sTE9NT8MwDL0j8R8iI3FjyboJtq7p&#13;&#10;NIFAHNiBgTinjdeWNk7VZGv593gnuFiy3/P7yLaT68QZh9B40jCfKRBIpbcNVRo+P57vViBCNGRN&#13;&#10;5wk1/GCAbX59lZnU+pHe8XyIlWARCqnRUMfYp1KGskZnwsz3SIwd/eBM5HWopB3MyOKuk4lS99KZ&#13;&#10;htihNj0+1li2h5PT0B4lje3r7m0sXgobvvdfQ1s6rW9vpqcNj90GRMQp/n3ApQPnh5yDFf5ENohO&#13;&#10;w/JhmTBVQ6IWIC4EtVqsQRR8ma9B5pn83yP/BQAA//8DAFBLAQItABQABgAIAAAAIQC2gziS/gAA&#13;&#10;AOEBAAATAAAAAAAAAAAAAAAAAAAAAABbQ29udGVudF9UeXBlc10ueG1sUEsBAi0AFAAGAAgAAAAh&#13;&#10;ADj9If/WAAAAlAEAAAsAAAAAAAAAAAAAAAAALwEAAF9yZWxzLy5yZWxzUEsBAi0AFAAGAAgAAAAh&#13;&#10;AJ38AaHYAQAAnQMAAA4AAAAAAAAAAAAAAAAALgIAAGRycy9lMm9Eb2MueG1sUEsBAi0AFAAGAAgA&#13;&#10;AAAhALNkKg3iAAAADwEAAA8AAAAAAAAAAAAAAAAAMgQAAGRycy9kb3ducmV2LnhtbFBLBQYAAAAA&#13;&#10;BAAEAPMAAABBBQAAAAA=&#13;&#10;" fillcolor="black" stroked="f">
                <v:path arrowok="t"/>
                <w10:wrap type="topAndBottom" anchorx="page"/>
              </v:rect>
            </w:pict>
          </mc:Fallback>
        </mc:AlternateContent>
      </w:r>
    </w:p>
    <w:p w14:paraId="3E4E47C2" w14:textId="77777777" w:rsidR="00141168" w:rsidRDefault="00141168" w:rsidP="00141168">
      <w:pPr>
        <w:tabs>
          <w:tab w:val="left" w:pos="4246"/>
        </w:tabs>
        <w:spacing w:line="217" w:lineRule="exact"/>
        <w:ind w:left="415"/>
        <w:jc w:val="both"/>
        <w:rPr>
          <w:rFonts w:ascii="Times New Roman"/>
          <w:b/>
          <w:i/>
          <w:sz w:val="25"/>
        </w:rPr>
      </w:pPr>
      <w:r>
        <w:rPr>
          <w:rFonts w:ascii="Times New Roman"/>
          <w:b/>
          <w:i/>
          <w:sz w:val="25"/>
        </w:rPr>
        <w:t>Info</w:t>
      </w:r>
      <w:r>
        <w:rPr>
          <w:rFonts w:ascii="Times New Roman"/>
          <w:b/>
          <w:i/>
          <w:spacing w:val="9"/>
          <w:sz w:val="25"/>
        </w:rPr>
        <w:t xml:space="preserve"> </w:t>
      </w:r>
      <w:r>
        <w:rPr>
          <w:rFonts w:ascii="Times New Roman"/>
          <w:b/>
          <w:i/>
          <w:sz w:val="25"/>
        </w:rPr>
        <w:t>Artikel</w:t>
      </w:r>
      <w:r>
        <w:rPr>
          <w:rFonts w:ascii="Times New Roman"/>
          <w:b/>
          <w:i/>
          <w:sz w:val="25"/>
        </w:rPr>
        <w:tab/>
        <w:t>Abstrak</w:t>
      </w:r>
    </w:p>
    <w:p w14:paraId="5C23C5B3" w14:textId="77777777" w:rsidR="00141168" w:rsidRDefault="00141168" w:rsidP="00141168">
      <w:pPr>
        <w:pStyle w:val="BodyText"/>
        <w:spacing w:line="21" w:lineRule="exact"/>
        <w:ind w:left="4121"/>
        <w:rPr>
          <w:rFonts w:ascii="Times New Roman"/>
          <w:sz w:val="2"/>
        </w:rPr>
      </w:pPr>
      <w:r>
        <w:rPr>
          <w:rFonts w:ascii="Times New Roman"/>
          <w:noProof/>
          <w:sz w:val="2"/>
        </w:rPr>
        <mc:AlternateContent>
          <mc:Choice Requires="wpg">
            <w:drawing>
              <wp:inline distT="0" distB="0" distL="0" distR="0" wp14:anchorId="06394780" wp14:editId="5E78A841">
                <wp:extent cx="3871595" cy="13970"/>
                <wp:effectExtent l="0" t="0" r="0" b="0"/>
                <wp:docPr id="1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1595" cy="13970"/>
                          <a:chOff x="0" y="0"/>
                          <a:chExt cx="6097" cy="22"/>
                        </a:xfrm>
                      </wpg:grpSpPr>
                      <wps:wsp>
                        <wps:cNvPr id="17" name="Freeform 16"/>
                        <wps:cNvSpPr>
                          <a:spLocks/>
                        </wps:cNvSpPr>
                        <wps:spPr bwMode="auto">
                          <a:xfrm>
                            <a:off x="0" y="0"/>
                            <a:ext cx="6097" cy="22"/>
                          </a:xfrm>
                          <a:custGeom>
                            <a:avLst/>
                            <a:gdLst>
                              <a:gd name="T0" fmla="*/ 6097 w 6097"/>
                              <a:gd name="T1" fmla="*/ 0 h 22"/>
                              <a:gd name="T2" fmla="*/ 0 w 6097"/>
                              <a:gd name="T3" fmla="*/ 0 h 22"/>
                              <a:gd name="T4" fmla="*/ 0 w 6097"/>
                              <a:gd name="T5" fmla="*/ 5 h 22"/>
                              <a:gd name="T6" fmla="*/ 0 w 6097"/>
                              <a:gd name="T7" fmla="*/ 16 h 22"/>
                              <a:gd name="T8" fmla="*/ 0 w 6097"/>
                              <a:gd name="T9" fmla="*/ 21 h 22"/>
                              <a:gd name="T10" fmla="*/ 6097 w 6097"/>
                              <a:gd name="T11" fmla="*/ 21 h 22"/>
                              <a:gd name="T12" fmla="*/ 6097 w 6097"/>
                              <a:gd name="T13" fmla="*/ 16 h 22"/>
                              <a:gd name="T14" fmla="*/ 6097 w 6097"/>
                              <a:gd name="T15" fmla="*/ 5 h 22"/>
                              <a:gd name="T16" fmla="*/ 6097 w 6097"/>
                              <a:gd name="T1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097" h="22">
                                <a:moveTo>
                                  <a:pt x="6097" y="0"/>
                                </a:moveTo>
                                <a:lnTo>
                                  <a:pt x="0" y="0"/>
                                </a:lnTo>
                                <a:lnTo>
                                  <a:pt x="0" y="5"/>
                                </a:lnTo>
                                <a:lnTo>
                                  <a:pt x="0" y="16"/>
                                </a:lnTo>
                                <a:lnTo>
                                  <a:pt x="0" y="21"/>
                                </a:lnTo>
                                <a:lnTo>
                                  <a:pt x="6097" y="21"/>
                                </a:lnTo>
                                <a:lnTo>
                                  <a:pt x="6097" y="16"/>
                                </a:lnTo>
                                <a:lnTo>
                                  <a:pt x="6097" y="5"/>
                                </a:lnTo>
                                <a:lnTo>
                                  <a:pt x="60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921B356" id="Group 15" o:spid="_x0000_s1026" style="width:304.85pt;height:1.1pt;mso-position-horizontal-relative:char;mso-position-vertical-relative:line" coordsize="6097,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v6a0hgMAAAELAAAOAAAAZHJzL2Uyb0RvYy54bWykVttu2zAMfR+wfxD0OGB1nDZJY9QdhnUt&#13;&#10;BnQXYNkHKLJ8wWzLk5Q43dePlGxHaZPW6PIQSebxEXlIi7r6sKtKshVKF7KOaXg2oUTUXCZFncX0&#13;&#10;1+r2/SUl2rA6YaWsRUwfhKYfrt++uWqbSExlLstEKAIktY7aJqa5MU0UBJrnomL6TDaiBmMqVcUM&#13;&#10;LFUWJIq1wF6VwXQymQetVEmjJBdaw9MbZ6TXlj9NBTff01QLQ8qYgm/G/iv7v8b/4PqKRZliTV7w&#13;&#10;zg32Ci8qVtSw6UB1wwwjG1U8oaoKrqSWqTnjsgpkmhZc2BggmnDyKJo7JTeNjSWL2qwZZAJpH+n0&#13;&#10;alr+bXunmp/ND+W8h+m95L816BK0TRb5dlxnDkzW7VeZQD7Zxkgb+C5VFVJASGRn9X0Y9BU7Qzg8&#13;&#10;PL9chLPljBIOtvB8uej05zkk6clbPP/cvTefLBfupekUMxawyG1nXexcwpRDDem9TPr/ZPqZs0ZY&#13;&#10;9TXK8EORIgG3wZOaVRD6rRICC5OEc3QKdwdYL6X2dfQsCNMg9+sUPKkEi/hGmzshbRLY9l4bV9oJ&#13;&#10;zGxqk87tFXwGaVVClb8LCPKR1g7dpzDAQg82ITlx0kOFD4jpAeI4y/kB5hjLxQHiOAuUzODy7Kgv&#13;&#10;cw8xORERZG5gCedHaeC0GiCnaJYeZhoepQnHauyLfIrLl/m5fPlSnwgv9MV+jutlwaHo91I9R+Wr&#13;&#10;vq8j+ISzvjRZ3lcr39VducKMMOwhE3u6NFLj+YC1C0fHKuxOAUBhbZ8Ag3AIPh8FBmUQPBsFhtgR&#13;&#10;vBgFhppC8HIUGCsH0eG4EMMuxnBckJh/yz4uTMyxhR8ECqnb50lBh33cWxUl0FvXGC+LGmYwvf2U&#13;&#10;tDHFaqEkjykcKfi8kluxkhZhMMvODhvb9gDb7QFl7QOdVj2qt/VjY8kcpo+3t/Wjj3HHOGzXG/vR&#13;&#10;B037vPTGfnSgwfWxuBc2HfieD2CAPdaCl1ILyANEhYkYJjYjmEivaWhZFsltUZaYCa2y9adSkS3D&#13;&#10;i5P9dfV7ACvt91dLfM1tg0+gLbsm57riWiYP0PCUdLcvuC3CJJfqLyUt3Lxiqv9smBKUlF9q6NnL&#13;&#10;8OICsmbs4mK2mMJC+Za1b2E1B6qYGgrnBU4/GXe92zSqyHLYKbRFVsuPcFVJC2yL1j/nVbeAa4Od&#13;&#10;2XsWzA4ucv7aovY31+t/AAAA//8DAFBLAwQUAAYACAAAACEAwgXCad8AAAAIAQAADwAAAGRycy9k&#13;&#10;b3ducmV2LnhtbEyPT0vDQBDF74LfYRnBm90kYtU0m1Lqn1MRbAXxNk2mSWh2NmS3SfrtHb3o5cHw&#13;&#10;eG/eL1tOtlUD9b5xbCCeRaCIC1c2XBn42L3cPIDyAbnE1jEZOJOHZX55kWFaupHfadiGSkkJ+xQN&#13;&#10;1CF0qda+qMmin7mOWLyD6y0GOftKlz2OUm5bnUTRXFtsWD7U2NG6puK4PVkDryOOq9v4edgcD+vz&#13;&#10;1+7u7XMTkzHXV9PTQmS1ABVoCn8J+GGQ/ZDLsL07celVa0Bowq+KN48e70HtDSQJ6DzT/wHybwAA&#13;&#10;AP//AwBQSwECLQAUAAYACAAAACEAtoM4kv4AAADhAQAAEwAAAAAAAAAAAAAAAAAAAAAAW0NvbnRl&#13;&#10;bnRfVHlwZXNdLnhtbFBLAQItABQABgAIAAAAIQA4/SH/1gAAAJQBAAALAAAAAAAAAAAAAAAAAC8B&#13;&#10;AABfcmVscy8ucmVsc1BLAQItABQABgAIAAAAIQDiv6a0hgMAAAELAAAOAAAAAAAAAAAAAAAAAC4C&#13;&#10;AABkcnMvZTJvRG9jLnhtbFBLAQItABQABgAIAAAAIQDCBcJp3wAAAAgBAAAPAAAAAAAAAAAAAAAA&#13;&#10;AOAFAABkcnMvZG93bnJldi54bWxQSwUGAAAAAAQABADzAAAA7AYAAAAA&#13;&#10;">
                <v:shape id="Freeform 16" o:spid="_x0000_s1027" style="position:absolute;width:6097;height:22;visibility:visible;mso-wrap-style:square;v-text-anchor:top" coordsize="6097,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ihE2yQAAAOAAAAAPAAAAZHJzL2Rvd25yZXYueG1sRI/BasJA&#13;&#10;EIbvhb7DMoXemo0W1EZXqS0FEQSbetDbkB2T0OxszG5N4tO7gtDLMMPP/w3fbNGZSpypcaVlBYMo&#13;&#10;BkGcWV1yrmD38/UyAeE8ssbKMinoycFi/vgww0Tblr/pnPpcBAi7BBUU3teJlC4ryKCLbE0csqNt&#13;&#10;DPpwNrnUDbYBbio5jOORNFhy+FBgTR8FZb/pn1Gw77eHzfrNXl6X2GM6afE0HIyUen7qPqdhvE9B&#13;&#10;eOr8f+OOWOngMIabUFhAzq8AAAD//wMAUEsBAi0AFAAGAAgAAAAhANvh9svuAAAAhQEAABMAAAAA&#13;&#10;AAAAAAAAAAAAAAAAAFtDb250ZW50X1R5cGVzXS54bWxQSwECLQAUAAYACAAAACEAWvQsW78AAAAV&#13;&#10;AQAACwAAAAAAAAAAAAAAAAAfAQAAX3JlbHMvLnJlbHNQSwECLQAUAAYACAAAACEAGYoRNskAAADg&#13;&#10;AAAADwAAAAAAAAAAAAAAAAAHAgAAZHJzL2Rvd25yZXYueG1sUEsFBgAAAAADAAMAtwAAAP0CAAAA&#13;&#10;AA==&#13;&#10;" path="m6097,l,,,5,,16r,5l6097,21r,-5l6097,5r,-5xe" fillcolor="black" stroked="f">
                  <v:path arrowok="t" o:connecttype="custom" o:connectlocs="6097,0;0,0;0,5;0,16;0,21;6097,21;6097,16;6097,5;6097,0" o:connectangles="0,0,0,0,0,0,0,0,0"/>
                </v:shape>
                <w10:anchorlock/>
              </v:group>
            </w:pict>
          </mc:Fallback>
        </mc:AlternateContent>
      </w:r>
    </w:p>
    <w:p w14:paraId="63645744" w14:textId="77777777" w:rsidR="00141168" w:rsidRPr="00570AFB" w:rsidRDefault="00141168" w:rsidP="00141168">
      <w:pPr>
        <w:ind w:left="4246" w:right="386"/>
        <w:jc w:val="both"/>
        <w:rPr>
          <w:rFonts w:ascii="Book Antiqua" w:hAnsi="Book Antiqua"/>
          <w:i/>
          <w:sz w:val="20"/>
          <w:szCs w:val="20"/>
        </w:rPr>
      </w:pPr>
      <w:r w:rsidRPr="00570AFB">
        <w:rPr>
          <w:rFonts w:ascii="Book Antiqua" w:hAnsi="Book Antiqua"/>
          <w:noProof/>
          <w:sz w:val="20"/>
          <w:szCs w:val="20"/>
        </w:rPr>
        <mc:AlternateContent>
          <mc:Choice Requires="wpg">
            <w:drawing>
              <wp:anchor distT="0" distB="0" distL="114300" distR="114300" simplePos="0" relativeHeight="487593472" behindDoc="0" locked="0" layoutInCell="1" allowOverlap="1" wp14:anchorId="55DBACA4" wp14:editId="677AE00D">
                <wp:simplePos x="0" y="0"/>
                <wp:positionH relativeFrom="page">
                  <wp:posOffset>579120</wp:posOffset>
                </wp:positionH>
                <wp:positionV relativeFrom="paragraph">
                  <wp:posOffset>-10160</wp:posOffset>
                </wp:positionV>
                <wp:extent cx="2045970" cy="1880235"/>
                <wp:effectExtent l="0" t="0" r="0" b="0"/>
                <wp:wrapNone/>
                <wp:docPr id="1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5970" cy="1880235"/>
                          <a:chOff x="912" y="-16"/>
                          <a:chExt cx="3222" cy="2961"/>
                        </a:xfrm>
                      </wpg:grpSpPr>
                      <wps:wsp>
                        <wps:cNvPr id="13" name="AutoShape 14"/>
                        <wps:cNvSpPr>
                          <a:spLocks/>
                        </wps:cNvSpPr>
                        <wps:spPr bwMode="auto">
                          <a:xfrm>
                            <a:off x="912" y="-6"/>
                            <a:ext cx="3222" cy="2945"/>
                          </a:xfrm>
                          <a:custGeom>
                            <a:avLst/>
                            <a:gdLst>
                              <a:gd name="T0" fmla="+- 0 4134 912"/>
                              <a:gd name="T1" fmla="*/ T0 w 3222"/>
                              <a:gd name="T2" fmla="+- 0 2715 -6"/>
                              <a:gd name="T3" fmla="*/ 2715 h 2945"/>
                              <a:gd name="T4" fmla="+- 0 912 912"/>
                              <a:gd name="T5" fmla="*/ T4 w 3222"/>
                              <a:gd name="T6" fmla="+- 0 2715 -6"/>
                              <a:gd name="T7" fmla="*/ 2715 h 2945"/>
                              <a:gd name="T8" fmla="+- 0 912 912"/>
                              <a:gd name="T9" fmla="*/ T8 w 3222"/>
                              <a:gd name="T10" fmla="+- 0 2939 -6"/>
                              <a:gd name="T11" fmla="*/ 2939 h 2945"/>
                              <a:gd name="T12" fmla="+- 0 4134 912"/>
                              <a:gd name="T13" fmla="*/ T12 w 3222"/>
                              <a:gd name="T14" fmla="+- 0 2939 -6"/>
                              <a:gd name="T15" fmla="*/ 2939 h 2945"/>
                              <a:gd name="T16" fmla="+- 0 4134 912"/>
                              <a:gd name="T17" fmla="*/ T16 w 3222"/>
                              <a:gd name="T18" fmla="+- 0 2715 -6"/>
                              <a:gd name="T19" fmla="*/ 2715 h 2945"/>
                              <a:gd name="T20" fmla="+- 0 4134 912"/>
                              <a:gd name="T21" fmla="*/ T20 w 3222"/>
                              <a:gd name="T22" fmla="+- 0 -6 -6"/>
                              <a:gd name="T23" fmla="*/ -6 h 2945"/>
                              <a:gd name="T24" fmla="+- 0 912 912"/>
                              <a:gd name="T25" fmla="*/ T24 w 3222"/>
                              <a:gd name="T26" fmla="+- 0 -6 -6"/>
                              <a:gd name="T27" fmla="*/ -6 h 2945"/>
                              <a:gd name="T28" fmla="+- 0 912 912"/>
                              <a:gd name="T29" fmla="*/ T28 w 3222"/>
                              <a:gd name="T30" fmla="+- 0 2715 -6"/>
                              <a:gd name="T31" fmla="*/ 2715 h 2945"/>
                              <a:gd name="T32" fmla="+- 0 4134 912"/>
                              <a:gd name="T33" fmla="*/ T32 w 3222"/>
                              <a:gd name="T34" fmla="+- 0 2715 -6"/>
                              <a:gd name="T35" fmla="*/ 2715 h 2945"/>
                              <a:gd name="T36" fmla="+- 0 4134 912"/>
                              <a:gd name="T37" fmla="*/ T36 w 3222"/>
                              <a:gd name="T38" fmla="+- 0 -6 -6"/>
                              <a:gd name="T39" fmla="*/ -6 h 2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222" h="2945">
                                <a:moveTo>
                                  <a:pt x="3222" y="2721"/>
                                </a:moveTo>
                                <a:lnTo>
                                  <a:pt x="0" y="2721"/>
                                </a:lnTo>
                                <a:lnTo>
                                  <a:pt x="0" y="2945"/>
                                </a:lnTo>
                                <a:lnTo>
                                  <a:pt x="3222" y="2945"/>
                                </a:lnTo>
                                <a:lnTo>
                                  <a:pt x="3222" y="2721"/>
                                </a:lnTo>
                                <a:close/>
                                <a:moveTo>
                                  <a:pt x="3222" y="0"/>
                                </a:moveTo>
                                <a:lnTo>
                                  <a:pt x="0" y="0"/>
                                </a:lnTo>
                                <a:lnTo>
                                  <a:pt x="0" y="2721"/>
                                </a:lnTo>
                                <a:lnTo>
                                  <a:pt x="3222" y="2721"/>
                                </a:lnTo>
                                <a:lnTo>
                                  <a:pt x="3222"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AutoShape 13"/>
                        <wps:cNvSpPr>
                          <a:spLocks/>
                        </wps:cNvSpPr>
                        <wps:spPr bwMode="auto">
                          <a:xfrm>
                            <a:off x="912" y="-17"/>
                            <a:ext cx="3222" cy="2961"/>
                          </a:xfrm>
                          <a:custGeom>
                            <a:avLst/>
                            <a:gdLst>
                              <a:gd name="T0" fmla="+- 0 4134 912"/>
                              <a:gd name="T1" fmla="*/ T0 w 3222"/>
                              <a:gd name="T2" fmla="+- 0 2928 -16"/>
                              <a:gd name="T3" fmla="*/ 2928 h 2961"/>
                              <a:gd name="T4" fmla="+- 0 912 912"/>
                              <a:gd name="T5" fmla="*/ T4 w 3222"/>
                              <a:gd name="T6" fmla="+- 0 2928 -16"/>
                              <a:gd name="T7" fmla="*/ 2928 h 2961"/>
                              <a:gd name="T8" fmla="+- 0 912 912"/>
                              <a:gd name="T9" fmla="*/ T8 w 3222"/>
                              <a:gd name="T10" fmla="+- 0 2944 -16"/>
                              <a:gd name="T11" fmla="*/ 2944 h 2961"/>
                              <a:gd name="T12" fmla="+- 0 4134 912"/>
                              <a:gd name="T13" fmla="*/ T12 w 3222"/>
                              <a:gd name="T14" fmla="+- 0 2944 -16"/>
                              <a:gd name="T15" fmla="*/ 2944 h 2961"/>
                              <a:gd name="T16" fmla="+- 0 4134 912"/>
                              <a:gd name="T17" fmla="*/ T16 w 3222"/>
                              <a:gd name="T18" fmla="+- 0 2928 -16"/>
                              <a:gd name="T19" fmla="*/ 2928 h 2961"/>
                              <a:gd name="T20" fmla="+- 0 4134 912"/>
                              <a:gd name="T21" fmla="*/ T20 w 3222"/>
                              <a:gd name="T22" fmla="+- 0 -16 -16"/>
                              <a:gd name="T23" fmla="*/ -16 h 2961"/>
                              <a:gd name="T24" fmla="+- 0 912 912"/>
                              <a:gd name="T25" fmla="*/ T24 w 3222"/>
                              <a:gd name="T26" fmla="+- 0 -16 -16"/>
                              <a:gd name="T27" fmla="*/ -16 h 2961"/>
                              <a:gd name="T28" fmla="+- 0 912 912"/>
                              <a:gd name="T29" fmla="*/ T28 w 3222"/>
                              <a:gd name="T30" fmla="+- 0 -11 -16"/>
                              <a:gd name="T31" fmla="*/ -11 h 2961"/>
                              <a:gd name="T32" fmla="+- 0 912 912"/>
                              <a:gd name="T33" fmla="*/ T32 w 3222"/>
                              <a:gd name="T34" fmla="+- 0 0 -16"/>
                              <a:gd name="T35" fmla="*/ 0 h 2961"/>
                              <a:gd name="T36" fmla="+- 0 912 912"/>
                              <a:gd name="T37" fmla="*/ T36 w 3222"/>
                              <a:gd name="T38" fmla="+- 0 5 -16"/>
                              <a:gd name="T39" fmla="*/ 5 h 2961"/>
                              <a:gd name="T40" fmla="+- 0 4134 912"/>
                              <a:gd name="T41" fmla="*/ T40 w 3222"/>
                              <a:gd name="T42" fmla="+- 0 5 -16"/>
                              <a:gd name="T43" fmla="*/ 5 h 2961"/>
                              <a:gd name="T44" fmla="+- 0 4134 912"/>
                              <a:gd name="T45" fmla="*/ T44 w 3222"/>
                              <a:gd name="T46" fmla="+- 0 0 -16"/>
                              <a:gd name="T47" fmla="*/ 0 h 2961"/>
                              <a:gd name="T48" fmla="+- 0 4134 912"/>
                              <a:gd name="T49" fmla="*/ T48 w 3222"/>
                              <a:gd name="T50" fmla="+- 0 -11 -16"/>
                              <a:gd name="T51" fmla="*/ -11 h 2961"/>
                              <a:gd name="T52" fmla="+- 0 4134 912"/>
                              <a:gd name="T53" fmla="*/ T52 w 3222"/>
                              <a:gd name="T54" fmla="+- 0 -16 -16"/>
                              <a:gd name="T55" fmla="*/ -16 h 29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222" h="2961">
                                <a:moveTo>
                                  <a:pt x="3222" y="2944"/>
                                </a:moveTo>
                                <a:lnTo>
                                  <a:pt x="0" y="2944"/>
                                </a:lnTo>
                                <a:lnTo>
                                  <a:pt x="0" y="2960"/>
                                </a:lnTo>
                                <a:lnTo>
                                  <a:pt x="3222" y="2960"/>
                                </a:lnTo>
                                <a:lnTo>
                                  <a:pt x="3222" y="2944"/>
                                </a:lnTo>
                                <a:close/>
                                <a:moveTo>
                                  <a:pt x="3222" y="0"/>
                                </a:moveTo>
                                <a:lnTo>
                                  <a:pt x="0" y="0"/>
                                </a:lnTo>
                                <a:lnTo>
                                  <a:pt x="0" y="5"/>
                                </a:lnTo>
                                <a:lnTo>
                                  <a:pt x="0" y="16"/>
                                </a:lnTo>
                                <a:lnTo>
                                  <a:pt x="0" y="21"/>
                                </a:lnTo>
                                <a:lnTo>
                                  <a:pt x="3222" y="21"/>
                                </a:lnTo>
                                <a:lnTo>
                                  <a:pt x="3222" y="16"/>
                                </a:lnTo>
                                <a:lnTo>
                                  <a:pt x="3222" y="5"/>
                                </a:lnTo>
                                <a:lnTo>
                                  <a:pt x="32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Text Box 12"/>
                        <wps:cNvSpPr txBox="1">
                          <a:spLocks/>
                        </wps:cNvSpPr>
                        <wps:spPr bwMode="auto">
                          <a:xfrm>
                            <a:off x="912" y="5"/>
                            <a:ext cx="3222" cy="29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4F5FA" w14:textId="77777777" w:rsidR="00141168" w:rsidRDefault="00141168" w:rsidP="00141168">
                              <w:pPr>
                                <w:spacing w:line="213" w:lineRule="auto"/>
                                <w:ind w:left="123" w:right="1244"/>
                                <w:rPr>
                                  <w:rFonts w:ascii="Times New Roman"/>
                                  <w:i/>
                                  <w:sz w:val="25"/>
                                </w:rPr>
                              </w:pPr>
                              <w:r>
                                <w:rPr>
                                  <w:rFonts w:ascii="Times New Roman"/>
                                  <w:i/>
                                  <w:sz w:val="25"/>
                                </w:rPr>
                                <w:t>Menerima: Direvisi: Diterima:</w:t>
                              </w:r>
                            </w:p>
                            <w:p w14:paraId="2BBD4BD1" w14:textId="77777777" w:rsidR="00141168" w:rsidRPr="005A0E97" w:rsidRDefault="00141168" w:rsidP="00141168">
                              <w:pPr>
                                <w:spacing w:before="209" w:line="213" w:lineRule="auto"/>
                                <w:ind w:left="123" w:right="785"/>
                                <w:rPr>
                                  <w:rFonts w:ascii="Times New Roman"/>
                                  <w:i/>
                                  <w:sz w:val="25"/>
                                  <w:lang w:val="en-US"/>
                                </w:rPr>
                              </w:pPr>
                              <w:r>
                                <w:rPr>
                                  <w:rFonts w:ascii="Times New Roman"/>
                                  <w:b/>
                                  <w:i/>
                                  <w:sz w:val="25"/>
                                </w:rPr>
                                <w:t xml:space="preserve">Kata kunci: </w:t>
                              </w:r>
                              <w:r w:rsidRPr="005A0E97">
                                <w:rPr>
                                  <w:rFonts w:ascii="Times New Roman"/>
                                  <w:bCs/>
                                  <w:i/>
                                  <w:sz w:val="25"/>
                                  <w:lang w:val="en-US"/>
                                </w:rPr>
                                <w:t>dental</w:t>
                              </w:r>
                              <w:r>
                                <w:rPr>
                                  <w:rFonts w:ascii="Times New Roman"/>
                                  <w:bCs/>
                                  <w:i/>
                                  <w:sz w:val="25"/>
                                  <w:lang w:val="en-US"/>
                                </w:rPr>
                                <w:t xml:space="preserve"> care behavior, occurrence of caries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DBACA4" id="Group 11" o:spid="_x0000_s1027" style="position:absolute;left:0;text-align:left;margin-left:45.6pt;margin-top:-.8pt;width:161.1pt;height:148.05pt;z-index:487593472;mso-position-horizontal-relative:page" coordorigin="912,-16" coordsize="3222,296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t+rMmgYAAO0gAAAOAAAAZHJzL2Uyb0RvYy54bWzsWmtv2zYU/T5g/4HQxw2JrZcTGXGKrVmL&#13;&#10;Ad1WoNoPoGX5gcmiRimxs1+/e0lRvlRFR22aDhjaAJZsHpGH5/JxD9WbV8d9wR5yWe9EufD8y6nH&#13;&#10;8jITq125WXh/pm8urj1WN7xc8UKU+cJ7zGvv1e33390cqnkeiK0oVrlkUElZzw/Vwts2TTWfTOps&#13;&#10;m+95fSmqvITCtZB73sBXuZmsJD9A7ftiEkyns8lByFUlRZbXNfx6pwu9W1X/ep1nzR/rdZ03rFh4&#13;&#10;wK1Rn1J9LvFzcnvD5xvJq+0ua2nwz2Cx57sSGu2quuMNZ/dy91FV+10mRS3WzWUm9hOxXu+yXPUB&#13;&#10;euNPe715K8V9pfqymR82VScTSNvT6bOrzX5/eCurD9V7qdnD7TuR/VWDLpNDtZnTcvy+0WC2PPwm&#13;&#10;VhBPft8I1fHjWu6xCugSOyp9Hzt982PDMvgxmEZxcgVhyKDMv76eBmGsI5BtIUz4XOIHHoPSC39m&#13;&#10;Sn5pnw6DAMrw0SCZ+Vg64XPdrKLaUsPQw1iqT3LVz5Prw5ZXuYpCjXK8l2y3Avqhx0q+Bwl+AgkU&#13;&#10;hvkRssLmAWc0ramgpARhNej+pJSdJK0iRk2qR6R07PTg8+y+bt7mQoWEP7yrGz3QV3CnAr1qyacQ&#13;&#10;jfW+gDH/4wWbssgPI4YNtnCD8g3qhwlLp+zAVOM9EESHVBVc+TG7aDlvuvZANg2CmhRky4JE04fZ&#13;&#10;08EiA1O0gNEQq9iAkFXkYDUzIFWTg9WVAZ1nBYsZ6aGDVWJAyOrawcq3dQ+SMBkQy6e6K8ywWjhp&#13;&#10;CDFnFKn4KWg6HEcYxrQ2Fzeq/jludgCc3GgIUn/m4maHwBFOn8bgzCgL7Ci4uAU0DGngHP92FC5m&#13;&#10;AxENaAgAMRzPwI6AY6AFNAJp4JoAgR2AYVpUfTctW3wXLSp+GrhmQGhr74hkSKU/E8nQ1t4VyZDK&#13;&#10;n4auGRDa+ru4Uf3PcbMD4ORGY5CGrhkQ2kEYDGdIQ2CFE7aIjdkE+NbsC9mxbDcGuGMcc7ep2tUr&#13;&#10;UeOunEIUYN9Nw3bXBRTuIg4wyILgq1FgYIpgWOlgNwF256vGXVfBzX73BBwkVfBkVO04zxEOk3QM&#13;&#10;GZx/Cj6up0HbVRjSY2rHoYq16xTpSWXCtqsQelK7fqyNrYRsuJ8HS49BHrzEZ/i84g0OCXPLDgtP&#13;&#10;JxlbzLlgk8aSvXjIU6EwDY4NjQCmwRXop9s+YYqSYmHK20BTbK6VqrKFtWkB9MEUm6uGnVoejzxx&#13;&#10;NHVlhahz1f0T6179yiYAjRPAPEz5GpQpM1eKIRqZYnPttTke2W/XdAgIY0DVrOoiiwOCpIa1KHar&#13;&#10;N7uiwHjWcrN8XUj2wMEs3SX418bTghVq7pcCH9Phxl8gBdf5rE6Al2L1CLmtFNpxgUOEm62Q/3js&#13;&#10;AG5r4dV/33OZe6z4tYT8PPGjCKLeqC9RfIUbs6QlS1rCywyqWniNB2sV3r5utKW7r+Rus4WWfDVU&#13;&#10;S4G5+XqHya/ip1m1X8AifC2vANvJR15BrTEv5hV8tSbx+ZBZ6Jkne0T8R2YhgTyh83wnG0C36wAx&#13;&#10;mC9p/l/FLTho0Z36DC17p3akS3SrHm8XomhIrp5fANCwXi/sFxzkrHQpcZMbly7BCD85yfGGwRFR&#13;&#10;2zG4R9rLOgawPQOTwPYMgBkO6ouaBgczGgNg7mI2aiJgftQdDYz2DRe+P6SZ5RsQM6xZzzY4pujn&#13;&#10;uYbpIC86CaYuVvYMcLGi4o/2C3AmY47WyDJLpY8drHCDHnHIEFHHlkYusxzZhm2QVkSXfyct26u5&#13;&#10;3BVkr2R0weIzfPYR2dIPxjCiwrtiGNlj3kmLKp9GLrMc29o7Bn1MpXcP+tiW3kUtpuqnscsrx7b+&#13;&#10;uAoMjLCYym+vFJCSfrOkLi/9/7OkzmMDXDjQ8MKs17bivLfHCa3g49x3BBMN4TBHxtSOg1/BrYMG&#13;&#10;dE/dUckz7TRkseftNGRI4+z0CWi8pLla1jOZ9Z2iDSN2ejyy42jqMu6TuuWetTU0nm+nTXBM4+ZK&#13;&#10;+613O4icKTRXCupOLkyhufaoj8U90Wgn9fkOdDCjmGFlRIZePcPiT9W/bxb/8pPenjpeB8JqpC1+&#13;&#10;ipb7Z3Fk+i0acfisOcLv5nDii70XVGNo2OmDJdCLnXk7W0n9WpDhzcLDJUytQsb144BqIbg4dYc8&#13;&#10;OHusH9R8+ujUpzkuj/rtKLaLXf/Ec6DuDKg7/4EbffYDN1/w3Ee9MYZ36tAFSD/0+398aU+/q+6d&#13;&#10;/pfC7b8AAAD//wMAUEsDBBQABgAIAAAAIQDpSvIf5AAAAA4BAAAPAAAAZHJzL2Rvd25yZXYueG1s&#13;&#10;TE/LbsIwELxX6j9Yi9QbOA4BlRAHIfo4oUqFShU3Ey9JRLyOYpOEv697ai8rjeaxM9lmNA3rsXO1&#13;&#10;JQliFgFDKqyuqZTwdXybPgNzXpFWjSWUcEcHm/zxIVOptgN9Yn/wJQsh5FIlofK+TTl3RYVGuZlt&#13;&#10;kQJ3sZ1RPsCu5LpTQwg3DY+jaMmNqil8qFSLuwqL6+FmJLwPatjOxWu/v15299Nx8fG9Fyjl02R8&#13;&#10;WYezXQPzOPo/B/xuCP0hD8XO9kbasUbCSsRBKWEqlsACn4h5AuwsIV4lC+B5xv/PyH8AAAD//wMA&#13;&#10;UEsBAi0AFAAGAAgAAAAhALaDOJL+AAAA4QEAABMAAAAAAAAAAAAAAAAAAAAAAFtDb250ZW50X1R5&#13;&#10;cGVzXS54bWxQSwECLQAUAAYACAAAACEAOP0h/9YAAACUAQAACwAAAAAAAAAAAAAAAAAvAQAAX3Jl&#13;&#10;bHMvLnJlbHNQSwECLQAUAAYACAAAACEA77fqzJoGAADtIAAADgAAAAAAAAAAAAAAAAAuAgAAZHJz&#13;&#10;L2Uyb0RvYy54bWxQSwECLQAUAAYACAAAACEA6UryH+QAAAAOAQAADwAAAAAAAAAAAAAAAAD0CAAA&#13;&#10;ZHJzL2Rvd25yZXYueG1sUEsFBgAAAAAEAAQA8wAAAAUKAAAAAA==&#13;&#10;">
                <v:shape id="AutoShape 14" o:spid="_x0000_s1028" style="position:absolute;left:912;top:-6;width:3222;height:2945;visibility:visible;mso-wrap-style:square;v-text-anchor:top" coordsize="3222,29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RSilxgAAAOAAAAAPAAAAZHJzL2Rvd25yZXYueG1sRI9Na8JA&#13;&#10;EIbvBf/DMkJvddMIItE1SItQSg9tlJ6H7DQfZmdjdqrx37uFgpdhhpf3GZ51PrpOnWkIjWcDz7ME&#13;&#10;FHHpbcOVgcN+97QEFQTZYueZDFwpQL6ZPKwxs/7CX3QupFIRwiFDA7VIn2kdypochpnviWP24weH&#13;&#10;Es+h0nbAS4S7TqdJstAOG44fauzppabyWPw6A5/Fx6mVnW1bOw8i6ffJj+8LYx6n4+sqju0KlNAo&#13;&#10;98Y/4s1Ghzn8CcUF9OYGAAD//wMAUEsBAi0AFAAGAAgAAAAhANvh9svuAAAAhQEAABMAAAAAAAAA&#13;&#10;AAAAAAAAAAAAAFtDb250ZW50X1R5cGVzXS54bWxQSwECLQAUAAYACAAAACEAWvQsW78AAAAVAQAA&#13;&#10;CwAAAAAAAAAAAAAAAAAfAQAAX3JlbHMvLnJlbHNQSwECLQAUAAYACAAAACEAikUopcYAAADgAAAA&#13;&#10;DwAAAAAAAAAAAAAAAAAHAgAAZHJzL2Rvd25yZXYueG1sUEsFBgAAAAADAAMAtwAAAPoCAAAAAA==&#13;&#10;" path="m3222,2721l,2721r,224l3222,2945r,-224xm3222,l,,,2721r3222,l3222,xe" fillcolor="#d9d9d9" stroked="f">
                  <v:path arrowok="t" o:connecttype="custom" o:connectlocs="3222,2715;0,2715;0,2939;3222,2939;3222,2715;3222,-6;0,-6;0,2715;3222,2715;3222,-6" o:connectangles="0,0,0,0,0,0,0,0,0,0"/>
                </v:shape>
                <v:shape id="AutoShape 13" o:spid="_x0000_s1029" style="position:absolute;left:912;top:-17;width:3222;height:2961;visibility:visible;mso-wrap-style:square;v-text-anchor:top" coordsize="3222,29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UgEjyAAAAOAAAAAPAAAAZHJzL2Rvd25yZXYueG1sRI9BS8NA&#13;&#10;EIXvgv9hGaE3u1GrLWm3pdoKXhTbSvE4ZKfZYHY2ZLdJ/PeOIHgZ3vB43+MtVoOvVUdtrAIbuBln&#13;&#10;oIiLYCsuDXwcnq9noGJCtlgHJgPfFGG1vLxYYG5Dzzvq9qlUAuGYowGXUpNrHQtHHuM4NMTinULr&#13;&#10;Mcnbltq22Avc1/o2yx60x4qlwWFDT46Kr/3ZS298na7v7tkfH9+609F9vsfttjdmdDVs5nLWc1CJ&#13;&#10;hvSf+EO8WNkwgd9BIkAvfwAAAP//AwBQSwECLQAUAAYACAAAACEA2+H2y+4AAACFAQAAEwAAAAAA&#13;&#10;AAAAAAAAAAAAAAAAW0NvbnRlbnRfVHlwZXNdLnhtbFBLAQItABQABgAIAAAAIQBa9CxbvwAAABUB&#13;&#10;AAALAAAAAAAAAAAAAAAAAB8BAABfcmVscy8ucmVsc1BLAQItABQABgAIAAAAIQCRUgEjyAAAAOAA&#13;&#10;AAAPAAAAAAAAAAAAAAAAAAcCAABkcnMvZG93bnJldi54bWxQSwUGAAAAAAMAAwC3AAAA/AIAAAAA&#13;&#10;" path="m3222,2944l,2944r,16l3222,2960r,-16xm3222,l,,,5,,16r,5l3222,21r,-5l3222,5r,-5xe" fillcolor="black" stroked="f">
                  <v:path arrowok="t" o:connecttype="custom" o:connectlocs="3222,2928;0,2928;0,2944;3222,2944;3222,2928;3222,-16;0,-16;0,-11;0,0;0,5;3222,5;3222,0;3222,-11;3222,-16" o:connectangles="0,0,0,0,0,0,0,0,0,0,0,0,0,0"/>
                </v:shape>
                <v:shape id="Text Box 12" o:spid="_x0000_s1030" type="#_x0000_t202" style="position:absolute;left:912;top:5;width:3222;height:29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4OPxgAAAOAAAAAPAAAAZHJzL2Rvd25yZXYueG1sRI/BagIx&#13;&#10;EIbvhb5DmIK3mq1gW1ajFEUqiAe1gsdhM24WN5MlSdf49qYg9DLM8PN/wzedJ9uKnnxoHCt4GxYg&#13;&#10;iCunG64V/BxWr58gQkTW2DomBTcKMJ89P02x1O7KO+r3sRYZwqFEBSbGrpQyVIYshqHriHN2dt5i&#13;&#10;zKevpfZ4zXDbylFRvEuLDecPBjtaGKou+1+r4LjoVpt0Mrjtx/p7OfrY3XyVlBq8pOUkj68JiEgp&#13;&#10;/jceiLXODmP4E8oLyNkdAAD//wMAUEsBAi0AFAAGAAgAAAAhANvh9svuAAAAhQEAABMAAAAAAAAA&#13;&#10;AAAAAAAAAAAAAFtDb250ZW50X1R5cGVzXS54bWxQSwECLQAUAAYACAAAACEAWvQsW78AAAAVAQAA&#13;&#10;CwAAAAAAAAAAAAAAAAAfAQAAX3JlbHMvLnJlbHNQSwECLQAUAAYACAAAACEA8cODj8YAAADgAAAA&#13;&#10;DwAAAAAAAAAAAAAAAAAHAgAAZHJzL2Rvd25yZXYueG1sUEsFBgAAAAADAAMAtwAAAPoCAAAAAA==&#13;&#10;" filled="f" stroked="f">
                  <v:path arrowok="t"/>
                  <v:textbox inset="0,0,0,0">
                    <w:txbxContent>
                      <w:p w14:paraId="35E4F5FA" w14:textId="77777777" w:rsidR="00141168" w:rsidRDefault="00141168" w:rsidP="00141168">
                        <w:pPr>
                          <w:spacing w:line="213" w:lineRule="auto"/>
                          <w:ind w:left="123" w:right="1244"/>
                          <w:rPr>
                            <w:rFonts w:ascii="Times New Roman"/>
                            <w:i/>
                            <w:sz w:val="25"/>
                          </w:rPr>
                        </w:pPr>
                        <w:r>
                          <w:rPr>
                            <w:rFonts w:ascii="Times New Roman"/>
                            <w:i/>
                            <w:sz w:val="25"/>
                          </w:rPr>
                          <w:t>Menerima: Direvisi: Diterima:</w:t>
                        </w:r>
                      </w:p>
                      <w:p w14:paraId="2BBD4BD1" w14:textId="77777777" w:rsidR="00141168" w:rsidRPr="005A0E97" w:rsidRDefault="00141168" w:rsidP="00141168">
                        <w:pPr>
                          <w:spacing w:before="209" w:line="213" w:lineRule="auto"/>
                          <w:ind w:left="123" w:right="785"/>
                          <w:rPr>
                            <w:rFonts w:ascii="Times New Roman"/>
                            <w:i/>
                            <w:sz w:val="25"/>
                            <w:lang w:val="en-US"/>
                          </w:rPr>
                        </w:pPr>
                        <w:r>
                          <w:rPr>
                            <w:rFonts w:ascii="Times New Roman"/>
                            <w:b/>
                            <w:i/>
                            <w:sz w:val="25"/>
                          </w:rPr>
                          <w:t xml:space="preserve">Kata kunci: </w:t>
                        </w:r>
                        <w:r w:rsidRPr="005A0E97">
                          <w:rPr>
                            <w:rFonts w:ascii="Times New Roman"/>
                            <w:bCs/>
                            <w:i/>
                            <w:sz w:val="25"/>
                            <w:lang w:val="en-US"/>
                          </w:rPr>
                          <w:t>dental</w:t>
                        </w:r>
                        <w:r>
                          <w:rPr>
                            <w:rFonts w:ascii="Times New Roman"/>
                            <w:bCs/>
                            <w:i/>
                            <w:sz w:val="25"/>
                            <w:lang w:val="en-US"/>
                          </w:rPr>
                          <w:t xml:space="preserve"> care behavior, occurrence of caries</w:t>
                        </w:r>
                      </w:p>
                    </w:txbxContent>
                  </v:textbox>
                </v:shape>
                <w10:wrap anchorx="page"/>
              </v:group>
            </w:pict>
          </mc:Fallback>
        </mc:AlternateContent>
      </w:r>
      <w:proofErr w:type="spellStart"/>
      <w:r w:rsidRPr="00570AFB">
        <w:rPr>
          <w:rFonts w:ascii="Book Antiqua" w:hAnsi="Book Antiqua"/>
          <w:b/>
          <w:i/>
          <w:sz w:val="20"/>
          <w:szCs w:val="20"/>
        </w:rPr>
        <w:t>Background</w:t>
      </w:r>
      <w:proofErr w:type="spellEnd"/>
      <w:r w:rsidRPr="00570AFB">
        <w:rPr>
          <w:rFonts w:ascii="Book Antiqua" w:hAnsi="Book Antiqua"/>
          <w:b/>
          <w:i/>
          <w:sz w:val="20"/>
          <w:szCs w:val="20"/>
        </w:rPr>
        <w:t xml:space="preserve">: </w:t>
      </w:r>
      <w:proofErr w:type="spellStart"/>
      <w:r w:rsidRPr="00570AFB">
        <w:rPr>
          <w:rFonts w:ascii="Book Antiqua" w:hAnsi="Book Antiqua"/>
          <w:i/>
          <w:sz w:val="20"/>
          <w:szCs w:val="20"/>
        </w:rPr>
        <w:t>Diseases</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related</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to</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teeth</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and</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mouth</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include</w:t>
      </w:r>
      <w:proofErr w:type="spellEnd"/>
      <w:r w:rsidRPr="00570AFB">
        <w:rPr>
          <w:rFonts w:ascii="Book Antiqua" w:hAnsi="Book Antiqua"/>
          <w:i/>
          <w:sz w:val="20"/>
          <w:szCs w:val="20"/>
        </w:rPr>
        <w:t xml:space="preserve"> dental </w:t>
      </w:r>
      <w:proofErr w:type="spellStart"/>
      <w:r w:rsidRPr="00570AFB">
        <w:rPr>
          <w:rFonts w:ascii="Book Antiqua" w:hAnsi="Book Antiqua"/>
          <w:i/>
          <w:sz w:val="20"/>
          <w:szCs w:val="20"/>
        </w:rPr>
        <w:t>caries</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There</w:t>
      </w:r>
      <w:proofErr w:type="spellEnd"/>
      <w:r w:rsidRPr="00570AFB">
        <w:rPr>
          <w:rFonts w:ascii="Book Antiqua" w:hAnsi="Book Antiqua"/>
          <w:i/>
          <w:sz w:val="20"/>
          <w:szCs w:val="20"/>
        </w:rPr>
        <w:t xml:space="preserve"> are 90% </w:t>
      </w:r>
      <w:proofErr w:type="spellStart"/>
      <w:r w:rsidRPr="00570AFB">
        <w:rPr>
          <w:rFonts w:ascii="Book Antiqua" w:hAnsi="Book Antiqua"/>
          <w:i/>
          <w:sz w:val="20"/>
          <w:szCs w:val="20"/>
        </w:rPr>
        <w:t>of</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school-age</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children</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worldwide</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who</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have</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experienced</w:t>
      </w:r>
      <w:proofErr w:type="spellEnd"/>
      <w:r w:rsidRPr="00570AFB">
        <w:rPr>
          <w:rFonts w:ascii="Book Antiqua" w:hAnsi="Book Antiqua"/>
          <w:i/>
          <w:sz w:val="20"/>
          <w:szCs w:val="20"/>
        </w:rPr>
        <w:t xml:space="preserve"> dental </w:t>
      </w:r>
      <w:proofErr w:type="spellStart"/>
      <w:r w:rsidRPr="00570AFB">
        <w:rPr>
          <w:rFonts w:ascii="Book Antiqua" w:hAnsi="Book Antiqua"/>
          <w:i/>
          <w:sz w:val="20"/>
          <w:szCs w:val="20"/>
        </w:rPr>
        <w:t>caries</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Central</w:t>
      </w:r>
      <w:proofErr w:type="spellEnd"/>
      <w:r w:rsidRPr="00570AFB">
        <w:rPr>
          <w:rFonts w:ascii="Book Antiqua" w:hAnsi="Book Antiqua"/>
          <w:i/>
          <w:sz w:val="20"/>
          <w:szCs w:val="20"/>
        </w:rPr>
        <w:t xml:space="preserve"> Java </w:t>
      </w:r>
      <w:proofErr w:type="spellStart"/>
      <w:r w:rsidRPr="00570AFB">
        <w:rPr>
          <w:rFonts w:ascii="Book Antiqua" w:hAnsi="Book Antiqua"/>
          <w:i/>
          <w:sz w:val="20"/>
          <w:szCs w:val="20"/>
        </w:rPr>
        <w:t>alone</w:t>
      </w:r>
      <w:proofErr w:type="spellEnd"/>
      <w:r w:rsidRPr="00570AFB">
        <w:rPr>
          <w:rFonts w:ascii="Book Antiqua" w:hAnsi="Book Antiqua"/>
          <w:i/>
          <w:sz w:val="20"/>
          <w:szCs w:val="20"/>
        </w:rPr>
        <w:t xml:space="preserve"> has dental </w:t>
      </w:r>
      <w:proofErr w:type="spellStart"/>
      <w:r w:rsidRPr="00570AFB">
        <w:rPr>
          <w:rFonts w:ascii="Book Antiqua" w:hAnsi="Book Antiqua"/>
          <w:i/>
          <w:sz w:val="20"/>
          <w:szCs w:val="20"/>
        </w:rPr>
        <w:t>and</w:t>
      </w:r>
      <w:proofErr w:type="spellEnd"/>
      <w:r w:rsidRPr="00570AFB">
        <w:rPr>
          <w:rFonts w:ascii="Book Antiqua" w:hAnsi="Book Antiqua"/>
          <w:i/>
          <w:sz w:val="20"/>
          <w:szCs w:val="20"/>
        </w:rPr>
        <w:t xml:space="preserve"> oral </w:t>
      </w:r>
      <w:proofErr w:type="spellStart"/>
      <w:r w:rsidRPr="00570AFB">
        <w:rPr>
          <w:rFonts w:ascii="Book Antiqua" w:hAnsi="Book Antiqua"/>
          <w:i/>
          <w:sz w:val="20"/>
          <w:szCs w:val="20"/>
        </w:rPr>
        <w:t>problems</w:t>
      </w:r>
      <w:proofErr w:type="spellEnd"/>
      <w:r w:rsidRPr="00570AFB">
        <w:rPr>
          <w:rFonts w:ascii="Book Antiqua" w:hAnsi="Book Antiqua"/>
          <w:i/>
          <w:sz w:val="20"/>
          <w:szCs w:val="20"/>
        </w:rPr>
        <w:t xml:space="preserve">, as </w:t>
      </w:r>
      <w:proofErr w:type="spellStart"/>
      <w:r w:rsidRPr="00570AFB">
        <w:rPr>
          <w:rFonts w:ascii="Book Antiqua" w:hAnsi="Book Antiqua"/>
          <w:i/>
          <w:sz w:val="20"/>
          <w:szCs w:val="20"/>
        </w:rPr>
        <w:t>much</w:t>
      </w:r>
      <w:proofErr w:type="spellEnd"/>
      <w:r w:rsidRPr="00570AFB">
        <w:rPr>
          <w:rFonts w:ascii="Book Antiqua" w:hAnsi="Book Antiqua"/>
          <w:i/>
          <w:sz w:val="20"/>
          <w:szCs w:val="20"/>
        </w:rPr>
        <w:t xml:space="preserve"> as 56.7% </w:t>
      </w:r>
      <w:proofErr w:type="spellStart"/>
      <w:r w:rsidRPr="00570AFB">
        <w:rPr>
          <w:rFonts w:ascii="Book Antiqua" w:hAnsi="Book Antiqua"/>
          <w:i/>
          <w:sz w:val="20"/>
          <w:szCs w:val="20"/>
        </w:rPr>
        <w:t>of</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the</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population</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Brushing</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your</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teeth</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is</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the</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most</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effective</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way</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to</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break</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the</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chain</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of</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causes</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of</w:t>
      </w:r>
      <w:proofErr w:type="spellEnd"/>
      <w:r w:rsidRPr="00570AFB">
        <w:rPr>
          <w:rFonts w:ascii="Book Antiqua" w:hAnsi="Book Antiqua"/>
          <w:i/>
          <w:sz w:val="20"/>
          <w:szCs w:val="20"/>
        </w:rPr>
        <w:t xml:space="preserve"> dental </w:t>
      </w:r>
      <w:proofErr w:type="spellStart"/>
      <w:r w:rsidRPr="00570AFB">
        <w:rPr>
          <w:rFonts w:ascii="Book Antiqua" w:hAnsi="Book Antiqua"/>
          <w:i/>
          <w:sz w:val="20"/>
          <w:szCs w:val="20"/>
        </w:rPr>
        <w:t>caries</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This</w:t>
      </w:r>
      <w:proofErr w:type="spellEnd"/>
      <w:r w:rsidRPr="00570AFB">
        <w:rPr>
          <w:rFonts w:ascii="Book Antiqua" w:hAnsi="Book Antiqua"/>
          <w:i/>
          <w:sz w:val="20"/>
          <w:szCs w:val="20"/>
        </w:rPr>
        <w:t xml:space="preserve"> study </w:t>
      </w:r>
      <w:proofErr w:type="spellStart"/>
      <w:r w:rsidRPr="00570AFB">
        <w:rPr>
          <w:rFonts w:ascii="Book Antiqua" w:hAnsi="Book Antiqua"/>
          <w:i/>
          <w:sz w:val="20"/>
          <w:szCs w:val="20"/>
        </w:rPr>
        <w:t>aims</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to</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determine</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the</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relationship</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between</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tooth</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brushing</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behavior</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and</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the</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incidence</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of</w:t>
      </w:r>
      <w:proofErr w:type="spellEnd"/>
      <w:r w:rsidRPr="00570AFB">
        <w:rPr>
          <w:rFonts w:ascii="Book Antiqua" w:hAnsi="Book Antiqua"/>
          <w:i/>
          <w:sz w:val="20"/>
          <w:szCs w:val="20"/>
        </w:rPr>
        <w:t xml:space="preserve"> dental </w:t>
      </w:r>
      <w:proofErr w:type="spellStart"/>
      <w:r w:rsidRPr="00570AFB">
        <w:rPr>
          <w:rFonts w:ascii="Book Antiqua" w:hAnsi="Book Antiqua"/>
          <w:i/>
          <w:sz w:val="20"/>
          <w:szCs w:val="20"/>
        </w:rPr>
        <w:t>caries</w:t>
      </w:r>
      <w:proofErr w:type="spellEnd"/>
      <w:r w:rsidRPr="00570AFB">
        <w:rPr>
          <w:rFonts w:ascii="Book Antiqua" w:hAnsi="Book Antiqua"/>
          <w:i/>
          <w:sz w:val="20"/>
          <w:szCs w:val="20"/>
        </w:rPr>
        <w:t xml:space="preserve"> in </w:t>
      </w:r>
      <w:proofErr w:type="spellStart"/>
      <w:r w:rsidRPr="00570AFB">
        <w:rPr>
          <w:rFonts w:ascii="Book Antiqua" w:hAnsi="Book Antiqua"/>
          <w:i/>
          <w:sz w:val="20"/>
          <w:szCs w:val="20"/>
        </w:rPr>
        <w:t>school</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children</w:t>
      </w:r>
      <w:proofErr w:type="spellEnd"/>
      <w:r w:rsidRPr="00570AFB">
        <w:rPr>
          <w:rFonts w:ascii="Book Antiqua" w:hAnsi="Book Antiqua"/>
          <w:i/>
          <w:sz w:val="20"/>
          <w:szCs w:val="20"/>
        </w:rPr>
        <w:t xml:space="preserve"> </w:t>
      </w:r>
      <w:proofErr w:type="spellStart"/>
      <w:r w:rsidRPr="00570AFB">
        <w:rPr>
          <w:rFonts w:ascii="Book Antiqua" w:hAnsi="Book Antiqua"/>
          <w:i/>
          <w:sz w:val="20"/>
          <w:szCs w:val="20"/>
        </w:rPr>
        <w:t>at</w:t>
      </w:r>
      <w:proofErr w:type="spellEnd"/>
      <w:r w:rsidRPr="00570AFB">
        <w:rPr>
          <w:rFonts w:ascii="Book Antiqua" w:hAnsi="Book Antiqua"/>
          <w:i/>
          <w:sz w:val="20"/>
          <w:szCs w:val="20"/>
        </w:rPr>
        <w:t xml:space="preserve"> SDN 01 </w:t>
      </w:r>
      <w:proofErr w:type="spellStart"/>
      <w:r w:rsidRPr="00570AFB">
        <w:rPr>
          <w:rFonts w:ascii="Book Antiqua" w:hAnsi="Book Antiqua"/>
          <w:i/>
          <w:sz w:val="20"/>
          <w:szCs w:val="20"/>
        </w:rPr>
        <w:t>Klunjukan</w:t>
      </w:r>
      <w:proofErr w:type="spellEnd"/>
      <w:r w:rsidRPr="00570AFB">
        <w:rPr>
          <w:rFonts w:ascii="Book Antiqua" w:hAnsi="Book Antiqua"/>
          <w:i/>
          <w:sz w:val="20"/>
          <w:szCs w:val="20"/>
        </w:rPr>
        <w:t xml:space="preserve"> Puskesmas </w:t>
      </w:r>
      <w:proofErr w:type="spellStart"/>
      <w:r w:rsidRPr="00570AFB">
        <w:rPr>
          <w:rFonts w:ascii="Book Antiqua" w:hAnsi="Book Antiqua"/>
          <w:i/>
          <w:sz w:val="20"/>
          <w:szCs w:val="20"/>
        </w:rPr>
        <w:t>Sragi</w:t>
      </w:r>
      <w:proofErr w:type="spellEnd"/>
      <w:r w:rsidRPr="00570AFB">
        <w:rPr>
          <w:rFonts w:ascii="Book Antiqua" w:hAnsi="Book Antiqua"/>
          <w:i/>
          <w:sz w:val="20"/>
          <w:szCs w:val="20"/>
        </w:rPr>
        <w:t xml:space="preserve"> 1.</w:t>
      </w:r>
    </w:p>
    <w:p w14:paraId="1B74B37B" w14:textId="77777777" w:rsidR="00141168" w:rsidRPr="009F6DED" w:rsidRDefault="00141168" w:rsidP="00141168">
      <w:pPr>
        <w:ind w:left="4246" w:right="386"/>
        <w:jc w:val="both"/>
        <w:rPr>
          <w:rFonts w:ascii="Book Antiqua" w:hAnsi="Book Antiqua"/>
          <w:i/>
          <w:sz w:val="20"/>
          <w:szCs w:val="20"/>
        </w:rPr>
      </w:pPr>
      <w:proofErr w:type="spellStart"/>
      <w:r w:rsidRPr="009F6DED">
        <w:rPr>
          <w:rFonts w:ascii="Book Antiqua" w:hAnsi="Book Antiqua"/>
          <w:b/>
          <w:i/>
          <w:sz w:val="20"/>
          <w:szCs w:val="20"/>
        </w:rPr>
        <w:t>Method</w:t>
      </w:r>
      <w:proofErr w:type="spellEnd"/>
      <w:r w:rsidRPr="009F6DED">
        <w:rPr>
          <w:rFonts w:ascii="Book Antiqua" w:hAnsi="Book Antiqua"/>
          <w:b/>
          <w:i/>
          <w:sz w:val="20"/>
          <w:szCs w:val="20"/>
        </w:rPr>
        <w:t xml:space="preserve">: </w:t>
      </w:r>
      <w:proofErr w:type="spellStart"/>
      <w:r w:rsidRPr="009F6DED">
        <w:rPr>
          <w:rFonts w:ascii="Book Antiqua" w:hAnsi="Book Antiqua"/>
          <w:i/>
          <w:sz w:val="20"/>
          <w:szCs w:val="20"/>
        </w:rPr>
        <w:t>This</w:t>
      </w:r>
      <w:proofErr w:type="spellEnd"/>
      <w:r w:rsidRPr="009F6DED">
        <w:rPr>
          <w:rFonts w:ascii="Book Antiqua" w:hAnsi="Book Antiqua"/>
          <w:i/>
          <w:sz w:val="20"/>
          <w:szCs w:val="20"/>
        </w:rPr>
        <w:t xml:space="preserve"> study </w:t>
      </w:r>
      <w:proofErr w:type="spellStart"/>
      <w:r w:rsidRPr="009F6DED">
        <w:rPr>
          <w:rFonts w:ascii="Book Antiqua" w:hAnsi="Book Antiqua"/>
          <w:i/>
          <w:sz w:val="20"/>
          <w:szCs w:val="20"/>
        </w:rPr>
        <w:t>uses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quantitative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with</w:t>
      </w:r>
      <w:proofErr w:type="spellEnd"/>
      <w:r w:rsidRPr="009F6DED">
        <w:rPr>
          <w:rFonts w:ascii="Book Antiqua" w:hAnsi="Book Antiqua"/>
          <w:i/>
          <w:sz w:val="20"/>
          <w:szCs w:val="20"/>
        </w:rPr>
        <w:t xml:space="preserve"> a </w:t>
      </w:r>
      <w:proofErr w:type="spellStart"/>
      <w:r w:rsidRPr="009F6DED">
        <w:rPr>
          <w:rFonts w:ascii="Book Antiqua" w:hAnsi="Book Antiqua"/>
          <w:i/>
          <w:sz w:val="20"/>
          <w:szCs w:val="20"/>
        </w:rPr>
        <w:t>cross-sectional</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short</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correlation</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design</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Using</w:t>
      </w:r>
      <w:proofErr w:type="spellEnd"/>
      <w:r w:rsidRPr="009F6DED">
        <w:rPr>
          <w:rFonts w:ascii="Book Antiqua" w:hAnsi="Book Antiqua"/>
          <w:i/>
          <w:sz w:val="20"/>
          <w:szCs w:val="20"/>
        </w:rPr>
        <w:t xml:space="preserve"> a total sampling </w:t>
      </w:r>
      <w:proofErr w:type="spellStart"/>
      <w:r w:rsidRPr="009F6DED">
        <w:rPr>
          <w:rFonts w:ascii="Book Antiqua" w:hAnsi="Book Antiqua"/>
          <w:i/>
          <w:sz w:val="20"/>
          <w:szCs w:val="20"/>
        </w:rPr>
        <w:t>of</w:t>
      </w:r>
      <w:proofErr w:type="spellEnd"/>
      <w:r w:rsidRPr="009F6DED">
        <w:rPr>
          <w:rFonts w:ascii="Book Antiqua" w:hAnsi="Book Antiqua"/>
          <w:i/>
          <w:sz w:val="20"/>
          <w:szCs w:val="20"/>
        </w:rPr>
        <w:t xml:space="preserve"> 125 </w:t>
      </w:r>
      <w:proofErr w:type="spellStart"/>
      <w:r w:rsidRPr="009F6DED">
        <w:rPr>
          <w:rFonts w:ascii="Book Antiqua" w:hAnsi="Book Antiqua"/>
          <w:i/>
          <w:sz w:val="20"/>
          <w:szCs w:val="20"/>
        </w:rPr>
        <w:t>respondents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of</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grade</w:t>
      </w:r>
      <w:proofErr w:type="spellEnd"/>
      <w:r w:rsidRPr="009F6DED">
        <w:rPr>
          <w:rFonts w:ascii="Book Antiqua" w:hAnsi="Book Antiqua"/>
          <w:i/>
          <w:sz w:val="20"/>
          <w:szCs w:val="20"/>
        </w:rPr>
        <w:t xml:space="preserve"> 4,5,6 </w:t>
      </w:r>
      <w:proofErr w:type="spellStart"/>
      <w:r w:rsidRPr="009F6DED">
        <w:rPr>
          <w:rFonts w:ascii="Book Antiqua" w:hAnsi="Book Antiqua"/>
          <w:i/>
          <w:sz w:val="20"/>
          <w:szCs w:val="20"/>
        </w:rPr>
        <w:t>students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at</w:t>
      </w:r>
      <w:proofErr w:type="spellEnd"/>
      <w:r w:rsidRPr="009F6DED">
        <w:rPr>
          <w:rFonts w:ascii="Book Antiqua" w:hAnsi="Book Antiqua"/>
          <w:i/>
          <w:sz w:val="20"/>
          <w:szCs w:val="20"/>
        </w:rPr>
        <w:t xml:space="preserve"> SDN 01 </w:t>
      </w:r>
      <w:proofErr w:type="spellStart"/>
      <w:r w:rsidRPr="009F6DED">
        <w:rPr>
          <w:rFonts w:ascii="Book Antiqua" w:hAnsi="Book Antiqua"/>
          <w:i/>
          <w:sz w:val="20"/>
          <w:szCs w:val="20"/>
        </w:rPr>
        <w:t>Klunjukan</w:t>
      </w:r>
      <w:proofErr w:type="spellEnd"/>
      <w:r w:rsidRPr="009F6DED">
        <w:rPr>
          <w:rFonts w:ascii="Book Antiqua" w:hAnsi="Book Antiqua"/>
          <w:i/>
          <w:sz w:val="20"/>
          <w:szCs w:val="20"/>
        </w:rPr>
        <w:t xml:space="preserve"> Puskesmas </w:t>
      </w:r>
      <w:proofErr w:type="spellStart"/>
      <w:r w:rsidRPr="009F6DED">
        <w:rPr>
          <w:rFonts w:ascii="Book Antiqua" w:hAnsi="Book Antiqua"/>
          <w:i/>
          <w:sz w:val="20"/>
          <w:szCs w:val="20"/>
        </w:rPr>
        <w:t>Sragi</w:t>
      </w:r>
      <w:proofErr w:type="spellEnd"/>
      <w:r w:rsidRPr="009F6DED">
        <w:rPr>
          <w:rFonts w:ascii="Book Antiqua" w:hAnsi="Book Antiqua"/>
          <w:i/>
          <w:sz w:val="20"/>
          <w:szCs w:val="20"/>
        </w:rPr>
        <w:t xml:space="preserve"> 1. </w:t>
      </w:r>
      <w:proofErr w:type="spellStart"/>
      <w:r w:rsidRPr="009F6DED">
        <w:rPr>
          <w:rFonts w:ascii="Book Antiqua" w:hAnsi="Book Antiqua"/>
          <w:i/>
          <w:sz w:val="20"/>
          <w:szCs w:val="20"/>
        </w:rPr>
        <w:t>Questionnaire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on</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brushing</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habits</w:t>
      </w:r>
      <w:proofErr w:type="spellEnd"/>
      <w:r w:rsidRPr="009F6DED">
        <w:rPr>
          <w:rFonts w:ascii="Book Antiqua" w:hAnsi="Book Antiqua"/>
          <w:i/>
          <w:sz w:val="20"/>
          <w:szCs w:val="20"/>
        </w:rPr>
        <w:t xml:space="preserve">: 27 </w:t>
      </w:r>
      <w:proofErr w:type="spellStart"/>
      <w:r w:rsidRPr="009F6DED">
        <w:rPr>
          <w:rFonts w:ascii="Book Antiqua" w:hAnsi="Book Antiqua"/>
          <w:i/>
          <w:sz w:val="20"/>
          <w:szCs w:val="20"/>
        </w:rPr>
        <w:t>questions</w:t>
      </w:r>
      <w:proofErr w:type="spellEnd"/>
      <w:r w:rsidRPr="009F6DED">
        <w:rPr>
          <w:rFonts w:ascii="Book Antiqua" w:hAnsi="Book Antiqua"/>
          <w:i/>
          <w:sz w:val="20"/>
          <w:szCs w:val="20"/>
        </w:rPr>
        <w:t xml:space="preserve">. Dental </w:t>
      </w:r>
      <w:proofErr w:type="spellStart"/>
      <w:r w:rsidRPr="009F6DED">
        <w:rPr>
          <w:rFonts w:ascii="Book Antiqua" w:hAnsi="Book Antiqua"/>
          <w:i/>
          <w:sz w:val="20"/>
          <w:szCs w:val="20"/>
        </w:rPr>
        <w:t>caries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examination</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uses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guidelines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from</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the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Ministry</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of</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Health</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with</w:t>
      </w:r>
      <w:proofErr w:type="spellEnd"/>
      <w:r w:rsidRPr="009F6DED">
        <w:rPr>
          <w:rFonts w:ascii="Book Antiqua" w:hAnsi="Book Antiqua"/>
          <w:i/>
          <w:sz w:val="20"/>
          <w:szCs w:val="20"/>
        </w:rPr>
        <w:t xml:space="preserve"> a </w:t>
      </w:r>
      <w:proofErr w:type="spellStart"/>
      <w:r w:rsidRPr="009F6DED">
        <w:rPr>
          <w:rFonts w:ascii="Book Antiqua" w:hAnsi="Book Antiqua"/>
          <w:i/>
          <w:sz w:val="20"/>
          <w:szCs w:val="20"/>
        </w:rPr>
        <w:t>score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of</w:t>
      </w:r>
      <w:proofErr w:type="spellEnd"/>
      <w:r w:rsidRPr="009F6DED">
        <w:rPr>
          <w:rFonts w:ascii="Book Antiqua" w:hAnsi="Book Antiqua"/>
          <w:i/>
          <w:sz w:val="20"/>
          <w:szCs w:val="20"/>
        </w:rPr>
        <w:t xml:space="preserve"> 1 </w:t>
      </w:r>
      <w:proofErr w:type="spellStart"/>
      <w:r w:rsidRPr="009F6DED">
        <w:rPr>
          <w:rFonts w:ascii="Book Antiqua" w:hAnsi="Book Antiqua"/>
          <w:i/>
          <w:sz w:val="20"/>
          <w:szCs w:val="20"/>
        </w:rPr>
        <w:t>if</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the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tooth</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is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healthy</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and</w:t>
      </w:r>
      <w:proofErr w:type="spellEnd"/>
      <w:r w:rsidRPr="009F6DED">
        <w:rPr>
          <w:rFonts w:ascii="Book Antiqua" w:hAnsi="Book Antiqua"/>
          <w:i/>
          <w:sz w:val="20"/>
          <w:szCs w:val="20"/>
        </w:rPr>
        <w:t xml:space="preserve"> 0 </w:t>
      </w:r>
      <w:proofErr w:type="spellStart"/>
      <w:r w:rsidRPr="009F6DED">
        <w:rPr>
          <w:rFonts w:ascii="Book Antiqua" w:hAnsi="Book Antiqua"/>
          <w:i/>
          <w:sz w:val="20"/>
          <w:szCs w:val="20"/>
        </w:rPr>
        <w:t>if</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the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tooth is caries</w:t>
      </w:r>
      <w:proofErr w:type="spellEnd"/>
      <w:r w:rsidRPr="009F6DED">
        <w:rPr>
          <w:rFonts w:ascii="Book Antiqua" w:hAnsi="Book Antiqua"/>
          <w:i/>
          <w:sz w:val="20"/>
          <w:szCs w:val="20"/>
        </w:rPr>
        <w:t xml:space="preserve">. The data </w:t>
      </w:r>
      <w:proofErr w:type="spellStart"/>
      <w:r w:rsidRPr="009F6DED">
        <w:rPr>
          <w:rFonts w:ascii="Book Antiqua" w:hAnsi="Book Antiqua"/>
          <w:i/>
          <w:sz w:val="20"/>
          <w:szCs w:val="20"/>
        </w:rPr>
        <w:t>analysis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used</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was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univariate</w:t>
      </w:r>
      <w:proofErr w:type="spellEnd"/>
      <w:r w:rsidRPr="009F6DED">
        <w:rPr>
          <w:rFonts w:ascii="Book Antiqua" w:hAnsi="Book Antiqua"/>
          <w:i/>
          <w:sz w:val="20"/>
          <w:szCs w:val="20"/>
        </w:rPr>
        <w:t>.</w:t>
      </w:r>
    </w:p>
    <w:p w14:paraId="67163F1C" w14:textId="77777777" w:rsidR="00141168" w:rsidRPr="009F6DED" w:rsidRDefault="00141168" w:rsidP="00141168">
      <w:pPr>
        <w:ind w:left="4246" w:right="386"/>
        <w:jc w:val="both"/>
        <w:rPr>
          <w:rFonts w:ascii="Book Antiqua" w:hAnsi="Book Antiqua"/>
          <w:i/>
          <w:sz w:val="20"/>
          <w:szCs w:val="20"/>
        </w:rPr>
      </w:pPr>
      <w:proofErr w:type="spellStart"/>
      <w:r w:rsidRPr="009F6DED">
        <w:rPr>
          <w:rFonts w:ascii="Book Antiqua" w:hAnsi="Book Antiqua"/>
          <w:b/>
          <w:i/>
          <w:sz w:val="20"/>
          <w:szCs w:val="20"/>
        </w:rPr>
        <w:t>Results</w:t>
      </w:r>
      <w:proofErr w:type="spellEnd"/>
      <w:r w:rsidRPr="009F6DED">
        <w:rPr>
          <w:rFonts w:ascii="Book Antiqua" w:hAnsi="Book Antiqua"/>
          <w:b/>
          <w:i/>
          <w:sz w:val="20"/>
          <w:szCs w:val="20"/>
        </w:rPr>
        <w:t xml:space="preserve">: </w:t>
      </w:r>
      <w:proofErr w:type="spellStart"/>
      <w:r w:rsidRPr="009F6DED">
        <w:rPr>
          <w:rFonts w:ascii="Book Antiqua" w:hAnsi="Book Antiqua"/>
          <w:i/>
          <w:sz w:val="20"/>
          <w:szCs w:val="20"/>
        </w:rPr>
        <w:t>There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is</w:t>
      </w:r>
      <w:proofErr w:type="spellEnd"/>
      <w:r w:rsidRPr="009F6DED">
        <w:rPr>
          <w:rFonts w:ascii="Book Antiqua" w:hAnsi="Book Antiqua"/>
          <w:i/>
          <w:sz w:val="20"/>
          <w:szCs w:val="20"/>
        </w:rPr>
        <w:t xml:space="preserve"> a </w:t>
      </w:r>
      <w:proofErr w:type="spellStart"/>
      <w:r w:rsidRPr="009F6DED">
        <w:rPr>
          <w:rFonts w:ascii="Book Antiqua" w:hAnsi="Book Antiqua"/>
          <w:i/>
          <w:sz w:val="20"/>
          <w:szCs w:val="20"/>
        </w:rPr>
        <w:t>correlation</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between</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tooth</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brushing</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behavior</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and</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the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incidence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of</w:t>
      </w:r>
      <w:proofErr w:type="spellEnd"/>
      <w:r w:rsidRPr="009F6DED">
        <w:rPr>
          <w:rFonts w:ascii="Book Antiqua" w:hAnsi="Book Antiqua"/>
          <w:i/>
          <w:sz w:val="20"/>
          <w:szCs w:val="20"/>
        </w:rPr>
        <w:t xml:space="preserve"> dental </w:t>
      </w:r>
      <w:proofErr w:type="spellStart"/>
      <w:r w:rsidRPr="009F6DED">
        <w:rPr>
          <w:rFonts w:ascii="Book Antiqua" w:hAnsi="Book Antiqua"/>
          <w:i/>
          <w:sz w:val="20"/>
          <w:szCs w:val="20"/>
        </w:rPr>
        <w:t>caries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with</w:t>
      </w:r>
      <w:proofErr w:type="spellEnd"/>
      <w:r w:rsidRPr="009F6DED">
        <w:rPr>
          <w:rFonts w:ascii="Book Antiqua" w:hAnsi="Book Antiqua"/>
          <w:i/>
          <w:sz w:val="20"/>
          <w:szCs w:val="20"/>
        </w:rPr>
        <w:t xml:space="preserve"> a p-</w:t>
      </w:r>
      <w:proofErr w:type="spellStart"/>
      <w:r w:rsidRPr="009F6DED">
        <w:rPr>
          <w:rFonts w:ascii="Book Antiqua" w:hAnsi="Book Antiqua"/>
          <w:i/>
          <w:sz w:val="20"/>
          <w:szCs w:val="20"/>
        </w:rPr>
        <w:t>value</w:t>
      </w:r>
      <w:proofErr w:type="spellEnd"/>
      <w:r w:rsidRPr="009F6DED">
        <w:rPr>
          <w:rFonts w:ascii="Book Antiqua" w:hAnsi="Book Antiqua"/>
          <w:i/>
          <w:sz w:val="20"/>
          <w:szCs w:val="20"/>
        </w:rPr>
        <w:t xml:space="preserve"> = 0.000 (p &lt;0.05), </w:t>
      </w:r>
      <w:proofErr w:type="spellStart"/>
      <w:r w:rsidRPr="009F6DED">
        <w:rPr>
          <w:rFonts w:ascii="Book Antiqua" w:hAnsi="Book Antiqua"/>
          <w:i/>
          <w:sz w:val="20"/>
          <w:szCs w:val="20"/>
        </w:rPr>
        <w:t>while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food</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consumption</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behavior</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with</w:t>
      </w:r>
      <w:proofErr w:type="spellEnd"/>
      <w:r w:rsidRPr="009F6DED">
        <w:rPr>
          <w:rFonts w:ascii="Book Antiqua" w:hAnsi="Book Antiqua"/>
          <w:i/>
          <w:sz w:val="20"/>
          <w:szCs w:val="20"/>
        </w:rPr>
        <w:t xml:space="preserve"> dental </w:t>
      </w:r>
      <w:proofErr w:type="spellStart"/>
      <w:r w:rsidRPr="009F6DED">
        <w:rPr>
          <w:rFonts w:ascii="Book Antiqua" w:hAnsi="Book Antiqua"/>
          <w:i/>
          <w:sz w:val="20"/>
          <w:szCs w:val="20"/>
        </w:rPr>
        <w:t>caries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shows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no</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relationship</w:t>
      </w:r>
      <w:proofErr w:type="spellEnd"/>
      <w:r w:rsidRPr="009F6DED">
        <w:rPr>
          <w:rFonts w:ascii="Book Antiqua" w:hAnsi="Book Antiqua"/>
          <w:i/>
          <w:sz w:val="20"/>
          <w:szCs w:val="20"/>
        </w:rPr>
        <w:t xml:space="preserve"> p-</w:t>
      </w:r>
      <w:proofErr w:type="spellStart"/>
      <w:r w:rsidRPr="009F6DED">
        <w:rPr>
          <w:rFonts w:ascii="Book Antiqua" w:hAnsi="Book Antiqua"/>
          <w:i/>
          <w:sz w:val="20"/>
          <w:szCs w:val="20"/>
        </w:rPr>
        <w:t>value</w:t>
      </w:r>
      <w:proofErr w:type="spellEnd"/>
      <w:r w:rsidRPr="009F6DED">
        <w:rPr>
          <w:rFonts w:ascii="Book Antiqua" w:hAnsi="Book Antiqua"/>
          <w:i/>
          <w:sz w:val="20"/>
          <w:szCs w:val="20"/>
        </w:rPr>
        <w:t xml:space="preserve"> = 0.364 (p &lt;0.05),</w:t>
      </w:r>
    </w:p>
    <w:p w14:paraId="5B8015AC" w14:textId="77777777" w:rsidR="00141168" w:rsidRPr="00570AFB" w:rsidRDefault="00141168" w:rsidP="00141168">
      <w:pPr>
        <w:ind w:left="4246" w:right="386"/>
        <w:jc w:val="both"/>
        <w:rPr>
          <w:rFonts w:ascii="Book Antiqua" w:hAnsi="Book Antiqua"/>
          <w:i/>
          <w:sz w:val="20"/>
          <w:szCs w:val="20"/>
        </w:rPr>
      </w:pPr>
      <w:proofErr w:type="spellStart"/>
      <w:r w:rsidRPr="009F6DED">
        <w:rPr>
          <w:rFonts w:ascii="Book Antiqua" w:hAnsi="Book Antiqua"/>
          <w:b/>
          <w:i/>
          <w:sz w:val="20"/>
          <w:szCs w:val="20"/>
        </w:rPr>
        <w:t>Conclusion</w:t>
      </w:r>
      <w:proofErr w:type="spellEnd"/>
      <w:r w:rsidRPr="009F6DED">
        <w:rPr>
          <w:rFonts w:ascii="Book Antiqua" w:hAnsi="Book Antiqua"/>
          <w:b/>
          <w:i/>
          <w:sz w:val="20"/>
          <w:szCs w:val="20"/>
        </w:rPr>
        <w:t xml:space="preserve">: </w:t>
      </w:r>
      <w:proofErr w:type="spellStart"/>
      <w:r w:rsidRPr="009F6DED">
        <w:rPr>
          <w:rFonts w:ascii="Book Antiqua" w:hAnsi="Book Antiqua"/>
          <w:i/>
          <w:sz w:val="20"/>
          <w:szCs w:val="20"/>
        </w:rPr>
        <w:t>Toothbrushing</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behavior</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at</w:t>
      </w:r>
      <w:proofErr w:type="spellEnd"/>
      <w:r w:rsidRPr="009F6DED">
        <w:rPr>
          <w:rFonts w:ascii="Book Antiqua" w:hAnsi="Book Antiqua"/>
          <w:i/>
          <w:sz w:val="20"/>
          <w:szCs w:val="20"/>
        </w:rPr>
        <w:t xml:space="preserve"> SDN 01 </w:t>
      </w:r>
      <w:proofErr w:type="spellStart"/>
      <w:r w:rsidRPr="009F6DED">
        <w:rPr>
          <w:rFonts w:ascii="Book Antiqua" w:hAnsi="Book Antiqua"/>
          <w:i/>
          <w:sz w:val="20"/>
          <w:szCs w:val="20"/>
        </w:rPr>
        <w:t>Klunjukan</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less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than</w:t>
      </w:r>
      <w:proofErr w:type="spellEnd"/>
      <w:r w:rsidRPr="009F6DED">
        <w:rPr>
          <w:rFonts w:ascii="Book Antiqua" w:hAnsi="Book Antiqua"/>
          <w:i/>
          <w:sz w:val="20"/>
          <w:szCs w:val="20"/>
        </w:rPr>
        <w:t xml:space="preserve"> 84 (67.2) </w:t>
      </w:r>
      <w:proofErr w:type="spellStart"/>
      <w:r w:rsidRPr="009F6DED">
        <w:rPr>
          <w:rFonts w:ascii="Book Antiqua" w:hAnsi="Book Antiqua"/>
          <w:i/>
          <w:sz w:val="20"/>
          <w:szCs w:val="20"/>
        </w:rPr>
        <w:t>respondents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incidence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of</w:t>
      </w:r>
      <w:proofErr w:type="spellEnd"/>
      <w:r w:rsidRPr="009F6DED">
        <w:rPr>
          <w:rFonts w:ascii="Book Antiqua" w:hAnsi="Book Antiqua"/>
          <w:i/>
          <w:sz w:val="20"/>
          <w:szCs w:val="20"/>
        </w:rPr>
        <w:t xml:space="preserve"> dental </w:t>
      </w:r>
      <w:proofErr w:type="spellStart"/>
      <w:r w:rsidRPr="009F6DED">
        <w:rPr>
          <w:rFonts w:ascii="Book Antiqua" w:hAnsi="Book Antiqua"/>
          <w:i/>
          <w:sz w:val="20"/>
          <w:szCs w:val="20"/>
        </w:rPr>
        <w:t>caries</w:t>
      </w:r>
      <w:proofErr w:type="spellEnd"/>
      <w:r w:rsidRPr="009F6DED">
        <w:rPr>
          <w:rFonts w:ascii="Book Antiqua" w:hAnsi="Book Antiqua"/>
          <w:i/>
          <w:sz w:val="20"/>
          <w:szCs w:val="20"/>
        </w:rPr>
        <w:t xml:space="preserve"> 87 (69.6%) </w:t>
      </w:r>
      <w:proofErr w:type="spellStart"/>
      <w:r w:rsidRPr="009F6DED">
        <w:rPr>
          <w:rFonts w:ascii="Book Antiqua" w:hAnsi="Book Antiqua"/>
          <w:i/>
          <w:sz w:val="20"/>
          <w:szCs w:val="20"/>
        </w:rPr>
        <w:t>respondents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brushing</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habit</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less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with</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caries</w:t>
      </w:r>
      <w:proofErr w:type="spellEnd"/>
      <w:r w:rsidRPr="009F6DED">
        <w:rPr>
          <w:rFonts w:ascii="Book Antiqua" w:hAnsi="Book Antiqua"/>
          <w:i/>
          <w:sz w:val="20"/>
          <w:szCs w:val="20"/>
        </w:rPr>
        <w:t xml:space="preserve"> 82 (97.7%), </w:t>
      </w:r>
      <w:proofErr w:type="spellStart"/>
      <w:r w:rsidRPr="009F6DED">
        <w:rPr>
          <w:rFonts w:ascii="Book Antiqua" w:hAnsi="Book Antiqua"/>
          <w:i/>
          <w:sz w:val="20"/>
          <w:szCs w:val="20"/>
        </w:rPr>
        <w:t>food</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consumption</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less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with</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caries</w:t>
      </w:r>
      <w:proofErr w:type="spellEnd"/>
      <w:r w:rsidRPr="009F6DED">
        <w:rPr>
          <w:rFonts w:ascii="Book Antiqua" w:hAnsi="Book Antiqua"/>
          <w:i/>
          <w:sz w:val="20"/>
          <w:szCs w:val="20"/>
        </w:rPr>
        <w:t xml:space="preserve"> 68 (68.7%). </w:t>
      </w:r>
      <w:proofErr w:type="spellStart"/>
      <w:r w:rsidRPr="009F6DED">
        <w:rPr>
          <w:rFonts w:ascii="Book Antiqua" w:hAnsi="Book Antiqua"/>
          <w:i/>
          <w:sz w:val="20"/>
          <w:szCs w:val="20"/>
        </w:rPr>
        <w:t>It</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is</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expected</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to</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be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used</w:t>
      </w:r>
      <w:proofErr w:type="spellEnd"/>
      <w:r w:rsidRPr="009F6DED">
        <w:rPr>
          <w:rFonts w:ascii="Book Antiqua" w:hAnsi="Book Antiqua"/>
          <w:i/>
          <w:sz w:val="20"/>
          <w:szCs w:val="20"/>
        </w:rPr>
        <w:t xml:space="preserve"> as </w:t>
      </w:r>
      <w:proofErr w:type="spellStart"/>
      <w:r w:rsidRPr="009F6DED">
        <w:rPr>
          <w:rFonts w:ascii="Book Antiqua" w:hAnsi="Book Antiqua"/>
          <w:i/>
          <w:sz w:val="20"/>
          <w:szCs w:val="20"/>
        </w:rPr>
        <w:t>reference</w:t>
      </w:r>
      <w:proofErr w:type="spellEnd"/>
      <w:r w:rsidRPr="009F6DED">
        <w:rPr>
          <w:rFonts w:ascii="Book Antiqua" w:hAnsi="Book Antiqua"/>
          <w:i/>
          <w:sz w:val="20"/>
          <w:szCs w:val="20"/>
        </w:rPr>
        <w:t xml:space="preserve"> material </w:t>
      </w:r>
      <w:proofErr w:type="spellStart"/>
      <w:r w:rsidRPr="009F6DED">
        <w:rPr>
          <w:rFonts w:ascii="Book Antiqua" w:hAnsi="Book Antiqua"/>
          <w:i/>
          <w:sz w:val="20"/>
          <w:szCs w:val="20"/>
        </w:rPr>
        <w:t>to</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improve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the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quality</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of</w:t>
      </w:r>
      <w:proofErr w:type="spellEnd"/>
      <w:r w:rsidRPr="009F6DED">
        <w:rPr>
          <w:rFonts w:ascii="Book Antiqua" w:hAnsi="Book Antiqua"/>
          <w:i/>
          <w:sz w:val="20"/>
          <w:szCs w:val="20"/>
        </w:rPr>
        <w:t xml:space="preserve"> dental </w:t>
      </w:r>
      <w:proofErr w:type="spellStart"/>
      <w:r w:rsidRPr="009F6DED">
        <w:rPr>
          <w:rFonts w:ascii="Book Antiqua" w:hAnsi="Book Antiqua"/>
          <w:i/>
          <w:sz w:val="20"/>
          <w:szCs w:val="20"/>
        </w:rPr>
        <w:t>health</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and</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reference</w:t>
      </w:r>
      <w:proofErr w:type="spellEnd"/>
      <w:r w:rsidRPr="009F6DED">
        <w:rPr>
          <w:rFonts w:ascii="Book Antiqua" w:hAnsi="Book Antiqua"/>
          <w:i/>
          <w:sz w:val="20"/>
          <w:szCs w:val="20"/>
        </w:rPr>
        <w:t xml:space="preserve"> material </w:t>
      </w:r>
      <w:proofErr w:type="spellStart"/>
      <w:r w:rsidRPr="009F6DED">
        <w:rPr>
          <w:rFonts w:ascii="Book Antiqua" w:hAnsi="Book Antiqua"/>
          <w:i/>
          <w:sz w:val="20"/>
          <w:szCs w:val="20"/>
        </w:rPr>
        <w:t>for</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the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next</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researcher</w:t>
      </w:r>
      <w:proofErr w:type="spellEnd"/>
      <w:r w:rsidRPr="009F6DED">
        <w:rPr>
          <w:rFonts w:ascii="Book Antiqua" w:hAnsi="Book Antiqua"/>
          <w:i/>
          <w:sz w:val="20"/>
          <w:szCs w:val="20"/>
        </w:rPr>
        <w:t xml:space="preserve"> in </w:t>
      </w:r>
      <w:proofErr w:type="spellStart"/>
      <w:r w:rsidRPr="009F6DED">
        <w:rPr>
          <w:rFonts w:ascii="Book Antiqua" w:hAnsi="Book Antiqua"/>
          <w:i/>
          <w:sz w:val="20"/>
          <w:szCs w:val="20"/>
        </w:rPr>
        <w:t>the</w:t>
      </w:r>
      <w:proofErr w:type="spellEnd"/>
      <w:r w:rsidRPr="009F6DED">
        <w:rPr>
          <w:rFonts w:ascii="Book Antiqua" w:hAnsi="Book Antiqua"/>
          <w:i/>
          <w:sz w:val="20"/>
          <w:szCs w:val="20"/>
        </w:rPr>
        <w:t xml:space="preserve"> </w:t>
      </w:r>
      <w:proofErr w:type="spellStart"/>
      <w:r w:rsidRPr="009F6DED">
        <w:rPr>
          <w:rFonts w:ascii="Book Antiqua" w:hAnsi="Book Antiqua"/>
          <w:i/>
          <w:sz w:val="20"/>
          <w:szCs w:val="20"/>
        </w:rPr>
        <w:t>future</w:t>
      </w:r>
      <w:proofErr w:type="spellEnd"/>
      <w:r w:rsidRPr="009F6DED">
        <w:rPr>
          <w:rFonts w:ascii="Book Antiqua" w:hAnsi="Book Antiqua"/>
          <w:i/>
          <w:sz w:val="20"/>
          <w:szCs w:val="20"/>
        </w:rPr>
        <w:t>.</w:t>
      </w:r>
    </w:p>
    <w:p w14:paraId="5BCC5507" w14:textId="77777777" w:rsidR="00141168" w:rsidRDefault="00141168" w:rsidP="00141168">
      <w:pPr>
        <w:pStyle w:val="BodyText"/>
        <w:spacing w:before="8"/>
        <w:rPr>
          <w:rFonts w:ascii="Times New Roman"/>
          <w:i/>
          <w:sz w:val="13"/>
        </w:rPr>
      </w:pPr>
      <w:r>
        <w:rPr>
          <w:noProof/>
        </w:rPr>
        <mc:AlternateContent>
          <mc:Choice Requires="wps">
            <w:drawing>
              <wp:anchor distT="0" distB="0" distL="0" distR="0" simplePos="0" relativeHeight="487596544" behindDoc="1" locked="0" layoutInCell="1" allowOverlap="1" wp14:anchorId="6FF22FB5" wp14:editId="391D1C8E">
                <wp:simplePos x="0" y="0"/>
                <wp:positionH relativeFrom="page">
                  <wp:posOffset>3011170</wp:posOffset>
                </wp:positionH>
                <wp:positionV relativeFrom="paragraph">
                  <wp:posOffset>125095</wp:posOffset>
                </wp:positionV>
                <wp:extent cx="3871595" cy="13970"/>
                <wp:effectExtent l="0" t="0" r="0" b="0"/>
                <wp:wrapTopAndBottom/>
                <wp:docPr id="1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1595" cy="13970"/>
                        </a:xfrm>
                        <a:custGeom>
                          <a:avLst/>
                          <a:gdLst>
                            <a:gd name="T0" fmla="+- 0 10839 4742"/>
                            <a:gd name="T1" fmla="*/ T0 w 6097"/>
                            <a:gd name="T2" fmla="+- 0 197 197"/>
                            <a:gd name="T3" fmla="*/ 197 h 22"/>
                            <a:gd name="T4" fmla="+- 0 4742 4742"/>
                            <a:gd name="T5" fmla="*/ T4 w 6097"/>
                            <a:gd name="T6" fmla="+- 0 197 197"/>
                            <a:gd name="T7" fmla="*/ 197 h 22"/>
                            <a:gd name="T8" fmla="+- 0 4742 4742"/>
                            <a:gd name="T9" fmla="*/ T8 w 6097"/>
                            <a:gd name="T10" fmla="+- 0 203 197"/>
                            <a:gd name="T11" fmla="*/ 203 h 22"/>
                            <a:gd name="T12" fmla="+- 0 4742 4742"/>
                            <a:gd name="T13" fmla="*/ T12 w 6097"/>
                            <a:gd name="T14" fmla="+- 0 213 197"/>
                            <a:gd name="T15" fmla="*/ 213 h 22"/>
                            <a:gd name="T16" fmla="+- 0 4742 4742"/>
                            <a:gd name="T17" fmla="*/ T16 w 6097"/>
                            <a:gd name="T18" fmla="+- 0 219 197"/>
                            <a:gd name="T19" fmla="*/ 219 h 22"/>
                            <a:gd name="T20" fmla="+- 0 10839 4742"/>
                            <a:gd name="T21" fmla="*/ T20 w 6097"/>
                            <a:gd name="T22" fmla="+- 0 219 197"/>
                            <a:gd name="T23" fmla="*/ 219 h 22"/>
                            <a:gd name="T24" fmla="+- 0 10839 4742"/>
                            <a:gd name="T25" fmla="*/ T24 w 6097"/>
                            <a:gd name="T26" fmla="+- 0 213 197"/>
                            <a:gd name="T27" fmla="*/ 213 h 22"/>
                            <a:gd name="T28" fmla="+- 0 10839 4742"/>
                            <a:gd name="T29" fmla="*/ T28 w 6097"/>
                            <a:gd name="T30" fmla="+- 0 203 197"/>
                            <a:gd name="T31" fmla="*/ 203 h 22"/>
                            <a:gd name="T32" fmla="+- 0 10839 4742"/>
                            <a:gd name="T33" fmla="*/ T32 w 6097"/>
                            <a:gd name="T34" fmla="+- 0 197 197"/>
                            <a:gd name="T35" fmla="*/ 197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097" h="22">
                              <a:moveTo>
                                <a:pt x="6097" y="0"/>
                              </a:moveTo>
                              <a:lnTo>
                                <a:pt x="0" y="0"/>
                              </a:lnTo>
                              <a:lnTo>
                                <a:pt x="0" y="6"/>
                              </a:lnTo>
                              <a:lnTo>
                                <a:pt x="0" y="16"/>
                              </a:lnTo>
                              <a:lnTo>
                                <a:pt x="0" y="22"/>
                              </a:lnTo>
                              <a:lnTo>
                                <a:pt x="6097" y="22"/>
                              </a:lnTo>
                              <a:lnTo>
                                <a:pt x="6097" y="16"/>
                              </a:lnTo>
                              <a:lnTo>
                                <a:pt x="6097" y="6"/>
                              </a:lnTo>
                              <a:lnTo>
                                <a:pt x="60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874DD" id="Freeform 10" o:spid="_x0000_s1026" style="position:absolute;margin-left:237.1pt;margin-top:9.85pt;width:304.85pt;height:1.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7,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AdwwAMAAIUMAAAOAAAAZHJzL2Uyb0RvYy54bWysV12PmzgUfV+p/8HyY1cdwGSSIZpMtWrV&#13;&#10;qlL3Qyr7Axw+AlrArO2EzP76vddgambiNFrtPBDAh+tzz7Gv7zy+P7cNORVS1aLb0egupKToMpHX&#13;&#10;3WFH/0w/vXugRGne5bwRXbGjz4Wi75/e/PQ49NuCiUo0eSEJBOnUduh3tNK63waByqqi5epO9EUH&#13;&#10;g6WQLdfwKA9BLvkA0dsmYGG4DgYh816KrFAK3n4cB+mTiV+WRaZ/L0tVaNLsKHDT5irNdY/X4OmR&#13;&#10;bw+S91WdTTT4f2DR8rqDSedQH7nm5CjrV6HaOpNCiVLfZaINRFnWWWFygGyi8EU23yreFyYXEEf1&#13;&#10;s0zq/wub/Xb61v8hkbrqv4rsLwWKBEOvtvMIPijAkP3wq8jBQ37UwiR7LmWLX0Ia5Gw0fZ41Lc6a&#13;&#10;ZPAyfthE98k9JRmMRXGyMZoHfGs/zo5Kfy6ECcRPX5UeLcnhzgiak463MGsK9pVtA+78/I6EJAof&#13;&#10;4oSsNis2eTjjIot7G5A0JANZh8nmJYhZ0Bgs2ZDoNSi2IIgEw6Qi7NVsK4sxgZDPRVIgwEgeSa08&#13;&#10;pNYWdI3UxoKukIJN50jlJZVYGJJ68JCKlrqzML4kVeSqjphLWkVL1b28Ilf4NGI+ZkvtWXSZmSs9&#13;&#10;Yi4yW0rvZ+aqn0ZrH7OlASxKLmrm6o+YS8zYUn7/smeuAynzLvylBx5qzHXAS22p/xVqrgUp8y1/&#13;&#10;tjTB4ydzLfD5yZYGXKHmepAy3yaIly54NkHsWuDbBPHSAD+12PUgjX27IH7hgqeUuRa4tQwq8cHW&#13;&#10;Wl7Z8pudu6n+wh3heJiHpuT3QmGpTyFTqOdpjHUVQgAKi7UHDHMj2BThH4LBEARDQbklNJYKA7+/&#13;&#10;DQ6Lx8CTm+C4pxAO2+EWMmxKFJboTfApVVg2t8BxPSCZeJHqqOdkloR+52WnIymBTmePU/BtzzV6&#13;&#10;bG/JsKPmdCTVjsLZhu9bcSpSYRAarR7HYWJ7cH8HNJ0LhC3ioOyY/e1NsBGznvK1Y/bXxUS3gMbj&#13;&#10;GCSwEezvGGmmfivuB5PO8a5zm2FWMcsqa4QqRqvRCLNzZkfQSKcVUqKp809106ATSh72HxpJThzb&#13;&#10;WPM3SbiANWYTdgI/G6fBN6abwwYOm2K13Yv8GZo5KcZeGHp3uKmE/IeSAfrgHVV/H7ksKGm+dNBo&#13;&#10;JtFqBa5p87C63+B5JN2RvTvCuwxC7aimUDTw9oMem+1jL+tDBTNFZpF14hdoIssamz3Db2Q1PUCv&#13;&#10;a7SZ+nJspt1ng/r+38PTvwAAAP//AwBQSwMEFAAGAAgAAAAhAIVi9o/kAAAADwEAAA8AAABkcnMv&#13;&#10;ZG93bnJldi54bWxMT01Pg0AQvZv4HzZj4s0u0KYFytL4ES8mJhU96G0KIxDZXWS3Bfz1Tk96ecnk&#13;&#10;vXkf2W7SnTjR4FprFISLAASZ0latqRW8vT7exCCcR1NhZw0pmMnBLr+8yDCt7Ghe6FT4WrCJcSkq&#13;&#10;aLzvUyld2ZBGt7A9GeY+7aDR8znUshpwZHPdySgI1lJjazihwZ7uGyq/iqNW8D7vP56fEvuzvMMZ&#13;&#10;i3jE7yhcK3V9NT1sGW63IDxN/u8Dzhu4P+Rc7GCPpnKiU7DarCKWMpFsQJwFQbxMQBwURGECMs/k&#13;&#10;/x35LwAAAP//AwBQSwECLQAUAAYACAAAACEAtoM4kv4AAADhAQAAEwAAAAAAAAAAAAAAAAAAAAAA&#13;&#10;W0NvbnRlbnRfVHlwZXNdLnhtbFBLAQItABQABgAIAAAAIQA4/SH/1gAAAJQBAAALAAAAAAAAAAAA&#13;&#10;AAAAAC8BAABfcmVscy8ucmVsc1BLAQItABQABgAIAAAAIQBXmAdwwAMAAIUMAAAOAAAAAAAAAAAA&#13;&#10;AAAAAC4CAABkcnMvZTJvRG9jLnhtbFBLAQItABQABgAIAAAAIQCFYvaP5AAAAA8BAAAPAAAAAAAA&#13;&#10;AAAAAAAAABoGAABkcnMvZG93bnJldi54bWxQSwUGAAAAAAQABADzAAAAKwcAAAAA&#13;&#10;" path="m6097,l,,,6,,16r,6l6097,22r,-6l6097,6r,-6xe" fillcolor="black" stroked="f">
                <v:path arrowok="t" o:connecttype="custom" o:connectlocs="3871595,125095;0,125095;0,128905;0,135255;0,139065;3871595,139065;3871595,135255;3871595,128905;3871595,125095" o:connectangles="0,0,0,0,0,0,0,0,0"/>
                <w10:wrap type="topAndBottom" anchorx="page"/>
              </v:shape>
            </w:pict>
          </mc:Fallback>
        </mc:AlternateContent>
      </w:r>
      <w:r>
        <w:rPr>
          <w:noProof/>
        </w:rPr>
        <mc:AlternateContent>
          <mc:Choice Requires="wps">
            <w:drawing>
              <wp:anchor distT="0" distB="0" distL="0" distR="0" simplePos="0" relativeHeight="487597568" behindDoc="1" locked="0" layoutInCell="1" allowOverlap="1" wp14:anchorId="2CDD3958" wp14:editId="3DEDC2EE">
                <wp:simplePos x="0" y="0"/>
                <wp:positionH relativeFrom="page">
                  <wp:posOffset>3011170</wp:posOffset>
                </wp:positionH>
                <wp:positionV relativeFrom="paragraph">
                  <wp:posOffset>267335</wp:posOffset>
                </wp:positionV>
                <wp:extent cx="3871595" cy="10160"/>
                <wp:effectExtent l="0" t="0" r="0" b="0"/>
                <wp:wrapTopAndBottom/>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1595"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FCCAB5" id="Rectangle 9" o:spid="_x0000_s1026" style="position:absolute;margin-left:237.1pt;margin-top:21.05pt;width:304.85pt;height:.8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AGh2AEAAJ0DAAAOAAAAZHJzL2Uyb0RvYy54bWysU9tu2zAMfR+wfxD0vjjOkl6MOMXQosOA&#13;&#10;bh3Q7QMUWY6FyaJGKnGyrx8lp2mwvRX1gyCK1NE55PHyZt87sTNIFnwty8lUCuM1NNZvavnzx/2H&#13;&#10;KykoKt8oB97U8mBI3qzev1sOoTIz6MA1BgWDeKqGUMsuxlAVBenO9IomEIznZAvYq8ghbooG1cDo&#13;&#10;vStm0+lFMQA2AUEbIj69G5NylfHb1uj42LZkonC1ZG4xr5jXdVqL1VJVG1Shs/pIQ72CRa+s50dP&#13;&#10;UHcqKrFF+x9UbzUCQRsnGvoC2tZqkzWwmnL6j5qnTgWTtXBzKJzaRG8Hq7/tnsJ3TNQpPID+RdyR&#13;&#10;YghUnTIpIK4R6+ErNDxDtY2Qxe5b7NNNliH2uaeHU0/NPgrNhx+vLsvF9UIKzblyWl7knheqer4c&#13;&#10;kOJnA71Im1oijyyDq90DxURGVc8lmSU429xb53KAm/WtQ7FTabz5SxPlK3Re5nwq9pCujel0klUm&#13;&#10;YcksVK2hObBIhNEj7GnedIB/pBjYH7Wk31uFRgr3xfMArsv5PBkqB/PF5YwDPM+szzPKa4aqZZRi&#13;&#10;3N7G0YTbgHbT8UtlFu3hEze3tVn4C6sjWfZAFnf0azLZeZyrXv6q1V8AAAD//wMAUEsDBBQABgAI&#13;&#10;AAAAIQAi6xLD4QAAAA8BAAAPAAAAZHJzL2Rvd25yZXYueG1sTE87T8MwEN6R+A/WIbFRp2lFSxqn&#13;&#10;qkAgBjpQELMTX5OQ+BzZbhP+PdcJltM9vvse+XayvTijD60jBfNZAgKpcqalWsHnx/PdGkSImozu&#13;&#10;HaGCHwywLa6vcp0ZN9I7ng+xFkxCIdMKmhiHTMpQNWh1mLkBiW9H562OPPpaGq9HJre9TJPkXlrd&#13;&#10;Eis0esDHBqvucLIKuqOksXvdvY3lS2nC9/7Ld5VV6vZmetpw2W1ARJzi3wdcMrB/KNhY6U5kgugV&#13;&#10;LFfLlKHcpHMQF0CyXjyAKHmzWIEscvk/R/ELAAD//wMAUEsBAi0AFAAGAAgAAAAhALaDOJL+AAAA&#13;&#10;4QEAABMAAAAAAAAAAAAAAAAAAAAAAFtDb250ZW50X1R5cGVzXS54bWxQSwECLQAUAAYACAAAACEA&#13;&#10;OP0h/9YAAACUAQAACwAAAAAAAAAAAAAAAAAvAQAAX3JlbHMvLnJlbHNQSwECLQAUAAYACAAAACEA&#13;&#10;nfwBodgBAACdAwAADgAAAAAAAAAAAAAAAAAuAgAAZHJzL2Uyb0RvYy54bWxQSwECLQAUAAYACAAA&#13;&#10;ACEAIusSw+EAAAAPAQAADwAAAAAAAAAAAAAAAAAyBAAAZHJzL2Rvd25yZXYueG1sUEsFBgAAAAAE&#13;&#10;AAQA8wAAAEAFAAAAAA==&#13;&#10;" fillcolor="black" stroked="f">
                <v:path arrowok="t"/>
                <w10:wrap type="topAndBottom" anchorx="page"/>
              </v:rect>
            </w:pict>
          </mc:Fallback>
        </mc:AlternateContent>
      </w:r>
    </w:p>
    <w:p w14:paraId="48E6DCD0" w14:textId="77777777" w:rsidR="00141168" w:rsidRDefault="00141168" w:rsidP="00141168">
      <w:pPr>
        <w:pStyle w:val="BodyText"/>
        <w:spacing w:before="8"/>
        <w:rPr>
          <w:rFonts w:ascii="Times New Roman"/>
          <w:i/>
          <w:sz w:val="11"/>
        </w:rPr>
      </w:pPr>
    </w:p>
    <w:p w14:paraId="5BB1E749" w14:textId="77777777" w:rsidR="00141168" w:rsidRDefault="00141168" w:rsidP="00141168">
      <w:pPr>
        <w:pStyle w:val="Heading1"/>
        <w:spacing w:before="222" w:line="360" w:lineRule="auto"/>
        <w:rPr>
          <w:rFonts w:ascii="Arial"/>
        </w:rPr>
      </w:pPr>
      <w:r>
        <w:rPr>
          <w:rFonts w:ascii="Arial"/>
        </w:rPr>
        <w:t>PENDAHULUAN</w:t>
      </w:r>
    </w:p>
    <w:p w14:paraId="5302BF8C" w14:textId="06312382" w:rsidR="00141168" w:rsidRPr="00754278" w:rsidRDefault="00141168" w:rsidP="00141168">
      <w:pPr>
        <w:pStyle w:val="BodyText"/>
        <w:spacing w:before="90" w:after="240" w:line="360" w:lineRule="auto"/>
        <w:ind w:left="292" w:right="284"/>
        <w:jc w:val="both"/>
        <w:rPr>
          <w:rFonts w:cs="Times New Roman"/>
          <w:sz w:val="22"/>
          <w:szCs w:val="22"/>
        </w:rPr>
      </w:pPr>
      <w:r w:rsidRPr="00754278">
        <w:rPr>
          <w:rFonts w:cs="Times New Roman"/>
          <w:sz w:val="22"/>
          <w:szCs w:val="22"/>
        </w:rPr>
        <w:t xml:space="preserve">Penyakit terkait dengan gigi dan mulut di antaranya yaitu karies gigi. Diperkirakan 90% anak-anak usia sekolah di seluruh dunia pernah mengalami karies gigi. Prevalensi karies tertinggi terdapat di Asia dan Amerika Latin. Prevalensi yang rendah terdapat di Afrika. Di Amerika serikat, karies gigi merupakan penyakit kronis anak-anak yang sering terjadi dan tingkatnya 5 kali lebih tinggi dari pada asma </w:t>
      </w:r>
      <w:r w:rsidRPr="00754278">
        <w:rPr>
          <w:rFonts w:cs="Times New Roman"/>
          <w:sz w:val="22"/>
          <w:szCs w:val="22"/>
        </w:rPr>
        <w:fldChar w:fldCharType="begin" w:fldLock="1"/>
      </w:r>
      <w:r w:rsidRPr="00754278">
        <w:rPr>
          <w:rFonts w:cs="Times New Roman"/>
          <w:sz w:val="22"/>
          <w:szCs w:val="22"/>
        </w:rPr>
        <w:instrText>ADDIN CSL_CITATION { "citationItems" : [ { "id" : "ITEM-1", "itemData" : { "ISBN" : "978-602-9129-9", "author" : [ { "dropping-particle" : "", "family" : "Z", "given" : "Indah irma", "non-dropping-particle" : "", "parse-names" : false, "suffix" : "" }, { "dropping-particle" : "", "family" : "Intan", "given" : "S. Ayu", "non-dropping-particle" : "", "parse-names" : false, "suffix" : "" } ], "edition" : "kedua", "id" : "ITEM-1", "issued" : { "date-parts" : [ [ "2015" ] ] }, "publisher" : "Medikal book", "publisher-place" : "Yogyakarta", "title" : "Penyakit Gigi Mulut dan THT", "type" : "book" }, "uris" : [ "http://www.mendeley.com/documents/?uuid=84d0343c-3a65-4a2e-997a-cbc0cb5c5889" ] } ], "mendeley" : { "formattedCitation" : "(Z &amp; Intan, 2015)", "plainTextFormattedCitation" : "(Z &amp; Intan, 2015)", "previouslyFormattedCitation" : "(Z &amp; Intan, 2015)" }, "properties" : { "noteIndex" : 0 }, "schema" : "https://github.com/citation-style-language/schema/raw/master/csl-citation.json" }</w:instrText>
      </w:r>
      <w:r w:rsidRPr="00754278">
        <w:rPr>
          <w:rFonts w:cs="Times New Roman"/>
          <w:sz w:val="22"/>
          <w:szCs w:val="22"/>
        </w:rPr>
        <w:fldChar w:fldCharType="separate"/>
      </w:r>
      <w:r w:rsidRPr="00754278">
        <w:rPr>
          <w:rFonts w:cs="Times New Roman"/>
          <w:noProof/>
          <w:sz w:val="22"/>
          <w:szCs w:val="22"/>
        </w:rPr>
        <w:t>(Irma, Indah, Ayu Intan, 2015)</w:t>
      </w:r>
      <w:r w:rsidRPr="00754278">
        <w:rPr>
          <w:rFonts w:cs="Times New Roman"/>
          <w:sz w:val="22"/>
          <w:szCs w:val="22"/>
        </w:rPr>
        <w:fldChar w:fldCharType="end"/>
      </w:r>
      <w:r w:rsidRPr="00754278">
        <w:rPr>
          <w:rFonts w:cs="Times New Roman"/>
          <w:sz w:val="22"/>
          <w:szCs w:val="22"/>
        </w:rPr>
        <w:t>.</w:t>
      </w:r>
      <w:r w:rsidRPr="00754278">
        <w:rPr>
          <w:rFonts w:cs="Times New Roman"/>
          <w:sz w:val="22"/>
          <w:szCs w:val="22"/>
          <w:lang w:val="en-US"/>
        </w:rPr>
        <w:t xml:space="preserve"> </w:t>
      </w:r>
      <w:r w:rsidRPr="00754278">
        <w:rPr>
          <w:rFonts w:cs="Times New Roman"/>
          <w:sz w:val="22"/>
          <w:szCs w:val="22"/>
        </w:rPr>
        <w:t xml:space="preserve">Berdasarkan data dari Laporan Nasional </w:t>
      </w:r>
      <w:proofErr w:type="spellStart"/>
      <w:r w:rsidRPr="00754278">
        <w:rPr>
          <w:rFonts w:cs="Times New Roman"/>
          <w:sz w:val="22"/>
          <w:szCs w:val="22"/>
        </w:rPr>
        <w:t>Riskesdas</w:t>
      </w:r>
      <w:proofErr w:type="spellEnd"/>
      <w:r w:rsidRPr="00754278">
        <w:rPr>
          <w:rFonts w:cs="Times New Roman"/>
          <w:sz w:val="22"/>
          <w:szCs w:val="22"/>
        </w:rPr>
        <w:t xml:space="preserve"> 2018, mencatat proporsi pada masalah gigi dan mulut di </w:t>
      </w:r>
      <w:proofErr w:type="spellStart"/>
      <w:r w:rsidRPr="00754278">
        <w:rPr>
          <w:rFonts w:cs="Times New Roman"/>
          <w:sz w:val="22"/>
          <w:szCs w:val="22"/>
        </w:rPr>
        <w:t>indonesia</w:t>
      </w:r>
      <w:proofErr w:type="spellEnd"/>
      <w:r w:rsidRPr="00754278">
        <w:rPr>
          <w:rFonts w:cs="Times New Roman"/>
          <w:sz w:val="22"/>
          <w:szCs w:val="22"/>
        </w:rPr>
        <w:t xml:space="preserve"> </w:t>
      </w:r>
      <w:proofErr w:type="spellStart"/>
      <w:r w:rsidRPr="00754278">
        <w:rPr>
          <w:rFonts w:cs="Times New Roman"/>
          <w:sz w:val="22"/>
          <w:szCs w:val="22"/>
        </w:rPr>
        <w:t>dikelompokan</w:t>
      </w:r>
      <w:proofErr w:type="spellEnd"/>
      <w:r w:rsidRPr="00754278">
        <w:rPr>
          <w:rFonts w:cs="Times New Roman"/>
          <w:sz w:val="22"/>
          <w:szCs w:val="22"/>
        </w:rPr>
        <w:t xml:space="preserve"> pada umur 5-9 tahun sebanyak 67,3% dan yang menerima perawatan dari tenaga medis gigi dan mulut umur 5-9 tahun sebanyak 14,6% salah satunya masalah karies gigi pada umur 5-9 sebanyak 92,6%. Di Jawa Tengah sendiri yang mengalami masalah gigi dan mulut sebanyak 56,7% </w:t>
      </w:r>
      <w:r w:rsidRPr="00754278">
        <w:rPr>
          <w:rFonts w:cs="Times New Roman"/>
          <w:sz w:val="22"/>
          <w:szCs w:val="22"/>
        </w:rPr>
        <w:fldChar w:fldCharType="begin" w:fldLock="1"/>
      </w:r>
      <w:r w:rsidRPr="00754278">
        <w:rPr>
          <w:rFonts w:cs="Times New Roman"/>
          <w:sz w:val="22"/>
          <w:szCs w:val="22"/>
        </w:rPr>
        <w:instrText>ADDIN CSL_CITATION { "citationItems" : [ { "id" : "ITEM-1", "itemData" : { "ISBN" : "978-602-373-118-3", "author" : [ { "dropping-particle" : "", "family" : "Kemenkes", "given" : "", "non-dropping-particle" : "", "parse-names" : false, "suffix" : "" } ], "id" : "ITEM-1", "issued" : { "date-parts" : [ [ "2018" ] ] }, "publisher" : "lembaga penerbit badan penelitian dan pengemabngan kesehatan (LPB)", "publisher-place" : "Jakarta", "title" : "LAPORAN NASIONAL RISKESDAS 2018", "type" : "book" }, "uris" : [ "http://www.mendeley.com/documents/?uuid=652d0eae-cf13-4e7d-a70d-4546b1372cc4" ] } ], "mendeley" : { "formattedCitation" : "(Kemenkes, 2018a)", "manualFormatting" : "(Kemenkes, 2018)", "plainTextFormattedCitation" : "(Kemenkes, 2018a)", "previouslyFormattedCitation" : "(Kemenkes, 2018a)" }, "properties" : { "noteIndex" : 0 }, "schema" : "https://github.com/citation-style-language/schema/raw/master/csl-citation.json" }</w:instrText>
      </w:r>
      <w:r w:rsidRPr="00754278">
        <w:rPr>
          <w:rFonts w:cs="Times New Roman"/>
          <w:sz w:val="22"/>
          <w:szCs w:val="22"/>
        </w:rPr>
        <w:fldChar w:fldCharType="separate"/>
      </w:r>
      <w:r w:rsidRPr="00754278">
        <w:rPr>
          <w:rFonts w:cs="Times New Roman"/>
          <w:noProof/>
          <w:sz w:val="22"/>
          <w:szCs w:val="22"/>
        </w:rPr>
        <w:t>(Dinas kesehatan, 2018)</w:t>
      </w:r>
      <w:r w:rsidRPr="00754278">
        <w:rPr>
          <w:rFonts w:cs="Times New Roman"/>
          <w:sz w:val="22"/>
          <w:szCs w:val="22"/>
        </w:rPr>
        <w:fldChar w:fldCharType="end"/>
      </w:r>
      <w:r w:rsidRPr="00754278">
        <w:rPr>
          <w:rFonts w:cs="Times New Roman"/>
          <w:sz w:val="22"/>
          <w:szCs w:val="22"/>
        </w:rPr>
        <w:t xml:space="preserve">. Pada Laporan Provinsi Jawa Tengah </w:t>
      </w:r>
      <w:proofErr w:type="spellStart"/>
      <w:r w:rsidRPr="00754278">
        <w:rPr>
          <w:rFonts w:cs="Times New Roman"/>
          <w:sz w:val="22"/>
          <w:szCs w:val="22"/>
        </w:rPr>
        <w:t>Riskesdas</w:t>
      </w:r>
      <w:proofErr w:type="spellEnd"/>
      <w:r w:rsidRPr="00754278">
        <w:rPr>
          <w:rFonts w:cs="Times New Roman"/>
          <w:sz w:val="22"/>
          <w:szCs w:val="22"/>
        </w:rPr>
        <w:t xml:space="preserve"> 2018, wilayah Kabupaten Pekalongan yang mengalami masalah gigi dan mulut sebanyak 66,35% </w:t>
      </w:r>
      <w:r w:rsidRPr="00754278">
        <w:rPr>
          <w:rFonts w:cs="Times New Roman"/>
          <w:sz w:val="22"/>
          <w:szCs w:val="22"/>
        </w:rPr>
        <w:fldChar w:fldCharType="begin" w:fldLock="1"/>
      </w:r>
      <w:r w:rsidRPr="00754278">
        <w:rPr>
          <w:rFonts w:cs="Times New Roman"/>
          <w:sz w:val="22"/>
          <w:szCs w:val="22"/>
        </w:rPr>
        <w:instrText>ADDIN CSL_CITATION { "citationItems" : [ { "id" : "ITEM-1", "itemData" : { "ISBN" : "9786023731305", "abstract" : "Badan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 "author" : [ { "dropping-particle" : "", "family" : "Riskesdas", "given" : "", "non-dropping-particle" : "", "parse-names" : false, "suffix" : "" } ], "container-title" : "Kementerian Kesehatan RI", "id" : "ITEM-1", "issued" : { "date-parts" : [ [ "2018" ] ] }, "number-of-pages" : "88-94", "publisher-place" : "Jakarta", "title" : "Laporan Provinsi Jawa Tengah Riskesdas 2018", "type" : "book" }, "uris" : [ "http://www.mendeley.com/documents/?uuid=fc6b9811-c635-4081-83d1-eb7f26ee664a" ] } ], "mendeley" : { "formattedCitation" : "(Riskesdas, 2018)", "plainTextFormattedCitation" : "(Riskesdas, 2018)", "previouslyFormattedCitation" : "(Riskesdas, 2018)" }, "properties" : { "noteIndex" : 0 }, "schema" : "https://github.com/citation-style-language/schema/raw/master/csl-citation.json" }</w:instrText>
      </w:r>
      <w:r w:rsidRPr="00754278">
        <w:rPr>
          <w:rFonts w:cs="Times New Roman"/>
          <w:sz w:val="22"/>
          <w:szCs w:val="22"/>
        </w:rPr>
        <w:fldChar w:fldCharType="separate"/>
      </w:r>
      <w:r w:rsidRPr="00754278">
        <w:rPr>
          <w:rFonts w:cs="Times New Roman"/>
          <w:noProof/>
          <w:sz w:val="22"/>
          <w:szCs w:val="22"/>
        </w:rPr>
        <w:t>(Riskesdas, 2018)</w:t>
      </w:r>
      <w:r w:rsidRPr="00754278">
        <w:rPr>
          <w:rFonts w:cs="Times New Roman"/>
          <w:sz w:val="22"/>
          <w:szCs w:val="22"/>
        </w:rPr>
        <w:fldChar w:fldCharType="end"/>
      </w:r>
      <w:r w:rsidRPr="00754278">
        <w:rPr>
          <w:rFonts w:cs="Times New Roman"/>
          <w:sz w:val="22"/>
          <w:szCs w:val="22"/>
        </w:rPr>
        <w:t xml:space="preserve">. Melihat adanya data tersebut bahwa masalah kesehatan gigi dan </w:t>
      </w:r>
      <w:r w:rsidRPr="00754278">
        <w:rPr>
          <w:rFonts w:cs="Times New Roman"/>
          <w:sz w:val="22"/>
          <w:szCs w:val="22"/>
        </w:rPr>
        <w:lastRenderedPageBreak/>
        <w:t>mulut anak sekolah masih tinggi.</w:t>
      </w:r>
      <w:r w:rsidRPr="00754278">
        <w:rPr>
          <w:rFonts w:cs="Times New Roman"/>
          <w:sz w:val="22"/>
          <w:szCs w:val="22"/>
          <w:lang w:val="en-US"/>
        </w:rPr>
        <w:t xml:space="preserve"> </w:t>
      </w:r>
      <w:r w:rsidRPr="00754278">
        <w:rPr>
          <w:rFonts w:cs="Times New Roman"/>
          <w:sz w:val="22"/>
          <w:szCs w:val="22"/>
        </w:rPr>
        <w:t xml:space="preserve">Adapun menurut </w:t>
      </w:r>
      <w:proofErr w:type="spellStart"/>
      <w:r w:rsidRPr="00754278">
        <w:rPr>
          <w:rFonts w:cs="Times New Roman"/>
          <w:sz w:val="22"/>
          <w:szCs w:val="22"/>
        </w:rPr>
        <w:t>Riskesdas</w:t>
      </w:r>
      <w:proofErr w:type="spellEnd"/>
      <w:r w:rsidRPr="00754278">
        <w:rPr>
          <w:rFonts w:cs="Times New Roman"/>
          <w:sz w:val="22"/>
          <w:szCs w:val="22"/>
        </w:rPr>
        <w:t xml:space="preserve"> 2018 cara menggosok gigi dengan benar hanya sebesar 2,8% </w:t>
      </w:r>
      <w:r w:rsidRPr="00754278">
        <w:rPr>
          <w:rFonts w:cs="Times New Roman"/>
          <w:sz w:val="22"/>
          <w:szCs w:val="22"/>
        </w:rPr>
        <w:fldChar w:fldCharType="begin" w:fldLock="1"/>
      </w:r>
      <w:r w:rsidRPr="00754278">
        <w:rPr>
          <w:rFonts w:cs="Times New Roman"/>
          <w:sz w:val="22"/>
          <w:szCs w:val="22"/>
        </w:rPr>
        <w:instrText>ADDIN CSL_CITATION { "citationItems" : [ { "id" : "ITEM-1", "itemData" : { "URL" : "https://sehatnegeriku.kemkes.go.id/baca/umum/20181102/0328464/potret-sehat-indonesia-riskesdas-2018/", "author" : [ { "dropping-particle" : "", "family" : "Kemenkes", "given" : "", "non-dropping-particle" : "", "parse-names" : false, "suffix" : "" } ], "id" : "ITEM-1", "issued" : { "date-parts" : [ [ "2018" ] ] }, "title" : "Potret kesehatan indonesia dari riskesdas", "type" : "webpage" }, "uris" : [ "http://www.mendeley.com/documents/?uuid=ddcc2ac0-73c9-476e-9b4b-f7d794c28656" ] } ], "mendeley" : { "formattedCitation" : "(Kemenkes, 2018b)", "manualFormatting" : "(Kemenkes, 2018)", "plainTextFormattedCitation" : "(Kemenkes, 2018b)", "previouslyFormattedCitation" : "(Kemenkes, 2018b)" }, "properties" : { "noteIndex" : 0 }, "schema" : "https://github.com/citation-style-language/schema/raw/master/csl-citation.json" }</w:instrText>
      </w:r>
      <w:r w:rsidRPr="00754278">
        <w:rPr>
          <w:rFonts w:cs="Times New Roman"/>
          <w:sz w:val="22"/>
          <w:szCs w:val="22"/>
        </w:rPr>
        <w:fldChar w:fldCharType="separate"/>
      </w:r>
      <w:r w:rsidRPr="00754278">
        <w:rPr>
          <w:rFonts w:cs="Times New Roman"/>
          <w:noProof/>
          <w:sz w:val="22"/>
          <w:szCs w:val="22"/>
        </w:rPr>
        <w:t>(Kemenkes, 2018)</w:t>
      </w:r>
      <w:r w:rsidRPr="00754278">
        <w:rPr>
          <w:rFonts w:cs="Times New Roman"/>
          <w:sz w:val="22"/>
          <w:szCs w:val="22"/>
        </w:rPr>
        <w:fldChar w:fldCharType="end"/>
      </w:r>
      <w:r w:rsidRPr="00754278">
        <w:rPr>
          <w:rFonts w:cs="Times New Roman"/>
          <w:sz w:val="22"/>
          <w:szCs w:val="22"/>
        </w:rPr>
        <w:t>.</w:t>
      </w:r>
    </w:p>
    <w:p w14:paraId="2B7B4A82" w14:textId="77777777" w:rsidR="00141168" w:rsidRDefault="00141168" w:rsidP="00141168">
      <w:pPr>
        <w:pStyle w:val="Heading1"/>
        <w:spacing w:line="360" w:lineRule="auto"/>
        <w:rPr>
          <w:rFonts w:ascii="Arial"/>
        </w:rPr>
      </w:pPr>
      <w:r>
        <w:rPr>
          <w:rFonts w:ascii="Arial"/>
        </w:rPr>
        <w:t>METODE PENELITIAN</w:t>
      </w:r>
    </w:p>
    <w:p w14:paraId="33E61F3D" w14:textId="77777777" w:rsidR="00141168" w:rsidRPr="00754278" w:rsidRDefault="00141168" w:rsidP="00141168">
      <w:pPr>
        <w:pStyle w:val="BodyText"/>
        <w:spacing w:before="90" w:line="360" w:lineRule="auto"/>
        <w:ind w:left="292" w:right="284"/>
        <w:jc w:val="both"/>
        <w:rPr>
          <w:sz w:val="22"/>
          <w:szCs w:val="22"/>
          <w:lang w:val="en-US"/>
        </w:rPr>
      </w:pPr>
      <w:r w:rsidRPr="00754278">
        <w:rPr>
          <w:sz w:val="22"/>
          <w:szCs w:val="22"/>
        </w:rPr>
        <w:t xml:space="preserve">Penelitian ini menggunakan kuantitatif dengan desain korelasi </w:t>
      </w:r>
      <w:proofErr w:type="spellStart"/>
      <w:r w:rsidRPr="00754278">
        <w:rPr>
          <w:sz w:val="22"/>
          <w:szCs w:val="22"/>
        </w:rPr>
        <w:t>pendekan</w:t>
      </w:r>
      <w:proofErr w:type="spellEnd"/>
      <w:r w:rsidRPr="00754278">
        <w:rPr>
          <w:sz w:val="22"/>
          <w:szCs w:val="22"/>
        </w:rPr>
        <w:t xml:space="preserve"> </w:t>
      </w:r>
      <w:proofErr w:type="spellStart"/>
      <w:r w:rsidRPr="00754278">
        <w:rPr>
          <w:sz w:val="22"/>
          <w:szCs w:val="22"/>
        </w:rPr>
        <w:t>cross</w:t>
      </w:r>
      <w:proofErr w:type="spellEnd"/>
      <w:r w:rsidRPr="00754278">
        <w:rPr>
          <w:sz w:val="22"/>
          <w:szCs w:val="22"/>
        </w:rPr>
        <w:t xml:space="preserve"> </w:t>
      </w:r>
      <w:proofErr w:type="spellStart"/>
      <w:r w:rsidRPr="00754278">
        <w:rPr>
          <w:sz w:val="22"/>
          <w:szCs w:val="22"/>
        </w:rPr>
        <w:t>sectional</w:t>
      </w:r>
      <w:proofErr w:type="spellEnd"/>
      <w:r w:rsidRPr="00754278">
        <w:rPr>
          <w:sz w:val="22"/>
          <w:szCs w:val="22"/>
        </w:rPr>
        <w:t xml:space="preserve">. </w:t>
      </w:r>
      <w:r w:rsidRPr="00754278">
        <w:rPr>
          <w:sz w:val="22"/>
          <w:szCs w:val="22"/>
          <w:lang w:val="en-US"/>
        </w:rPr>
        <w:t xml:space="preserve">Yang </w:t>
      </w:r>
      <w:proofErr w:type="spellStart"/>
      <w:r w:rsidRPr="00754278">
        <w:rPr>
          <w:sz w:val="22"/>
          <w:szCs w:val="22"/>
          <w:lang w:val="en-US"/>
        </w:rPr>
        <w:t>dilakukan</w:t>
      </w:r>
      <w:proofErr w:type="spellEnd"/>
      <w:r w:rsidRPr="00754278">
        <w:rPr>
          <w:sz w:val="22"/>
          <w:szCs w:val="22"/>
          <w:lang w:val="en-US"/>
        </w:rPr>
        <w:t xml:space="preserve"> di SDN 01 </w:t>
      </w:r>
      <w:proofErr w:type="spellStart"/>
      <w:r w:rsidRPr="00754278">
        <w:rPr>
          <w:sz w:val="22"/>
          <w:szCs w:val="22"/>
          <w:lang w:val="en-US"/>
        </w:rPr>
        <w:t>Klunjukan</w:t>
      </w:r>
      <w:proofErr w:type="spellEnd"/>
      <w:r w:rsidRPr="00754278">
        <w:rPr>
          <w:sz w:val="22"/>
          <w:szCs w:val="22"/>
          <w:lang w:val="en-US"/>
        </w:rPr>
        <w:t xml:space="preserve"> </w:t>
      </w:r>
      <w:r w:rsidRPr="00754278">
        <w:rPr>
          <w:sz w:val="22"/>
          <w:szCs w:val="22"/>
        </w:rPr>
        <w:t>Menggunakan total sampling 125 responden anak kelas 4,5,6.</w:t>
      </w:r>
      <w:r w:rsidRPr="00754278">
        <w:rPr>
          <w:spacing w:val="-13"/>
          <w:sz w:val="22"/>
          <w:szCs w:val="22"/>
        </w:rPr>
        <w:t xml:space="preserve"> </w:t>
      </w:r>
      <w:proofErr w:type="spellStart"/>
      <w:r w:rsidRPr="00754278">
        <w:rPr>
          <w:spacing w:val="-13"/>
          <w:sz w:val="22"/>
          <w:szCs w:val="22"/>
          <w:lang w:val="en-US"/>
        </w:rPr>
        <w:t>Menggunakan</w:t>
      </w:r>
      <w:proofErr w:type="spellEnd"/>
      <w:r w:rsidRPr="00754278">
        <w:rPr>
          <w:spacing w:val="-13"/>
          <w:sz w:val="22"/>
          <w:szCs w:val="22"/>
          <w:lang w:val="en-US"/>
        </w:rPr>
        <w:t xml:space="preserve"> </w:t>
      </w:r>
      <w:r w:rsidRPr="00754278">
        <w:rPr>
          <w:sz w:val="22"/>
          <w:szCs w:val="22"/>
          <w:lang w:val="en-US"/>
        </w:rPr>
        <w:t>k</w:t>
      </w:r>
      <w:proofErr w:type="spellStart"/>
      <w:r w:rsidRPr="00754278">
        <w:rPr>
          <w:sz w:val="22"/>
          <w:szCs w:val="22"/>
        </w:rPr>
        <w:t>uesioner</w:t>
      </w:r>
      <w:proofErr w:type="spellEnd"/>
      <w:r w:rsidRPr="00754278">
        <w:rPr>
          <w:spacing w:val="-10"/>
          <w:sz w:val="22"/>
          <w:szCs w:val="22"/>
        </w:rPr>
        <w:t xml:space="preserve"> </w:t>
      </w:r>
      <w:r w:rsidRPr="00754278">
        <w:rPr>
          <w:sz w:val="22"/>
          <w:szCs w:val="22"/>
        </w:rPr>
        <w:t>kebiasaan</w:t>
      </w:r>
      <w:r w:rsidRPr="00754278">
        <w:rPr>
          <w:spacing w:val="-12"/>
          <w:sz w:val="22"/>
          <w:szCs w:val="22"/>
        </w:rPr>
        <w:t xml:space="preserve"> </w:t>
      </w:r>
      <w:r w:rsidRPr="00754278">
        <w:rPr>
          <w:sz w:val="22"/>
          <w:szCs w:val="22"/>
        </w:rPr>
        <w:t>menggosok</w:t>
      </w:r>
      <w:r w:rsidRPr="00754278">
        <w:rPr>
          <w:spacing w:val="-10"/>
          <w:sz w:val="22"/>
          <w:szCs w:val="22"/>
        </w:rPr>
        <w:t xml:space="preserve"> </w:t>
      </w:r>
      <w:r w:rsidRPr="00754278">
        <w:rPr>
          <w:sz w:val="22"/>
          <w:szCs w:val="22"/>
        </w:rPr>
        <w:t>gigi</w:t>
      </w:r>
      <w:r w:rsidRPr="00754278">
        <w:rPr>
          <w:spacing w:val="-11"/>
          <w:sz w:val="22"/>
          <w:szCs w:val="22"/>
        </w:rPr>
        <w:t xml:space="preserve"> </w:t>
      </w:r>
      <w:r w:rsidRPr="00754278">
        <w:rPr>
          <w:sz w:val="22"/>
          <w:szCs w:val="22"/>
        </w:rPr>
        <w:t>27</w:t>
      </w:r>
      <w:r w:rsidRPr="00754278">
        <w:rPr>
          <w:spacing w:val="-11"/>
          <w:sz w:val="22"/>
          <w:szCs w:val="22"/>
        </w:rPr>
        <w:t xml:space="preserve"> </w:t>
      </w:r>
      <w:r w:rsidRPr="00754278">
        <w:rPr>
          <w:sz w:val="22"/>
          <w:szCs w:val="22"/>
        </w:rPr>
        <w:t>pertanyaan. Pemeriksaan karies gigi menggunakan pedoman dari KEMENKES dengan hasil skor 1 jika gigi sehat dan 0 jika gigi karies</w:t>
      </w:r>
      <w:r w:rsidRPr="00754278">
        <w:rPr>
          <w:sz w:val="22"/>
          <w:szCs w:val="22"/>
          <w:lang w:val="en-US"/>
        </w:rPr>
        <w:t xml:space="preserve"> </w:t>
      </w:r>
      <w:proofErr w:type="spellStart"/>
      <w:r w:rsidRPr="00754278">
        <w:rPr>
          <w:sz w:val="22"/>
          <w:szCs w:val="22"/>
          <w:lang w:val="en-US"/>
        </w:rPr>
        <w:t>menggunakan</w:t>
      </w:r>
      <w:proofErr w:type="spellEnd"/>
      <w:r w:rsidRPr="00754278">
        <w:rPr>
          <w:sz w:val="22"/>
          <w:szCs w:val="22"/>
          <w:lang w:val="en-US"/>
        </w:rPr>
        <w:t xml:space="preserve"> </w:t>
      </w:r>
      <w:proofErr w:type="spellStart"/>
      <w:r w:rsidRPr="00754278">
        <w:rPr>
          <w:sz w:val="22"/>
          <w:szCs w:val="22"/>
          <w:lang w:val="en-US"/>
        </w:rPr>
        <w:t>kaca</w:t>
      </w:r>
      <w:proofErr w:type="spellEnd"/>
      <w:r w:rsidRPr="00754278">
        <w:rPr>
          <w:sz w:val="22"/>
          <w:szCs w:val="22"/>
          <w:lang w:val="en-US"/>
        </w:rPr>
        <w:t xml:space="preserve"> sonde</w:t>
      </w:r>
      <w:r w:rsidRPr="00754278">
        <w:rPr>
          <w:sz w:val="22"/>
          <w:szCs w:val="22"/>
        </w:rPr>
        <w:t xml:space="preserve">. Analisa data yang digunakan adalah </w:t>
      </w:r>
      <w:proofErr w:type="spellStart"/>
      <w:r w:rsidRPr="00754278">
        <w:rPr>
          <w:sz w:val="22"/>
          <w:szCs w:val="22"/>
          <w:lang w:val="en-US"/>
        </w:rPr>
        <w:t>analisa</w:t>
      </w:r>
      <w:proofErr w:type="spellEnd"/>
      <w:r w:rsidRPr="00754278">
        <w:rPr>
          <w:sz w:val="22"/>
          <w:szCs w:val="22"/>
          <w:lang w:val="en-US"/>
        </w:rPr>
        <w:t xml:space="preserve"> </w:t>
      </w:r>
      <w:proofErr w:type="spellStart"/>
      <w:r w:rsidRPr="00754278">
        <w:rPr>
          <w:sz w:val="22"/>
          <w:szCs w:val="22"/>
        </w:rPr>
        <w:t>univariat</w:t>
      </w:r>
      <w:proofErr w:type="spellEnd"/>
      <w:r w:rsidRPr="00754278">
        <w:rPr>
          <w:sz w:val="22"/>
          <w:szCs w:val="22"/>
          <w:lang w:val="en-US"/>
        </w:rPr>
        <w:t xml:space="preserve"> </w:t>
      </w:r>
      <w:proofErr w:type="spellStart"/>
      <w:r w:rsidRPr="00754278">
        <w:rPr>
          <w:sz w:val="22"/>
          <w:szCs w:val="22"/>
          <w:lang w:val="en-US"/>
        </w:rPr>
        <w:t>berupa</w:t>
      </w:r>
      <w:proofErr w:type="spellEnd"/>
      <w:r w:rsidRPr="00754278">
        <w:rPr>
          <w:sz w:val="22"/>
          <w:szCs w:val="22"/>
          <w:lang w:val="en-US"/>
        </w:rPr>
        <w:t xml:space="preserve"> </w:t>
      </w:r>
      <w:proofErr w:type="spellStart"/>
      <w:r w:rsidRPr="00754278">
        <w:rPr>
          <w:sz w:val="22"/>
          <w:szCs w:val="22"/>
          <w:lang w:val="en-US"/>
        </w:rPr>
        <w:t>frekuensi</w:t>
      </w:r>
      <w:proofErr w:type="spellEnd"/>
      <w:r w:rsidRPr="00754278">
        <w:rPr>
          <w:sz w:val="22"/>
          <w:szCs w:val="22"/>
          <w:lang w:val="en-US"/>
        </w:rPr>
        <w:t xml:space="preserve">, </w:t>
      </w:r>
      <w:proofErr w:type="spellStart"/>
      <w:r w:rsidRPr="00754278">
        <w:rPr>
          <w:sz w:val="22"/>
          <w:szCs w:val="22"/>
          <w:lang w:val="en-US"/>
        </w:rPr>
        <w:t>persentase</w:t>
      </w:r>
      <w:proofErr w:type="spellEnd"/>
      <w:r w:rsidRPr="00754278">
        <w:rPr>
          <w:sz w:val="22"/>
          <w:szCs w:val="22"/>
          <w:lang w:val="en-US"/>
        </w:rPr>
        <w:t xml:space="preserve"> dan </w:t>
      </w:r>
      <w:proofErr w:type="spellStart"/>
      <w:r w:rsidRPr="00754278">
        <w:rPr>
          <w:sz w:val="22"/>
          <w:szCs w:val="22"/>
          <w:lang w:val="en-US"/>
        </w:rPr>
        <w:t>analisa</w:t>
      </w:r>
      <w:proofErr w:type="spellEnd"/>
      <w:r w:rsidRPr="00754278">
        <w:rPr>
          <w:sz w:val="22"/>
          <w:szCs w:val="22"/>
          <w:lang w:val="en-US"/>
        </w:rPr>
        <w:t xml:space="preserve"> </w:t>
      </w:r>
      <w:proofErr w:type="spellStart"/>
      <w:r w:rsidRPr="00754278">
        <w:rPr>
          <w:sz w:val="22"/>
          <w:szCs w:val="22"/>
          <w:lang w:val="en-US"/>
        </w:rPr>
        <w:t>bivariat</w:t>
      </w:r>
      <w:proofErr w:type="spellEnd"/>
      <w:r w:rsidRPr="00754278">
        <w:rPr>
          <w:sz w:val="22"/>
          <w:szCs w:val="22"/>
          <w:lang w:val="en-US"/>
        </w:rPr>
        <w:t xml:space="preserve"> </w:t>
      </w:r>
      <w:proofErr w:type="spellStart"/>
      <w:r w:rsidRPr="00754278">
        <w:rPr>
          <w:sz w:val="22"/>
          <w:szCs w:val="22"/>
          <w:lang w:val="en-US"/>
        </w:rPr>
        <w:t>menggunakan</w:t>
      </w:r>
      <w:proofErr w:type="spellEnd"/>
      <w:r w:rsidRPr="00754278">
        <w:rPr>
          <w:sz w:val="22"/>
          <w:szCs w:val="22"/>
          <w:lang w:val="en-US"/>
        </w:rPr>
        <w:t xml:space="preserve"> uji </w:t>
      </w:r>
      <w:r w:rsidRPr="00754278">
        <w:rPr>
          <w:i/>
          <w:iCs/>
          <w:sz w:val="22"/>
          <w:szCs w:val="22"/>
          <w:lang w:val="en-US"/>
        </w:rPr>
        <w:t xml:space="preserve">chi square </w:t>
      </w:r>
      <w:proofErr w:type="spellStart"/>
      <w:r w:rsidRPr="00754278">
        <w:rPr>
          <w:sz w:val="22"/>
          <w:szCs w:val="22"/>
          <w:lang w:val="en-US"/>
        </w:rPr>
        <w:t>untuk</w:t>
      </w:r>
      <w:proofErr w:type="spellEnd"/>
      <w:r w:rsidRPr="00754278">
        <w:rPr>
          <w:sz w:val="22"/>
          <w:szCs w:val="22"/>
          <w:lang w:val="en-US"/>
        </w:rPr>
        <w:t xml:space="preserve"> </w:t>
      </w:r>
      <w:proofErr w:type="spellStart"/>
      <w:r w:rsidRPr="00754278">
        <w:rPr>
          <w:sz w:val="22"/>
          <w:szCs w:val="22"/>
          <w:lang w:val="en-US"/>
        </w:rPr>
        <w:t>mengetahui</w:t>
      </w:r>
      <w:proofErr w:type="spellEnd"/>
      <w:r w:rsidRPr="00754278">
        <w:rPr>
          <w:sz w:val="22"/>
          <w:szCs w:val="22"/>
          <w:lang w:val="en-US"/>
        </w:rPr>
        <w:t xml:space="preserve"> </w:t>
      </w:r>
      <w:proofErr w:type="spellStart"/>
      <w:r w:rsidRPr="00754278">
        <w:rPr>
          <w:sz w:val="22"/>
          <w:szCs w:val="22"/>
          <w:lang w:val="en-US"/>
        </w:rPr>
        <w:t>keterkaitan</w:t>
      </w:r>
      <w:proofErr w:type="spellEnd"/>
      <w:r w:rsidRPr="00754278">
        <w:rPr>
          <w:sz w:val="22"/>
          <w:szCs w:val="22"/>
          <w:lang w:val="en-US"/>
        </w:rPr>
        <w:t xml:space="preserve"> </w:t>
      </w:r>
      <w:proofErr w:type="spellStart"/>
      <w:r w:rsidRPr="00754278">
        <w:rPr>
          <w:sz w:val="22"/>
          <w:szCs w:val="22"/>
          <w:lang w:val="en-US"/>
        </w:rPr>
        <w:t>dua</w:t>
      </w:r>
      <w:proofErr w:type="spellEnd"/>
      <w:r w:rsidRPr="00754278">
        <w:rPr>
          <w:sz w:val="22"/>
          <w:szCs w:val="22"/>
          <w:lang w:val="en-US"/>
        </w:rPr>
        <w:t xml:space="preserve"> </w:t>
      </w:r>
      <w:proofErr w:type="spellStart"/>
      <w:r w:rsidRPr="00754278">
        <w:rPr>
          <w:sz w:val="22"/>
          <w:szCs w:val="22"/>
          <w:lang w:val="en-US"/>
        </w:rPr>
        <w:t>variabel</w:t>
      </w:r>
      <w:proofErr w:type="spellEnd"/>
      <w:r w:rsidRPr="00754278">
        <w:rPr>
          <w:sz w:val="22"/>
          <w:szCs w:val="22"/>
          <w:lang w:val="en-US"/>
        </w:rPr>
        <w:t xml:space="preserve">. </w:t>
      </w:r>
      <w:proofErr w:type="spellStart"/>
      <w:r w:rsidRPr="00754278">
        <w:rPr>
          <w:sz w:val="22"/>
          <w:szCs w:val="22"/>
          <w:lang w:val="en-US"/>
        </w:rPr>
        <w:t>Dalam</w:t>
      </w:r>
      <w:proofErr w:type="spellEnd"/>
      <w:r w:rsidRPr="00754278">
        <w:rPr>
          <w:sz w:val="22"/>
          <w:szCs w:val="22"/>
          <w:lang w:val="en-US"/>
        </w:rPr>
        <w:t xml:space="preserve"> </w:t>
      </w:r>
      <w:proofErr w:type="spellStart"/>
      <w:r w:rsidRPr="00754278">
        <w:rPr>
          <w:sz w:val="22"/>
          <w:szCs w:val="22"/>
          <w:lang w:val="en-US"/>
        </w:rPr>
        <w:t>pengumpulan</w:t>
      </w:r>
      <w:proofErr w:type="spellEnd"/>
      <w:r w:rsidRPr="00754278">
        <w:rPr>
          <w:sz w:val="22"/>
          <w:szCs w:val="22"/>
          <w:lang w:val="en-US"/>
        </w:rPr>
        <w:t xml:space="preserve"> data </w:t>
      </w:r>
      <w:proofErr w:type="spellStart"/>
      <w:r w:rsidRPr="00754278">
        <w:rPr>
          <w:sz w:val="22"/>
          <w:szCs w:val="22"/>
          <w:lang w:val="en-US"/>
        </w:rPr>
        <w:t>peneliti</w:t>
      </w:r>
      <w:proofErr w:type="spellEnd"/>
      <w:r w:rsidRPr="00754278">
        <w:rPr>
          <w:sz w:val="22"/>
          <w:szCs w:val="22"/>
          <w:lang w:val="en-US"/>
        </w:rPr>
        <w:t xml:space="preserve"> </w:t>
      </w:r>
      <w:proofErr w:type="spellStart"/>
      <w:r w:rsidRPr="00754278">
        <w:rPr>
          <w:sz w:val="22"/>
          <w:szCs w:val="22"/>
          <w:lang w:val="en-US"/>
        </w:rPr>
        <w:t>mendatangi</w:t>
      </w:r>
      <w:proofErr w:type="spellEnd"/>
      <w:r w:rsidRPr="00754278">
        <w:rPr>
          <w:sz w:val="22"/>
          <w:szCs w:val="22"/>
          <w:lang w:val="en-US"/>
        </w:rPr>
        <w:t xml:space="preserve"> </w:t>
      </w:r>
      <w:proofErr w:type="spellStart"/>
      <w:r w:rsidRPr="00754278">
        <w:rPr>
          <w:sz w:val="22"/>
          <w:szCs w:val="22"/>
          <w:lang w:val="en-US"/>
        </w:rPr>
        <w:t>responden</w:t>
      </w:r>
      <w:proofErr w:type="spellEnd"/>
      <w:r w:rsidRPr="00754278">
        <w:rPr>
          <w:sz w:val="22"/>
          <w:szCs w:val="22"/>
          <w:lang w:val="en-US"/>
        </w:rPr>
        <w:t xml:space="preserve"> </w:t>
      </w:r>
      <w:proofErr w:type="spellStart"/>
      <w:r w:rsidRPr="00754278">
        <w:rPr>
          <w:sz w:val="22"/>
          <w:szCs w:val="22"/>
          <w:lang w:val="en-US"/>
        </w:rPr>
        <w:t>sesuai</w:t>
      </w:r>
      <w:proofErr w:type="spellEnd"/>
      <w:r w:rsidRPr="00754278">
        <w:rPr>
          <w:sz w:val="22"/>
          <w:szCs w:val="22"/>
          <w:lang w:val="en-US"/>
        </w:rPr>
        <w:t xml:space="preserve"> </w:t>
      </w:r>
      <w:proofErr w:type="spellStart"/>
      <w:r w:rsidRPr="00754278">
        <w:rPr>
          <w:sz w:val="22"/>
          <w:szCs w:val="22"/>
          <w:lang w:val="en-US"/>
        </w:rPr>
        <w:t>kriteria</w:t>
      </w:r>
      <w:proofErr w:type="spellEnd"/>
      <w:r w:rsidRPr="00754278">
        <w:rPr>
          <w:sz w:val="22"/>
          <w:szCs w:val="22"/>
          <w:lang w:val="en-US"/>
        </w:rPr>
        <w:t xml:space="preserve"> </w:t>
      </w:r>
      <w:proofErr w:type="spellStart"/>
      <w:r w:rsidRPr="00754278">
        <w:rPr>
          <w:sz w:val="22"/>
          <w:szCs w:val="22"/>
          <w:lang w:val="en-US"/>
        </w:rPr>
        <w:t>inklusi</w:t>
      </w:r>
      <w:proofErr w:type="spellEnd"/>
      <w:r w:rsidRPr="00754278">
        <w:rPr>
          <w:sz w:val="22"/>
          <w:szCs w:val="22"/>
          <w:lang w:val="en-US"/>
        </w:rPr>
        <w:t xml:space="preserve"> dan </w:t>
      </w:r>
      <w:proofErr w:type="spellStart"/>
      <w:r w:rsidRPr="00754278">
        <w:rPr>
          <w:sz w:val="22"/>
          <w:szCs w:val="22"/>
          <w:lang w:val="en-US"/>
        </w:rPr>
        <w:t>eksklusi</w:t>
      </w:r>
      <w:proofErr w:type="spellEnd"/>
      <w:r w:rsidRPr="00754278">
        <w:rPr>
          <w:sz w:val="22"/>
          <w:szCs w:val="22"/>
          <w:lang w:val="en-US"/>
        </w:rPr>
        <w:t xml:space="preserve"> pada </w:t>
      </w:r>
      <w:proofErr w:type="spellStart"/>
      <w:r w:rsidRPr="00754278">
        <w:rPr>
          <w:sz w:val="22"/>
          <w:szCs w:val="22"/>
          <w:lang w:val="en-US"/>
        </w:rPr>
        <w:t>responden</w:t>
      </w:r>
      <w:proofErr w:type="spellEnd"/>
      <w:r w:rsidRPr="00754278">
        <w:rPr>
          <w:sz w:val="22"/>
          <w:szCs w:val="22"/>
          <w:lang w:val="en-US"/>
        </w:rPr>
        <w:t xml:space="preserve"> yang </w:t>
      </w:r>
      <w:proofErr w:type="spellStart"/>
      <w:r w:rsidRPr="00754278">
        <w:rPr>
          <w:sz w:val="22"/>
          <w:szCs w:val="22"/>
          <w:lang w:val="en-US"/>
        </w:rPr>
        <w:t>bersedia</w:t>
      </w:r>
      <w:proofErr w:type="spellEnd"/>
      <w:r w:rsidRPr="00754278">
        <w:rPr>
          <w:sz w:val="22"/>
          <w:szCs w:val="22"/>
          <w:lang w:val="en-US"/>
        </w:rPr>
        <w:t xml:space="preserve"> </w:t>
      </w:r>
      <w:proofErr w:type="spellStart"/>
      <w:r w:rsidRPr="00754278">
        <w:rPr>
          <w:sz w:val="22"/>
          <w:szCs w:val="22"/>
          <w:lang w:val="en-US"/>
        </w:rPr>
        <w:t>menjadi</w:t>
      </w:r>
      <w:proofErr w:type="spellEnd"/>
      <w:r w:rsidRPr="00754278">
        <w:rPr>
          <w:sz w:val="22"/>
          <w:szCs w:val="22"/>
          <w:lang w:val="en-US"/>
        </w:rPr>
        <w:t xml:space="preserve"> </w:t>
      </w:r>
      <w:proofErr w:type="spellStart"/>
      <w:r w:rsidRPr="00754278">
        <w:rPr>
          <w:sz w:val="22"/>
          <w:szCs w:val="22"/>
          <w:lang w:val="en-US"/>
        </w:rPr>
        <w:t>responden</w:t>
      </w:r>
      <w:proofErr w:type="spellEnd"/>
      <w:r w:rsidRPr="00754278">
        <w:rPr>
          <w:sz w:val="22"/>
          <w:szCs w:val="22"/>
          <w:lang w:val="en-US"/>
        </w:rPr>
        <w:t xml:space="preserve"> </w:t>
      </w:r>
      <w:proofErr w:type="spellStart"/>
      <w:r w:rsidRPr="00754278">
        <w:rPr>
          <w:sz w:val="22"/>
          <w:szCs w:val="22"/>
          <w:lang w:val="en-US"/>
        </w:rPr>
        <w:t>dalam</w:t>
      </w:r>
      <w:proofErr w:type="spellEnd"/>
      <w:r w:rsidRPr="00754278">
        <w:rPr>
          <w:sz w:val="22"/>
          <w:szCs w:val="22"/>
          <w:lang w:val="en-US"/>
        </w:rPr>
        <w:t xml:space="preserve"> </w:t>
      </w:r>
      <w:proofErr w:type="spellStart"/>
      <w:r w:rsidRPr="00754278">
        <w:rPr>
          <w:sz w:val="22"/>
          <w:szCs w:val="22"/>
          <w:lang w:val="en-US"/>
        </w:rPr>
        <w:t>penelitian</w:t>
      </w:r>
      <w:proofErr w:type="spellEnd"/>
      <w:r w:rsidRPr="00754278">
        <w:rPr>
          <w:sz w:val="22"/>
          <w:szCs w:val="22"/>
          <w:lang w:val="en-US"/>
        </w:rPr>
        <w:t xml:space="preserve"> </w:t>
      </w:r>
      <w:proofErr w:type="spellStart"/>
      <w:r w:rsidRPr="00754278">
        <w:rPr>
          <w:sz w:val="22"/>
          <w:szCs w:val="22"/>
          <w:lang w:val="en-US"/>
        </w:rPr>
        <w:t>ini</w:t>
      </w:r>
      <w:proofErr w:type="spellEnd"/>
      <w:r w:rsidRPr="00754278">
        <w:rPr>
          <w:sz w:val="22"/>
          <w:szCs w:val="22"/>
          <w:lang w:val="en-US"/>
        </w:rPr>
        <w:t xml:space="preserve"> </w:t>
      </w:r>
      <w:proofErr w:type="spellStart"/>
      <w:r w:rsidRPr="00754278">
        <w:rPr>
          <w:sz w:val="22"/>
          <w:szCs w:val="22"/>
          <w:lang w:val="en-US"/>
        </w:rPr>
        <w:t>diberikan</w:t>
      </w:r>
      <w:proofErr w:type="spellEnd"/>
      <w:r w:rsidRPr="00754278">
        <w:rPr>
          <w:sz w:val="22"/>
          <w:szCs w:val="22"/>
          <w:lang w:val="en-US"/>
        </w:rPr>
        <w:t xml:space="preserve"> form </w:t>
      </w:r>
      <w:proofErr w:type="spellStart"/>
      <w:r w:rsidRPr="00754278">
        <w:rPr>
          <w:sz w:val="22"/>
          <w:szCs w:val="22"/>
          <w:lang w:val="en-US"/>
        </w:rPr>
        <w:t>persetujuan</w:t>
      </w:r>
      <w:proofErr w:type="spellEnd"/>
      <w:r w:rsidRPr="00754278">
        <w:rPr>
          <w:sz w:val="22"/>
          <w:szCs w:val="22"/>
          <w:lang w:val="en-US"/>
        </w:rPr>
        <w:t xml:space="preserve"> </w:t>
      </w:r>
      <w:proofErr w:type="spellStart"/>
      <w:r w:rsidRPr="00754278">
        <w:rPr>
          <w:sz w:val="22"/>
          <w:szCs w:val="22"/>
          <w:lang w:val="en-US"/>
        </w:rPr>
        <w:t>penelitian</w:t>
      </w:r>
      <w:proofErr w:type="spellEnd"/>
      <w:r w:rsidRPr="00754278">
        <w:rPr>
          <w:sz w:val="22"/>
          <w:szCs w:val="22"/>
          <w:lang w:val="en-US"/>
        </w:rPr>
        <w:t xml:space="preserve">, </w:t>
      </w:r>
      <w:proofErr w:type="spellStart"/>
      <w:r w:rsidRPr="00754278">
        <w:rPr>
          <w:sz w:val="22"/>
          <w:szCs w:val="22"/>
          <w:lang w:val="en-US"/>
        </w:rPr>
        <w:t>responden</w:t>
      </w:r>
      <w:proofErr w:type="spellEnd"/>
      <w:r w:rsidRPr="00754278">
        <w:rPr>
          <w:sz w:val="22"/>
          <w:szCs w:val="22"/>
          <w:lang w:val="en-US"/>
        </w:rPr>
        <w:t xml:space="preserve"> yang </w:t>
      </w:r>
      <w:proofErr w:type="spellStart"/>
      <w:r w:rsidRPr="00754278">
        <w:rPr>
          <w:sz w:val="22"/>
          <w:szCs w:val="22"/>
          <w:lang w:val="en-US"/>
        </w:rPr>
        <w:t>bersedia</w:t>
      </w:r>
      <w:proofErr w:type="spellEnd"/>
      <w:r w:rsidRPr="00754278">
        <w:rPr>
          <w:sz w:val="22"/>
          <w:szCs w:val="22"/>
          <w:lang w:val="en-US"/>
        </w:rPr>
        <w:t xml:space="preserve"> </w:t>
      </w:r>
      <w:proofErr w:type="spellStart"/>
      <w:r w:rsidRPr="00754278">
        <w:rPr>
          <w:sz w:val="22"/>
          <w:szCs w:val="22"/>
          <w:lang w:val="en-US"/>
        </w:rPr>
        <w:t>dilakukan</w:t>
      </w:r>
      <w:proofErr w:type="spellEnd"/>
      <w:r w:rsidRPr="00754278">
        <w:rPr>
          <w:sz w:val="22"/>
          <w:szCs w:val="22"/>
          <w:lang w:val="en-US"/>
        </w:rPr>
        <w:t xml:space="preserve"> </w:t>
      </w:r>
      <w:proofErr w:type="spellStart"/>
      <w:r w:rsidRPr="00754278">
        <w:rPr>
          <w:sz w:val="22"/>
          <w:szCs w:val="22"/>
          <w:lang w:val="en-US"/>
        </w:rPr>
        <w:t>pengisian</w:t>
      </w:r>
      <w:proofErr w:type="spellEnd"/>
      <w:r w:rsidRPr="00754278">
        <w:rPr>
          <w:sz w:val="22"/>
          <w:szCs w:val="22"/>
          <w:lang w:val="en-US"/>
        </w:rPr>
        <w:t xml:space="preserve"> </w:t>
      </w:r>
      <w:proofErr w:type="spellStart"/>
      <w:r w:rsidRPr="00754278">
        <w:rPr>
          <w:sz w:val="22"/>
          <w:szCs w:val="22"/>
          <w:lang w:val="en-US"/>
        </w:rPr>
        <w:t>kuesioner</w:t>
      </w:r>
      <w:proofErr w:type="spellEnd"/>
      <w:r w:rsidRPr="00754278">
        <w:rPr>
          <w:sz w:val="22"/>
          <w:szCs w:val="22"/>
          <w:lang w:val="en-US"/>
        </w:rPr>
        <w:t xml:space="preserve"> </w:t>
      </w:r>
      <w:proofErr w:type="spellStart"/>
      <w:r w:rsidRPr="00754278">
        <w:rPr>
          <w:sz w:val="22"/>
          <w:szCs w:val="22"/>
          <w:lang w:val="en-US"/>
        </w:rPr>
        <w:t>dengan</w:t>
      </w:r>
      <w:proofErr w:type="spellEnd"/>
      <w:r w:rsidRPr="00754278">
        <w:rPr>
          <w:sz w:val="22"/>
          <w:szCs w:val="22"/>
          <w:lang w:val="en-US"/>
        </w:rPr>
        <w:t xml:space="preserve"> </w:t>
      </w:r>
      <w:proofErr w:type="spellStart"/>
      <w:r w:rsidRPr="00754278">
        <w:rPr>
          <w:sz w:val="22"/>
          <w:szCs w:val="22"/>
          <w:lang w:val="en-US"/>
        </w:rPr>
        <w:t>menanyakan</w:t>
      </w:r>
      <w:proofErr w:type="spellEnd"/>
      <w:r w:rsidRPr="00754278">
        <w:rPr>
          <w:sz w:val="22"/>
          <w:szCs w:val="22"/>
          <w:lang w:val="en-US"/>
        </w:rPr>
        <w:t xml:space="preserve"> </w:t>
      </w:r>
      <w:proofErr w:type="spellStart"/>
      <w:r w:rsidRPr="00754278">
        <w:rPr>
          <w:sz w:val="22"/>
          <w:szCs w:val="22"/>
          <w:lang w:val="en-US"/>
        </w:rPr>
        <w:t>langsung</w:t>
      </w:r>
      <w:proofErr w:type="spellEnd"/>
      <w:r w:rsidRPr="00754278">
        <w:rPr>
          <w:sz w:val="22"/>
          <w:szCs w:val="22"/>
          <w:lang w:val="en-US"/>
        </w:rPr>
        <w:t xml:space="preserve"> </w:t>
      </w:r>
      <w:proofErr w:type="spellStart"/>
      <w:r w:rsidRPr="00754278">
        <w:rPr>
          <w:sz w:val="22"/>
          <w:szCs w:val="22"/>
          <w:lang w:val="en-US"/>
        </w:rPr>
        <w:t>selanjutnya</w:t>
      </w:r>
      <w:proofErr w:type="spellEnd"/>
      <w:r w:rsidRPr="00754278">
        <w:rPr>
          <w:sz w:val="22"/>
          <w:szCs w:val="22"/>
          <w:lang w:val="en-US"/>
        </w:rPr>
        <w:t xml:space="preserve"> di </w:t>
      </w:r>
      <w:proofErr w:type="spellStart"/>
      <w:r w:rsidRPr="00754278">
        <w:rPr>
          <w:sz w:val="22"/>
          <w:szCs w:val="22"/>
          <w:lang w:val="en-US"/>
        </w:rPr>
        <w:t>lakukan</w:t>
      </w:r>
      <w:proofErr w:type="spellEnd"/>
      <w:r w:rsidRPr="00754278">
        <w:rPr>
          <w:sz w:val="22"/>
          <w:szCs w:val="22"/>
          <w:lang w:val="en-US"/>
        </w:rPr>
        <w:t xml:space="preserve"> </w:t>
      </w:r>
      <w:proofErr w:type="spellStart"/>
      <w:r w:rsidRPr="00754278">
        <w:rPr>
          <w:sz w:val="22"/>
          <w:szCs w:val="22"/>
          <w:lang w:val="en-US"/>
        </w:rPr>
        <w:t>pengecekan</w:t>
      </w:r>
      <w:proofErr w:type="spellEnd"/>
      <w:r w:rsidRPr="00754278">
        <w:rPr>
          <w:sz w:val="22"/>
          <w:szCs w:val="22"/>
          <w:lang w:val="en-US"/>
        </w:rPr>
        <w:t xml:space="preserve"> </w:t>
      </w:r>
      <w:proofErr w:type="spellStart"/>
      <w:r w:rsidRPr="00754278">
        <w:rPr>
          <w:sz w:val="22"/>
          <w:szCs w:val="22"/>
          <w:lang w:val="en-US"/>
        </w:rPr>
        <w:t>gigi</w:t>
      </w:r>
      <w:proofErr w:type="spellEnd"/>
      <w:r w:rsidRPr="00754278">
        <w:rPr>
          <w:sz w:val="22"/>
          <w:szCs w:val="22"/>
          <w:lang w:val="en-US"/>
        </w:rPr>
        <w:t xml:space="preserve"> </w:t>
      </w:r>
      <w:proofErr w:type="spellStart"/>
      <w:r w:rsidRPr="00754278">
        <w:rPr>
          <w:sz w:val="22"/>
          <w:szCs w:val="22"/>
          <w:lang w:val="en-US"/>
        </w:rPr>
        <w:t>dengan</w:t>
      </w:r>
      <w:proofErr w:type="spellEnd"/>
      <w:r w:rsidRPr="00754278">
        <w:rPr>
          <w:sz w:val="22"/>
          <w:szCs w:val="22"/>
          <w:lang w:val="en-US"/>
        </w:rPr>
        <w:t xml:space="preserve"> </w:t>
      </w:r>
      <w:proofErr w:type="spellStart"/>
      <w:r w:rsidRPr="00754278">
        <w:rPr>
          <w:sz w:val="22"/>
          <w:szCs w:val="22"/>
          <w:lang w:val="en-US"/>
        </w:rPr>
        <w:t>alat</w:t>
      </w:r>
      <w:proofErr w:type="spellEnd"/>
      <w:r w:rsidRPr="00754278">
        <w:rPr>
          <w:sz w:val="22"/>
          <w:szCs w:val="22"/>
          <w:lang w:val="en-US"/>
        </w:rPr>
        <w:t xml:space="preserve"> sonde.</w:t>
      </w:r>
    </w:p>
    <w:p w14:paraId="5D6CE7CB" w14:textId="00C0F52F" w:rsidR="00F854F1" w:rsidRDefault="00141168" w:rsidP="00141168">
      <w:pPr>
        <w:pStyle w:val="Heading1"/>
        <w:spacing w:before="240"/>
        <w:rPr>
          <w:rFonts w:ascii="Arial"/>
          <w:sz w:val="24"/>
          <w:szCs w:val="24"/>
        </w:rPr>
      </w:pPr>
      <w:r w:rsidRPr="00F854F1">
        <w:rPr>
          <w:rFonts w:ascii="Arial"/>
          <w:sz w:val="24"/>
          <w:szCs w:val="24"/>
        </w:rPr>
        <w:t>HASIL DAN PEMBAHASAN</w:t>
      </w:r>
    </w:p>
    <w:p w14:paraId="058AC6BF" w14:textId="77777777" w:rsidR="00F854F1" w:rsidRPr="00F854F1" w:rsidRDefault="00F854F1" w:rsidP="00141168">
      <w:pPr>
        <w:pStyle w:val="Heading1"/>
        <w:spacing w:before="240"/>
        <w:rPr>
          <w:rFonts w:ascii="Arial"/>
          <w:sz w:val="24"/>
          <w:szCs w:val="24"/>
        </w:rPr>
      </w:pPr>
    </w:p>
    <w:p w14:paraId="7B74CCFD" w14:textId="77777777" w:rsidR="00141168" w:rsidRDefault="00141168" w:rsidP="00141168">
      <w:pPr>
        <w:pStyle w:val="ListParagraph"/>
        <w:widowControl/>
        <w:autoSpaceDE/>
        <w:autoSpaceDN/>
        <w:ind w:left="284" w:right="284"/>
        <w:jc w:val="both"/>
        <w:rPr>
          <w:bCs/>
          <w:sz w:val="20"/>
          <w:szCs w:val="20"/>
        </w:rPr>
      </w:pPr>
      <w:r w:rsidRPr="000A5A45">
        <w:rPr>
          <w:bCs/>
          <w:sz w:val="20"/>
          <w:szCs w:val="20"/>
        </w:rPr>
        <w:t xml:space="preserve">Penelitian ini dilakukan di SDN 01 </w:t>
      </w:r>
      <w:proofErr w:type="spellStart"/>
      <w:r w:rsidRPr="000A5A45">
        <w:rPr>
          <w:bCs/>
          <w:sz w:val="20"/>
          <w:szCs w:val="20"/>
        </w:rPr>
        <w:t>Klunjukan</w:t>
      </w:r>
      <w:proofErr w:type="spellEnd"/>
      <w:r w:rsidRPr="000A5A45">
        <w:rPr>
          <w:bCs/>
          <w:sz w:val="20"/>
          <w:szCs w:val="20"/>
        </w:rPr>
        <w:t xml:space="preserve"> Puskesmas </w:t>
      </w:r>
      <w:proofErr w:type="spellStart"/>
      <w:r w:rsidRPr="000A5A45">
        <w:rPr>
          <w:bCs/>
          <w:sz w:val="20"/>
          <w:szCs w:val="20"/>
        </w:rPr>
        <w:t>Sragi</w:t>
      </w:r>
      <w:proofErr w:type="spellEnd"/>
      <w:r w:rsidRPr="000A5A45">
        <w:rPr>
          <w:bCs/>
          <w:sz w:val="20"/>
          <w:szCs w:val="20"/>
        </w:rPr>
        <w:t xml:space="preserve"> 1 pada tanggal 15 </w:t>
      </w:r>
      <w:proofErr w:type="spellStart"/>
      <w:r w:rsidRPr="000A5A45">
        <w:rPr>
          <w:bCs/>
          <w:sz w:val="20"/>
          <w:szCs w:val="20"/>
        </w:rPr>
        <w:t>juni</w:t>
      </w:r>
      <w:proofErr w:type="spellEnd"/>
      <w:r w:rsidRPr="000A5A45">
        <w:rPr>
          <w:bCs/>
          <w:sz w:val="20"/>
          <w:szCs w:val="20"/>
        </w:rPr>
        <w:t xml:space="preserve"> 2023 </w:t>
      </w:r>
      <w:r w:rsidRPr="000A5A45">
        <w:rPr>
          <w:sz w:val="20"/>
          <w:szCs w:val="20"/>
        </w:rPr>
        <w:t xml:space="preserve">kelas 4,5,6 </w:t>
      </w:r>
      <w:r w:rsidRPr="000A5A45">
        <w:rPr>
          <w:bCs/>
          <w:sz w:val="20"/>
          <w:szCs w:val="20"/>
        </w:rPr>
        <w:t>125 siswa. Kelas 4 dari 43 siswa ada 3 yang sakit. Kelas 5 dari 48 siswa ada 3 sakit dan 4 siswa yang tidak hadir dikarenakan mengikuti kegiatan seni musik. Kelas 6 dari 48 siswa ada 4 yang sakit.</w:t>
      </w:r>
    </w:p>
    <w:p w14:paraId="4AE8F674" w14:textId="77777777" w:rsidR="00141168" w:rsidRPr="000A5A45" w:rsidRDefault="00141168" w:rsidP="00141168">
      <w:pPr>
        <w:pStyle w:val="ListParagraph"/>
        <w:widowControl/>
        <w:autoSpaceDE/>
        <w:autoSpaceDN/>
        <w:ind w:left="284" w:right="3"/>
        <w:jc w:val="both"/>
        <w:rPr>
          <w:bCs/>
          <w:sz w:val="20"/>
          <w:szCs w:val="20"/>
        </w:rPr>
      </w:pPr>
    </w:p>
    <w:p w14:paraId="66439362" w14:textId="77777777" w:rsidR="00141168" w:rsidRDefault="00141168" w:rsidP="00141168">
      <w:pPr>
        <w:pStyle w:val="ListParagraph"/>
        <w:numPr>
          <w:ilvl w:val="0"/>
          <w:numId w:val="1"/>
        </w:numPr>
        <w:rPr>
          <w:bCs/>
          <w:sz w:val="20"/>
          <w:szCs w:val="20"/>
          <w:lang w:val="en-US"/>
        </w:rPr>
      </w:pPr>
      <w:proofErr w:type="spellStart"/>
      <w:r w:rsidRPr="000A5A45">
        <w:rPr>
          <w:bCs/>
          <w:sz w:val="20"/>
          <w:szCs w:val="20"/>
          <w:lang w:val="en-US"/>
        </w:rPr>
        <w:t>Perilaku</w:t>
      </w:r>
      <w:proofErr w:type="spellEnd"/>
      <w:r w:rsidRPr="000A5A45">
        <w:rPr>
          <w:bCs/>
          <w:sz w:val="20"/>
          <w:szCs w:val="20"/>
          <w:lang w:val="en-US"/>
        </w:rPr>
        <w:t xml:space="preserve"> </w:t>
      </w:r>
      <w:proofErr w:type="spellStart"/>
      <w:r w:rsidRPr="000A5A45">
        <w:rPr>
          <w:bCs/>
          <w:sz w:val="20"/>
          <w:szCs w:val="20"/>
          <w:lang w:val="en-US"/>
        </w:rPr>
        <w:t>Menggosok</w:t>
      </w:r>
      <w:proofErr w:type="spellEnd"/>
      <w:r w:rsidRPr="000A5A45">
        <w:rPr>
          <w:bCs/>
          <w:sz w:val="20"/>
          <w:szCs w:val="20"/>
          <w:lang w:val="en-US"/>
        </w:rPr>
        <w:t xml:space="preserve"> Gigi Pada Anak Di SDN 01 </w:t>
      </w:r>
      <w:proofErr w:type="spellStart"/>
      <w:r w:rsidRPr="000A5A45">
        <w:rPr>
          <w:bCs/>
          <w:sz w:val="20"/>
          <w:szCs w:val="20"/>
          <w:lang w:val="en-US"/>
        </w:rPr>
        <w:t>Klunjukan</w:t>
      </w:r>
      <w:proofErr w:type="spellEnd"/>
      <w:r w:rsidRPr="000A5A45">
        <w:rPr>
          <w:bCs/>
          <w:sz w:val="20"/>
          <w:szCs w:val="20"/>
          <w:lang w:val="en-US"/>
        </w:rPr>
        <w:t>.</w:t>
      </w:r>
    </w:p>
    <w:p w14:paraId="497A0F3C" w14:textId="77777777" w:rsidR="00141168" w:rsidRPr="000A5A45" w:rsidRDefault="00141168" w:rsidP="00141168">
      <w:pPr>
        <w:pStyle w:val="ListParagraph"/>
        <w:ind w:left="720" w:right="284"/>
        <w:jc w:val="center"/>
        <w:rPr>
          <w:b/>
          <w:sz w:val="20"/>
          <w:szCs w:val="20"/>
          <w:lang w:val="en-ID"/>
        </w:rPr>
      </w:pPr>
      <w:proofErr w:type="spellStart"/>
      <w:r w:rsidRPr="000A5A45">
        <w:rPr>
          <w:b/>
          <w:sz w:val="20"/>
          <w:szCs w:val="20"/>
          <w:lang w:val="en-US"/>
        </w:rPr>
        <w:t>Tabel</w:t>
      </w:r>
      <w:proofErr w:type="spellEnd"/>
      <w:r w:rsidRPr="000A5A45">
        <w:rPr>
          <w:b/>
          <w:sz w:val="20"/>
          <w:szCs w:val="20"/>
          <w:lang w:val="en-US"/>
        </w:rPr>
        <w:t xml:space="preserve"> 1 </w:t>
      </w:r>
      <w:proofErr w:type="spellStart"/>
      <w:r w:rsidRPr="000A5A45">
        <w:rPr>
          <w:b/>
          <w:sz w:val="20"/>
          <w:szCs w:val="20"/>
          <w:lang w:val="en-ID"/>
        </w:rPr>
        <w:t>Distribusi</w:t>
      </w:r>
      <w:proofErr w:type="spellEnd"/>
      <w:r w:rsidRPr="000A5A45">
        <w:rPr>
          <w:b/>
          <w:sz w:val="20"/>
          <w:szCs w:val="20"/>
          <w:lang w:val="en-ID"/>
        </w:rPr>
        <w:t xml:space="preserve"> </w:t>
      </w:r>
      <w:proofErr w:type="spellStart"/>
      <w:r w:rsidRPr="000A5A45">
        <w:rPr>
          <w:b/>
          <w:sz w:val="20"/>
          <w:szCs w:val="20"/>
          <w:lang w:val="en-ID"/>
        </w:rPr>
        <w:t>Frekuensi</w:t>
      </w:r>
      <w:proofErr w:type="spellEnd"/>
      <w:r w:rsidRPr="000A5A45">
        <w:rPr>
          <w:b/>
          <w:sz w:val="20"/>
          <w:szCs w:val="20"/>
          <w:lang w:val="en-ID"/>
        </w:rPr>
        <w:t xml:space="preserve"> </w:t>
      </w:r>
      <w:proofErr w:type="spellStart"/>
      <w:r w:rsidRPr="000A5A45">
        <w:rPr>
          <w:b/>
          <w:sz w:val="20"/>
          <w:szCs w:val="20"/>
          <w:lang w:val="en-ID"/>
        </w:rPr>
        <w:t>Perilaku</w:t>
      </w:r>
      <w:proofErr w:type="spellEnd"/>
      <w:r w:rsidRPr="000A5A45">
        <w:rPr>
          <w:b/>
          <w:sz w:val="20"/>
          <w:szCs w:val="20"/>
          <w:lang w:val="en-ID"/>
        </w:rPr>
        <w:t xml:space="preserve"> </w:t>
      </w:r>
      <w:proofErr w:type="spellStart"/>
      <w:r w:rsidRPr="000A5A45">
        <w:rPr>
          <w:b/>
          <w:sz w:val="20"/>
          <w:szCs w:val="20"/>
          <w:lang w:val="en-ID"/>
        </w:rPr>
        <w:t>Menggosok</w:t>
      </w:r>
      <w:proofErr w:type="spellEnd"/>
      <w:r w:rsidRPr="000A5A45">
        <w:rPr>
          <w:b/>
          <w:sz w:val="20"/>
          <w:szCs w:val="20"/>
          <w:lang w:val="en-ID"/>
        </w:rPr>
        <w:t xml:space="preserve"> Gigi Pada Anak Di SDN 01 </w:t>
      </w:r>
      <w:proofErr w:type="spellStart"/>
      <w:r w:rsidRPr="000A5A45">
        <w:rPr>
          <w:b/>
          <w:sz w:val="20"/>
          <w:szCs w:val="20"/>
          <w:lang w:val="en-ID"/>
        </w:rPr>
        <w:t>Klunjukan</w:t>
      </w:r>
      <w:proofErr w:type="spellEnd"/>
      <w:r w:rsidRPr="000A5A45">
        <w:rPr>
          <w:b/>
          <w:sz w:val="20"/>
          <w:szCs w:val="20"/>
          <w:lang w:val="en-ID"/>
        </w:rPr>
        <w:t xml:space="preserve"> </w:t>
      </w:r>
      <w:proofErr w:type="spellStart"/>
      <w:r w:rsidRPr="000A5A45">
        <w:rPr>
          <w:b/>
          <w:sz w:val="20"/>
          <w:szCs w:val="20"/>
          <w:lang w:val="en-ID"/>
        </w:rPr>
        <w:t>Puskesmas</w:t>
      </w:r>
      <w:proofErr w:type="spellEnd"/>
      <w:r w:rsidRPr="000A5A45">
        <w:rPr>
          <w:b/>
          <w:sz w:val="20"/>
          <w:szCs w:val="20"/>
          <w:lang w:val="en-ID"/>
        </w:rPr>
        <w:t xml:space="preserve"> </w:t>
      </w:r>
      <w:proofErr w:type="spellStart"/>
      <w:r w:rsidRPr="000A5A45">
        <w:rPr>
          <w:b/>
          <w:sz w:val="20"/>
          <w:szCs w:val="20"/>
          <w:lang w:val="en-ID"/>
        </w:rPr>
        <w:t>Sragi</w:t>
      </w:r>
      <w:proofErr w:type="spellEnd"/>
      <w:r w:rsidRPr="000A5A45">
        <w:rPr>
          <w:b/>
          <w:sz w:val="20"/>
          <w:szCs w:val="20"/>
          <w:lang w:val="en-ID"/>
        </w:rPr>
        <w:t xml:space="preserve"> 1 Pada </w:t>
      </w:r>
      <w:proofErr w:type="spellStart"/>
      <w:r w:rsidRPr="000A5A45">
        <w:rPr>
          <w:b/>
          <w:sz w:val="20"/>
          <w:szCs w:val="20"/>
          <w:lang w:val="en-ID"/>
        </w:rPr>
        <w:t>Tanggal</w:t>
      </w:r>
      <w:proofErr w:type="spellEnd"/>
      <w:r w:rsidRPr="000A5A45">
        <w:rPr>
          <w:b/>
          <w:sz w:val="20"/>
          <w:szCs w:val="20"/>
          <w:lang w:val="en-ID"/>
        </w:rPr>
        <w:t xml:space="preserve"> 15 </w:t>
      </w:r>
      <w:proofErr w:type="spellStart"/>
      <w:r w:rsidRPr="000A5A45">
        <w:rPr>
          <w:b/>
          <w:sz w:val="20"/>
          <w:szCs w:val="20"/>
          <w:lang w:val="en-ID"/>
        </w:rPr>
        <w:t>Juni</w:t>
      </w:r>
      <w:proofErr w:type="spellEnd"/>
      <w:r w:rsidRPr="000A5A45">
        <w:rPr>
          <w:b/>
          <w:sz w:val="20"/>
          <w:szCs w:val="20"/>
          <w:lang w:val="en-ID"/>
        </w:rPr>
        <w:t xml:space="preserve"> 2023 (N=125)</w:t>
      </w:r>
    </w:p>
    <w:tbl>
      <w:tblPr>
        <w:tblStyle w:val="PlainTable2"/>
        <w:tblW w:w="5549" w:type="dxa"/>
        <w:tblInd w:w="709" w:type="dxa"/>
        <w:tblLook w:val="04A0" w:firstRow="1" w:lastRow="0" w:firstColumn="1" w:lastColumn="0" w:noHBand="0" w:noVBand="1"/>
      </w:tblPr>
      <w:tblGrid>
        <w:gridCol w:w="1803"/>
        <w:gridCol w:w="1853"/>
        <w:gridCol w:w="1893"/>
      </w:tblGrid>
      <w:tr w:rsidR="00141168" w:rsidRPr="000A5A45" w14:paraId="2F78D69C" w14:textId="77777777" w:rsidTr="00054249">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807" w:type="dxa"/>
          </w:tcPr>
          <w:p w14:paraId="6AA75B91" w14:textId="77777777" w:rsidR="00141168" w:rsidRPr="000A5A45" w:rsidRDefault="00141168" w:rsidP="00054249">
            <w:pPr>
              <w:pStyle w:val="ListParagraph"/>
              <w:ind w:left="284" w:right="3"/>
              <w:jc w:val="both"/>
              <w:rPr>
                <w:sz w:val="20"/>
                <w:szCs w:val="20"/>
                <w:lang w:val="en-ID"/>
              </w:rPr>
            </w:pPr>
            <w:proofErr w:type="spellStart"/>
            <w:r w:rsidRPr="000A5A45">
              <w:rPr>
                <w:sz w:val="20"/>
                <w:szCs w:val="20"/>
                <w:lang w:val="en-ID"/>
              </w:rPr>
              <w:t>Variabel</w:t>
            </w:r>
            <w:proofErr w:type="spellEnd"/>
          </w:p>
        </w:tc>
        <w:tc>
          <w:tcPr>
            <w:tcW w:w="1856" w:type="dxa"/>
          </w:tcPr>
          <w:p w14:paraId="3170C3A9" w14:textId="77777777" w:rsidR="00141168" w:rsidRPr="000A5A45" w:rsidRDefault="00141168" w:rsidP="00054249">
            <w:pPr>
              <w:pStyle w:val="ListParagraph"/>
              <w:ind w:left="284" w:right="3"/>
              <w:jc w:val="both"/>
              <w:cnfStyle w:val="100000000000" w:firstRow="1" w:lastRow="0" w:firstColumn="0" w:lastColumn="0" w:oddVBand="0" w:evenVBand="0" w:oddHBand="0" w:evenHBand="0" w:firstRowFirstColumn="0" w:firstRowLastColumn="0" w:lastRowFirstColumn="0" w:lastRowLastColumn="0"/>
              <w:rPr>
                <w:sz w:val="20"/>
                <w:szCs w:val="20"/>
                <w:lang w:val="en-ID"/>
              </w:rPr>
            </w:pPr>
            <w:proofErr w:type="spellStart"/>
            <w:r w:rsidRPr="000A5A45">
              <w:rPr>
                <w:sz w:val="20"/>
                <w:szCs w:val="20"/>
                <w:lang w:val="en-ID"/>
              </w:rPr>
              <w:t>Frekuensi</w:t>
            </w:r>
            <w:proofErr w:type="spellEnd"/>
            <w:r w:rsidRPr="000A5A45">
              <w:rPr>
                <w:sz w:val="20"/>
                <w:szCs w:val="20"/>
                <w:lang w:val="en-ID"/>
              </w:rPr>
              <w:t xml:space="preserve"> </w:t>
            </w:r>
          </w:p>
        </w:tc>
        <w:tc>
          <w:tcPr>
            <w:tcW w:w="1886" w:type="dxa"/>
          </w:tcPr>
          <w:p w14:paraId="4E0EF925" w14:textId="77777777" w:rsidR="00141168" w:rsidRPr="000A5A45" w:rsidRDefault="00141168" w:rsidP="00054249">
            <w:pPr>
              <w:pStyle w:val="ListParagraph"/>
              <w:ind w:left="284" w:right="3"/>
              <w:jc w:val="both"/>
              <w:cnfStyle w:val="100000000000" w:firstRow="1" w:lastRow="0" w:firstColumn="0" w:lastColumn="0" w:oddVBand="0" w:evenVBand="0" w:oddHBand="0" w:evenHBand="0" w:firstRowFirstColumn="0" w:firstRowLastColumn="0" w:lastRowFirstColumn="0" w:lastRowLastColumn="0"/>
              <w:rPr>
                <w:sz w:val="20"/>
                <w:szCs w:val="20"/>
                <w:lang w:val="en-ID"/>
              </w:rPr>
            </w:pPr>
            <w:proofErr w:type="spellStart"/>
            <w:r w:rsidRPr="000A5A45">
              <w:rPr>
                <w:sz w:val="20"/>
                <w:szCs w:val="20"/>
                <w:lang w:val="en-ID"/>
              </w:rPr>
              <w:t>Prosentase</w:t>
            </w:r>
            <w:proofErr w:type="spellEnd"/>
            <w:r w:rsidRPr="000A5A45">
              <w:rPr>
                <w:sz w:val="20"/>
                <w:szCs w:val="20"/>
                <w:lang w:val="en-ID"/>
              </w:rPr>
              <w:t>(%)</w:t>
            </w:r>
          </w:p>
        </w:tc>
      </w:tr>
      <w:tr w:rsidR="00141168" w:rsidRPr="000A5A45" w14:paraId="5B828448" w14:textId="77777777" w:rsidTr="00054249">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807" w:type="dxa"/>
          </w:tcPr>
          <w:p w14:paraId="49CDF42A" w14:textId="77777777" w:rsidR="00141168" w:rsidRPr="000A5A45" w:rsidRDefault="00141168" w:rsidP="00054249">
            <w:pPr>
              <w:pStyle w:val="ListParagraph"/>
              <w:ind w:left="284" w:right="3"/>
              <w:jc w:val="both"/>
              <w:rPr>
                <w:sz w:val="20"/>
                <w:szCs w:val="20"/>
                <w:lang w:val="en-ID"/>
              </w:rPr>
            </w:pPr>
            <w:r w:rsidRPr="000A5A45">
              <w:rPr>
                <w:sz w:val="20"/>
                <w:szCs w:val="20"/>
                <w:lang w:val="en-ID"/>
              </w:rPr>
              <w:t xml:space="preserve">Kurang </w:t>
            </w:r>
          </w:p>
          <w:p w14:paraId="7D1CD2C2" w14:textId="77777777" w:rsidR="00141168" w:rsidRPr="000A5A45" w:rsidRDefault="00141168" w:rsidP="00054249">
            <w:pPr>
              <w:pStyle w:val="ListParagraph"/>
              <w:ind w:left="284" w:right="3"/>
              <w:jc w:val="both"/>
              <w:rPr>
                <w:sz w:val="20"/>
                <w:szCs w:val="20"/>
                <w:lang w:val="en-ID"/>
              </w:rPr>
            </w:pPr>
            <w:proofErr w:type="spellStart"/>
            <w:r w:rsidRPr="000A5A45">
              <w:rPr>
                <w:sz w:val="20"/>
                <w:szCs w:val="20"/>
                <w:lang w:val="en-ID"/>
              </w:rPr>
              <w:t>Baik</w:t>
            </w:r>
            <w:proofErr w:type="spellEnd"/>
          </w:p>
        </w:tc>
        <w:tc>
          <w:tcPr>
            <w:tcW w:w="1856" w:type="dxa"/>
          </w:tcPr>
          <w:p w14:paraId="55CE6512" w14:textId="77777777" w:rsidR="00141168" w:rsidRPr="000A5A45" w:rsidRDefault="00141168" w:rsidP="00054249">
            <w:pPr>
              <w:pStyle w:val="ListParagraph"/>
              <w:ind w:left="284" w:right="3"/>
              <w:jc w:val="both"/>
              <w:cnfStyle w:val="000000100000" w:firstRow="0" w:lastRow="0" w:firstColumn="0" w:lastColumn="0" w:oddVBand="0" w:evenVBand="0" w:oddHBand="1" w:evenHBand="0" w:firstRowFirstColumn="0" w:firstRowLastColumn="0" w:lastRowFirstColumn="0" w:lastRowLastColumn="0"/>
              <w:rPr>
                <w:bCs/>
                <w:sz w:val="20"/>
                <w:szCs w:val="20"/>
                <w:lang w:val="en-ID"/>
              </w:rPr>
            </w:pPr>
            <w:r w:rsidRPr="000A5A45">
              <w:rPr>
                <w:bCs/>
                <w:sz w:val="20"/>
                <w:szCs w:val="20"/>
                <w:lang w:val="en-ID"/>
              </w:rPr>
              <w:t>84</w:t>
            </w:r>
          </w:p>
          <w:p w14:paraId="6A084279" w14:textId="77777777" w:rsidR="00141168" w:rsidRPr="000A5A45" w:rsidRDefault="00141168" w:rsidP="00054249">
            <w:pPr>
              <w:pStyle w:val="ListParagraph"/>
              <w:ind w:left="284" w:right="3"/>
              <w:jc w:val="both"/>
              <w:cnfStyle w:val="000000100000" w:firstRow="0" w:lastRow="0" w:firstColumn="0" w:lastColumn="0" w:oddVBand="0" w:evenVBand="0" w:oddHBand="1" w:evenHBand="0" w:firstRowFirstColumn="0" w:firstRowLastColumn="0" w:lastRowFirstColumn="0" w:lastRowLastColumn="0"/>
              <w:rPr>
                <w:bCs/>
                <w:sz w:val="20"/>
                <w:szCs w:val="20"/>
                <w:lang w:val="en-ID"/>
              </w:rPr>
            </w:pPr>
            <w:r w:rsidRPr="000A5A45">
              <w:rPr>
                <w:bCs/>
                <w:sz w:val="20"/>
                <w:szCs w:val="20"/>
                <w:lang w:val="en-ID"/>
              </w:rPr>
              <w:t>41</w:t>
            </w:r>
          </w:p>
        </w:tc>
        <w:tc>
          <w:tcPr>
            <w:tcW w:w="1886" w:type="dxa"/>
          </w:tcPr>
          <w:p w14:paraId="59EAFB1D" w14:textId="77777777" w:rsidR="00141168" w:rsidRPr="000A5A45" w:rsidRDefault="00141168" w:rsidP="00054249">
            <w:pPr>
              <w:pStyle w:val="ListParagraph"/>
              <w:ind w:left="284" w:right="3"/>
              <w:jc w:val="both"/>
              <w:cnfStyle w:val="000000100000" w:firstRow="0" w:lastRow="0" w:firstColumn="0" w:lastColumn="0" w:oddVBand="0" w:evenVBand="0" w:oddHBand="1" w:evenHBand="0" w:firstRowFirstColumn="0" w:firstRowLastColumn="0" w:lastRowFirstColumn="0" w:lastRowLastColumn="0"/>
              <w:rPr>
                <w:bCs/>
                <w:sz w:val="20"/>
                <w:szCs w:val="20"/>
                <w:lang w:val="en-ID"/>
              </w:rPr>
            </w:pPr>
            <w:r w:rsidRPr="000A5A45">
              <w:rPr>
                <w:bCs/>
                <w:sz w:val="20"/>
                <w:szCs w:val="20"/>
                <w:lang w:val="en-ID"/>
              </w:rPr>
              <w:t>67,2</w:t>
            </w:r>
          </w:p>
          <w:p w14:paraId="26B07B9A" w14:textId="77777777" w:rsidR="00141168" w:rsidRPr="000A5A45" w:rsidRDefault="00141168" w:rsidP="00054249">
            <w:pPr>
              <w:pStyle w:val="ListParagraph"/>
              <w:ind w:left="284" w:right="3"/>
              <w:jc w:val="both"/>
              <w:cnfStyle w:val="000000100000" w:firstRow="0" w:lastRow="0" w:firstColumn="0" w:lastColumn="0" w:oddVBand="0" w:evenVBand="0" w:oddHBand="1" w:evenHBand="0" w:firstRowFirstColumn="0" w:firstRowLastColumn="0" w:lastRowFirstColumn="0" w:lastRowLastColumn="0"/>
              <w:rPr>
                <w:bCs/>
                <w:sz w:val="20"/>
                <w:szCs w:val="20"/>
                <w:lang w:val="en-ID"/>
              </w:rPr>
            </w:pPr>
            <w:r w:rsidRPr="000A5A45">
              <w:rPr>
                <w:bCs/>
                <w:sz w:val="20"/>
                <w:szCs w:val="20"/>
                <w:lang w:val="en-ID"/>
              </w:rPr>
              <w:t>32,8</w:t>
            </w:r>
          </w:p>
        </w:tc>
      </w:tr>
      <w:tr w:rsidR="00141168" w:rsidRPr="000A5A45" w14:paraId="41381422" w14:textId="77777777" w:rsidTr="00054249">
        <w:trPr>
          <w:trHeight w:val="269"/>
        </w:trPr>
        <w:tc>
          <w:tcPr>
            <w:cnfStyle w:val="001000000000" w:firstRow="0" w:lastRow="0" w:firstColumn="1" w:lastColumn="0" w:oddVBand="0" w:evenVBand="0" w:oddHBand="0" w:evenHBand="0" w:firstRowFirstColumn="0" w:firstRowLastColumn="0" w:lastRowFirstColumn="0" w:lastRowLastColumn="0"/>
            <w:tcW w:w="1807" w:type="dxa"/>
          </w:tcPr>
          <w:p w14:paraId="3919A6FB" w14:textId="77777777" w:rsidR="00141168" w:rsidRPr="000A5A45" w:rsidRDefault="00141168" w:rsidP="00054249">
            <w:pPr>
              <w:pStyle w:val="ListParagraph"/>
              <w:ind w:left="284" w:right="3"/>
              <w:jc w:val="both"/>
              <w:rPr>
                <w:sz w:val="20"/>
                <w:szCs w:val="20"/>
                <w:lang w:val="en-ID"/>
              </w:rPr>
            </w:pPr>
            <w:r w:rsidRPr="000A5A45">
              <w:rPr>
                <w:sz w:val="20"/>
                <w:szCs w:val="20"/>
                <w:lang w:val="en-ID"/>
              </w:rPr>
              <w:t>Total</w:t>
            </w:r>
          </w:p>
        </w:tc>
        <w:tc>
          <w:tcPr>
            <w:tcW w:w="1856" w:type="dxa"/>
          </w:tcPr>
          <w:p w14:paraId="2827C972" w14:textId="77777777" w:rsidR="00141168" w:rsidRPr="000A5A45" w:rsidRDefault="00141168" w:rsidP="00054249">
            <w:pPr>
              <w:pStyle w:val="ListParagraph"/>
              <w:ind w:left="284" w:right="3"/>
              <w:jc w:val="both"/>
              <w:cnfStyle w:val="000000000000" w:firstRow="0" w:lastRow="0" w:firstColumn="0" w:lastColumn="0" w:oddVBand="0" w:evenVBand="0" w:oddHBand="0" w:evenHBand="0" w:firstRowFirstColumn="0" w:firstRowLastColumn="0" w:lastRowFirstColumn="0" w:lastRowLastColumn="0"/>
              <w:rPr>
                <w:b/>
                <w:bCs/>
                <w:sz w:val="20"/>
                <w:szCs w:val="20"/>
                <w:lang w:val="en-ID"/>
              </w:rPr>
            </w:pPr>
            <w:r w:rsidRPr="000A5A45">
              <w:rPr>
                <w:b/>
                <w:bCs/>
                <w:sz w:val="20"/>
                <w:szCs w:val="20"/>
                <w:lang w:val="en-ID"/>
              </w:rPr>
              <w:t>125</w:t>
            </w:r>
          </w:p>
        </w:tc>
        <w:tc>
          <w:tcPr>
            <w:tcW w:w="1886" w:type="dxa"/>
          </w:tcPr>
          <w:p w14:paraId="1967E139" w14:textId="77777777" w:rsidR="00141168" w:rsidRPr="000A5A45" w:rsidRDefault="00141168" w:rsidP="00054249">
            <w:pPr>
              <w:pStyle w:val="ListParagraph"/>
              <w:ind w:left="284" w:right="3"/>
              <w:jc w:val="both"/>
              <w:cnfStyle w:val="000000000000" w:firstRow="0" w:lastRow="0" w:firstColumn="0" w:lastColumn="0" w:oddVBand="0" w:evenVBand="0" w:oddHBand="0" w:evenHBand="0" w:firstRowFirstColumn="0" w:firstRowLastColumn="0" w:lastRowFirstColumn="0" w:lastRowLastColumn="0"/>
              <w:rPr>
                <w:b/>
                <w:bCs/>
                <w:sz w:val="20"/>
                <w:szCs w:val="20"/>
                <w:lang w:val="en-ID"/>
              </w:rPr>
            </w:pPr>
            <w:r w:rsidRPr="000A5A45">
              <w:rPr>
                <w:b/>
                <w:bCs/>
                <w:sz w:val="20"/>
                <w:szCs w:val="20"/>
                <w:lang w:val="en-ID"/>
              </w:rPr>
              <w:t>100</w:t>
            </w:r>
          </w:p>
        </w:tc>
      </w:tr>
    </w:tbl>
    <w:p w14:paraId="1F6940AF" w14:textId="77777777" w:rsidR="00141168" w:rsidRDefault="00141168" w:rsidP="00141168">
      <w:pPr>
        <w:pStyle w:val="ListParagraph"/>
        <w:widowControl/>
        <w:autoSpaceDE/>
        <w:autoSpaceDN/>
        <w:ind w:left="709" w:right="3" w:firstLine="708"/>
        <w:jc w:val="both"/>
        <w:rPr>
          <w:bCs/>
          <w:sz w:val="20"/>
          <w:szCs w:val="20"/>
        </w:rPr>
      </w:pPr>
    </w:p>
    <w:p w14:paraId="23E3355E" w14:textId="77777777" w:rsidR="00141168" w:rsidRDefault="00141168" w:rsidP="00141168">
      <w:pPr>
        <w:pStyle w:val="ListParagraph"/>
        <w:widowControl/>
        <w:autoSpaceDE/>
        <w:autoSpaceDN/>
        <w:ind w:left="709" w:right="284" w:firstLine="708"/>
        <w:jc w:val="both"/>
        <w:rPr>
          <w:bCs/>
          <w:sz w:val="24"/>
          <w:szCs w:val="24"/>
        </w:rPr>
      </w:pPr>
      <w:r w:rsidRPr="001A5265">
        <w:rPr>
          <w:bCs/>
          <w:sz w:val="20"/>
          <w:szCs w:val="20"/>
        </w:rPr>
        <w:t xml:space="preserve">Berdasarkan tabel 1 </w:t>
      </w:r>
      <w:proofErr w:type="spellStart"/>
      <w:r w:rsidRPr="001A5265">
        <w:rPr>
          <w:bCs/>
          <w:sz w:val="20"/>
          <w:szCs w:val="20"/>
        </w:rPr>
        <w:t>diatas</w:t>
      </w:r>
      <w:proofErr w:type="spellEnd"/>
      <w:r w:rsidRPr="001A5265">
        <w:rPr>
          <w:bCs/>
          <w:sz w:val="20"/>
          <w:szCs w:val="20"/>
        </w:rPr>
        <w:t xml:space="preserve"> </w:t>
      </w:r>
      <w:proofErr w:type="spellStart"/>
      <w:r w:rsidRPr="001A5265">
        <w:rPr>
          <w:bCs/>
          <w:sz w:val="20"/>
          <w:szCs w:val="20"/>
        </w:rPr>
        <w:t>menunjukan</w:t>
      </w:r>
      <w:proofErr w:type="spellEnd"/>
      <w:r w:rsidRPr="001A5265">
        <w:rPr>
          <w:bCs/>
          <w:sz w:val="20"/>
          <w:szCs w:val="20"/>
        </w:rPr>
        <w:t xml:space="preserve"> bahwa didapatkan dari 125 responden bahwa perilaku menggosok gigi kurang sebanyak 84 (67,2%) responden, dengan perilaku menggosok baik sebanyak 41 (32,8%) responden</w:t>
      </w:r>
      <w:r>
        <w:rPr>
          <w:bCs/>
          <w:sz w:val="24"/>
          <w:szCs w:val="24"/>
        </w:rPr>
        <w:t>.</w:t>
      </w:r>
    </w:p>
    <w:p w14:paraId="5E832F0A" w14:textId="77777777" w:rsidR="00141168" w:rsidRDefault="00141168" w:rsidP="00141168">
      <w:pPr>
        <w:pStyle w:val="ListParagraph"/>
        <w:widowControl/>
        <w:autoSpaceDE/>
        <w:autoSpaceDN/>
        <w:ind w:left="709" w:right="284" w:firstLine="708"/>
        <w:jc w:val="both"/>
        <w:rPr>
          <w:bCs/>
          <w:sz w:val="24"/>
          <w:szCs w:val="24"/>
        </w:rPr>
      </w:pPr>
    </w:p>
    <w:p w14:paraId="69B06EF1" w14:textId="77777777" w:rsidR="00141168" w:rsidRPr="001A5265" w:rsidRDefault="00141168" w:rsidP="00141168">
      <w:pPr>
        <w:pStyle w:val="ListParagraph"/>
        <w:widowControl/>
        <w:numPr>
          <w:ilvl w:val="0"/>
          <w:numId w:val="1"/>
        </w:numPr>
        <w:autoSpaceDE/>
        <w:autoSpaceDN/>
        <w:ind w:right="3"/>
        <w:jc w:val="both"/>
        <w:rPr>
          <w:sz w:val="20"/>
          <w:szCs w:val="20"/>
        </w:rPr>
      </w:pPr>
      <w:r w:rsidRPr="001A5265">
        <w:rPr>
          <w:sz w:val="20"/>
          <w:szCs w:val="20"/>
        </w:rPr>
        <w:t xml:space="preserve">Perilaku Konsumsi Makanan Pada Anak Di SDN 01 </w:t>
      </w:r>
      <w:proofErr w:type="spellStart"/>
      <w:r w:rsidRPr="001A5265">
        <w:rPr>
          <w:sz w:val="20"/>
          <w:szCs w:val="20"/>
        </w:rPr>
        <w:t>Klunjukan</w:t>
      </w:r>
      <w:proofErr w:type="spellEnd"/>
      <w:r w:rsidRPr="001A5265">
        <w:rPr>
          <w:sz w:val="20"/>
          <w:szCs w:val="20"/>
        </w:rPr>
        <w:t>.</w:t>
      </w:r>
    </w:p>
    <w:p w14:paraId="309D0B5D" w14:textId="77777777" w:rsidR="00141168" w:rsidRPr="001A5265" w:rsidRDefault="00141168" w:rsidP="00141168">
      <w:pPr>
        <w:pStyle w:val="ListParagraph"/>
        <w:widowControl/>
        <w:autoSpaceDE/>
        <w:autoSpaceDN/>
        <w:ind w:left="720" w:right="142"/>
        <w:jc w:val="center"/>
        <w:rPr>
          <w:b/>
          <w:bCs/>
          <w:sz w:val="20"/>
          <w:szCs w:val="20"/>
        </w:rPr>
      </w:pPr>
      <w:r w:rsidRPr="001A5265">
        <w:rPr>
          <w:b/>
          <w:bCs/>
          <w:sz w:val="20"/>
          <w:szCs w:val="20"/>
        </w:rPr>
        <w:t>Tabel 2</w:t>
      </w:r>
      <w:r w:rsidRPr="001A5265">
        <w:rPr>
          <w:b/>
          <w:bCs/>
          <w:sz w:val="20"/>
          <w:szCs w:val="20"/>
          <w:lang w:val="en-US"/>
        </w:rPr>
        <w:t xml:space="preserve"> </w:t>
      </w:r>
      <w:r w:rsidRPr="001A5265">
        <w:rPr>
          <w:b/>
          <w:bCs/>
          <w:sz w:val="20"/>
          <w:szCs w:val="20"/>
        </w:rPr>
        <w:t xml:space="preserve">Distribusi Frekuensi Perilaku Konsumsi Makanan Pada Anak Di SDN 01 </w:t>
      </w:r>
      <w:proofErr w:type="spellStart"/>
      <w:r w:rsidRPr="001A5265">
        <w:rPr>
          <w:b/>
          <w:bCs/>
          <w:sz w:val="20"/>
          <w:szCs w:val="20"/>
        </w:rPr>
        <w:t>Klunjukan</w:t>
      </w:r>
      <w:proofErr w:type="spellEnd"/>
      <w:r w:rsidRPr="001A5265">
        <w:rPr>
          <w:b/>
          <w:bCs/>
          <w:sz w:val="20"/>
          <w:szCs w:val="20"/>
        </w:rPr>
        <w:t xml:space="preserve"> Puskesmas </w:t>
      </w:r>
      <w:proofErr w:type="spellStart"/>
      <w:r w:rsidRPr="001A5265">
        <w:rPr>
          <w:b/>
          <w:bCs/>
          <w:sz w:val="20"/>
          <w:szCs w:val="20"/>
        </w:rPr>
        <w:t>Sragi</w:t>
      </w:r>
      <w:proofErr w:type="spellEnd"/>
      <w:r w:rsidRPr="001A5265">
        <w:rPr>
          <w:b/>
          <w:bCs/>
          <w:sz w:val="20"/>
          <w:szCs w:val="20"/>
        </w:rPr>
        <w:t xml:space="preserve"> 1 Pada Tanggal 15 Juni 2023 (N=125)</w:t>
      </w:r>
    </w:p>
    <w:tbl>
      <w:tblPr>
        <w:tblStyle w:val="PlainTable2"/>
        <w:tblW w:w="5588" w:type="dxa"/>
        <w:tblInd w:w="709" w:type="dxa"/>
        <w:tblLook w:val="04A0" w:firstRow="1" w:lastRow="0" w:firstColumn="1" w:lastColumn="0" w:noHBand="0" w:noVBand="1"/>
      </w:tblPr>
      <w:tblGrid>
        <w:gridCol w:w="2043"/>
        <w:gridCol w:w="2044"/>
        <w:gridCol w:w="1501"/>
      </w:tblGrid>
      <w:tr w:rsidR="00141168" w:rsidRPr="001A5265" w14:paraId="0DC5DCF1" w14:textId="77777777" w:rsidTr="00054249">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2043" w:type="dxa"/>
          </w:tcPr>
          <w:p w14:paraId="13C9B346" w14:textId="77777777" w:rsidR="00141168" w:rsidRPr="001A5265" w:rsidRDefault="00141168" w:rsidP="00054249">
            <w:pPr>
              <w:jc w:val="center"/>
              <w:rPr>
                <w:sz w:val="20"/>
                <w:szCs w:val="20"/>
              </w:rPr>
            </w:pPr>
            <w:r w:rsidRPr="001A5265">
              <w:rPr>
                <w:sz w:val="20"/>
                <w:szCs w:val="20"/>
              </w:rPr>
              <w:t>Variabel</w:t>
            </w:r>
          </w:p>
        </w:tc>
        <w:tc>
          <w:tcPr>
            <w:tcW w:w="2044" w:type="dxa"/>
          </w:tcPr>
          <w:p w14:paraId="3BEF38A8" w14:textId="77777777" w:rsidR="00141168" w:rsidRPr="001A5265" w:rsidRDefault="00141168" w:rsidP="00054249">
            <w:pPr>
              <w:jc w:val="center"/>
              <w:cnfStyle w:val="100000000000" w:firstRow="1" w:lastRow="0" w:firstColumn="0" w:lastColumn="0" w:oddVBand="0" w:evenVBand="0" w:oddHBand="0" w:evenHBand="0" w:firstRowFirstColumn="0" w:firstRowLastColumn="0" w:lastRowFirstColumn="0" w:lastRowLastColumn="0"/>
              <w:rPr>
                <w:sz w:val="20"/>
                <w:szCs w:val="20"/>
              </w:rPr>
            </w:pPr>
            <w:r w:rsidRPr="001A5265">
              <w:rPr>
                <w:sz w:val="20"/>
                <w:szCs w:val="20"/>
              </w:rPr>
              <w:t xml:space="preserve">Frekuensi </w:t>
            </w:r>
          </w:p>
        </w:tc>
        <w:tc>
          <w:tcPr>
            <w:tcW w:w="1501" w:type="dxa"/>
          </w:tcPr>
          <w:p w14:paraId="635D4FA8" w14:textId="77777777" w:rsidR="00141168" w:rsidRPr="001A5265" w:rsidRDefault="00141168" w:rsidP="00054249">
            <w:pPr>
              <w:jc w:val="center"/>
              <w:cnfStyle w:val="100000000000" w:firstRow="1" w:lastRow="0" w:firstColumn="0" w:lastColumn="0" w:oddVBand="0" w:evenVBand="0" w:oddHBand="0" w:evenHBand="0" w:firstRowFirstColumn="0" w:firstRowLastColumn="0" w:lastRowFirstColumn="0" w:lastRowLastColumn="0"/>
              <w:rPr>
                <w:sz w:val="20"/>
                <w:szCs w:val="20"/>
              </w:rPr>
            </w:pPr>
            <w:proofErr w:type="spellStart"/>
            <w:r w:rsidRPr="001A5265">
              <w:rPr>
                <w:sz w:val="20"/>
                <w:szCs w:val="20"/>
              </w:rPr>
              <w:t>Prosentase</w:t>
            </w:r>
            <w:proofErr w:type="spellEnd"/>
            <w:r w:rsidRPr="001A5265">
              <w:rPr>
                <w:sz w:val="20"/>
                <w:szCs w:val="20"/>
              </w:rPr>
              <w:t xml:space="preserve"> (%)</w:t>
            </w:r>
          </w:p>
        </w:tc>
      </w:tr>
      <w:tr w:rsidR="00141168" w:rsidRPr="001A5265" w14:paraId="654D3514" w14:textId="77777777" w:rsidTr="00054249">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043" w:type="dxa"/>
          </w:tcPr>
          <w:p w14:paraId="7AB9B528" w14:textId="77777777" w:rsidR="00141168" w:rsidRPr="001A5265" w:rsidRDefault="00141168" w:rsidP="00054249">
            <w:pPr>
              <w:rPr>
                <w:sz w:val="20"/>
                <w:szCs w:val="20"/>
              </w:rPr>
            </w:pPr>
            <w:r w:rsidRPr="001A5265">
              <w:rPr>
                <w:b w:val="0"/>
                <w:bCs w:val="0"/>
                <w:sz w:val="20"/>
                <w:szCs w:val="20"/>
              </w:rPr>
              <w:t>Kurang</w:t>
            </w:r>
          </w:p>
          <w:p w14:paraId="4167B4CB" w14:textId="77777777" w:rsidR="00141168" w:rsidRPr="001A5265" w:rsidRDefault="00141168" w:rsidP="00054249">
            <w:pPr>
              <w:rPr>
                <w:b w:val="0"/>
                <w:bCs w:val="0"/>
                <w:sz w:val="20"/>
                <w:szCs w:val="20"/>
              </w:rPr>
            </w:pPr>
            <w:r w:rsidRPr="001A5265">
              <w:rPr>
                <w:b w:val="0"/>
                <w:bCs w:val="0"/>
                <w:sz w:val="20"/>
                <w:szCs w:val="20"/>
              </w:rPr>
              <w:t>Baik</w:t>
            </w:r>
          </w:p>
        </w:tc>
        <w:tc>
          <w:tcPr>
            <w:tcW w:w="2044" w:type="dxa"/>
          </w:tcPr>
          <w:p w14:paraId="428FB3ED" w14:textId="77777777" w:rsidR="00141168" w:rsidRPr="001A5265" w:rsidRDefault="00141168" w:rsidP="00054249">
            <w:pPr>
              <w:jc w:val="center"/>
              <w:cnfStyle w:val="000000100000" w:firstRow="0" w:lastRow="0" w:firstColumn="0" w:lastColumn="0" w:oddVBand="0" w:evenVBand="0" w:oddHBand="1" w:evenHBand="0" w:firstRowFirstColumn="0" w:firstRowLastColumn="0" w:lastRowFirstColumn="0" w:lastRowLastColumn="0"/>
              <w:rPr>
                <w:sz w:val="20"/>
                <w:szCs w:val="20"/>
              </w:rPr>
            </w:pPr>
            <w:r w:rsidRPr="001A5265">
              <w:rPr>
                <w:sz w:val="20"/>
                <w:szCs w:val="20"/>
              </w:rPr>
              <w:t>99</w:t>
            </w:r>
          </w:p>
          <w:p w14:paraId="1DF65F52" w14:textId="77777777" w:rsidR="00141168" w:rsidRPr="001A5265" w:rsidRDefault="00141168" w:rsidP="00054249">
            <w:pPr>
              <w:jc w:val="center"/>
              <w:cnfStyle w:val="000000100000" w:firstRow="0" w:lastRow="0" w:firstColumn="0" w:lastColumn="0" w:oddVBand="0" w:evenVBand="0" w:oddHBand="1" w:evenHBand="0" w:firstRowFirstColumn="0" w:firstRowLastColumn="0" w:lastRowFirstColumn="0" w:lastRowLastColumn="0"/>
              <w:rPr>
                <w:sz w:val="20"/>
                <w:szCs w:val="20"/>
              </w:rPr>
            </w:pPr>
            <w:r w:rsidRPr="001A5265">
              <w:rPr>
                <w:sz w:val="20"/>
                <w:szCs w:val="20"/>
              </w:rPr>
              <w:t>26</w:t>
            </w:r>
          </w:p>
        </w:tc>
        <w:tc>
          <w:tcPr>
            <w:tcW w:w="1501" w:type="dxa"/>
          </w:tcPr>
          <w:p w14:paraId="0FB38690" w14:textId="77777777" w:rsidR="00141168" w:rsidRPr="001A5265" w:rsidRDefault="00141168" w:rsidP="00054249">
            <w:pPr>
              <w:jc w:val="center"/>
              <w:cnfStyle w:val="000000100000" w:firstRow="0" w:lastRow="0" w:firstColumn="0" w:lastColumn="0" w:oddVBand="0" w:evenVBand="0" w:oddHBand="1" w:evenHBand="0" w:firstRowFirstColumn="0" w:firstRowLastColumn="0" w:lastRowFirstColumn="0" w:lastRowLastColumn="0"/>
              <w:rPr>
                <w:sz w:val="20"/>
                <w:szCs w:val="20"/>
              </w:rPr>
            </w:pPr>
            <w:r w:rsidRPr="001A5265">
              <w:rPr>
                <w:sz w:val="20"/>
                <w:szCs w:val="20"/>
              </w:rPr>
              <w:t>79,2</w:t>
            </w:r>
          </w:p>
          <w:p w14:paraId="753DF782" w14:textId="77777777" w:rsidR="00141168" w:rsidRPr="001A5265" w:rsidRDefault="00141168" w:rsidP="00054249">
            <w:pPr>
              <w:jc w:val="center"/>
              <w:cnfStyle w:val="000000100000" w:firstRow="0" w:lastRow="0" w:firstColumn="0" w:lastColumn="0" w:oddVBand="0" w:evenVBand="0" w:oddHBand="1" w:evenHBand="0" w:firstRowFirstColumn="0" w:firstRowLastColumn="0" w:lastRowFirstColumn="0" w:lastRowLastColumn="0"/>
              <w:rPr>
                <w:sz w:val="20"/>
                <w:szCs w:val="20"/>
              </w:rPr>
            </w:pPr>
            <w:r w:rsidRPr="001A5265">
              <w:rPr>
                <w:sz w:val="20"/>
                <w:szCs w:val="20"/>
              </w:rPr>
              <w:t>20,8</w:t>
            </w:r>
          </w:p>
        </w:tc>
      </w:tr>
      <w:tr w:rsidR="00141168" w:rsidRPr="001A5265" w14:paraId="46012C10" w14:textId="77777777" w:rsidTr="00054249">
        <w:trPr>
          <w:trHeight w:val="219"/>
        </w:trPr>
        <w:tc>
          <w:tcPr>
            <w:cnfStyle w:val="001000000000" w:firstRow="0" w:lastRow="0" w:firstColumn="1" w:lastColumn="0" w:oddVBand="0" w:evenVBand="0" w:oddHBand="0" w:evenHBand="0" w:firstRowFirstColumn="0" w:firstRowLastColumn="0" w:lastRowFirstColumn="0" w:lastRowLastColumn="0"/>
            <w:tcW w:w="2043" w:type="dxa"/>
          </w:tcPr>
          <w:p w14:paraId="5DFA2E09" w14:textId="77777777" w:rsidR="00141168" w:rsidRPr="001A5265" w:rsidRDefault="00141168" w:rsidP="00054249">
            <w:pPr>
              <w:rPr>
                <w:sz w:val="20"/>
                <w:szCs w:val="20"/>
              </w:rPr>
            </w:pPr>
            <w:r w:rsidRPr="001A5265">
              <w:rPr>
                <w:sz w:val="20"/>
                <w:szCs w:val="20"/>
              </w:rPr>
              <w:t>Total</w:t>
            </w:r>
          </w:p>
        </w:tc>
        <w:tc>
          <w:tcPr>
            <w:tcW w:w="2044" w:type="dxa"/>
          </w:tcPr>
          <w:p w14:paraId="61C4ED14" w14:textId="77777777" w:rsidR="00141168" w:rsidRPr="001A5265" w:rsidRDefault="00141168" w:rsidP="00054249">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A5265">
              <w:rPr>
                <w:b/>
                <w:bCs/>
                <w:sz w:val="20"/>
                <w:szCs w:val="20"/>
              </w:rPr>
              <w:t>125</w:t>
            </w:r>
          </w:p>
        </w:tc>
        <w:tc>
          <w:tcPr>
            <w:tcW w:w="1501" w:type="dxa"/>
          </w:tcPr>
          <w:p w14:paraId="5AC801FD" w14:textId="77777777" w:rsidR="00141168" w:rsidRPr="001A5265" w:rsidRDefault="00141168" w:rsidP="00054249">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A5265">
              <w:rPr>
                <w:b/>
                <w:bCs/>
                <w:sz w:val="20"/>
                <w:szCs w:val="20"/>
              </w:rPr>
              <w:t>100</w:t>
            </w:r>
          </w:p>
        </w:tc>
      </w:tr>
    </w:tbl>
    <w:p w14:paraId="360443E5" w14:textId="77777777" w:rsidR="00141168" w:rsidRPr="001A5265" w:rsidRDefault="00141168" w:rsidP="00141168">
      <w:pPr>
        <w:ind w:left="720"/>
        <w:jc w:val="both"/>
        <w:rPr>
          <w:sz w:val="20"/>
          <w:szCs w:val="20"/>
        </w:rPr>
      </w:pPr>
    </w:p>
    <w:p w14:paraId="5CAD791D" w14:textId="77777777" w:rsidR="00141168" w:rsidRDefault="00141168" w:rsidP="00141168">
      <w:pPr>
        <w:pStyle w:val="ListParagraph"/>
        <w:widowControl/>
        <w:autoSpaceDE/>
        <w:autoSpaceDN/>
        <w:ind w:left="709" w:right="284" w:firstLine="708"/>
        <w:jc w:val="both"/>
        <w:rPr>
          <w:bCs/>
          <w:sz w:val="20"/>
          <w:szCs w:val="20"/>
        </w:rPr>
      </w:pPr>
      <w:r w:rsidRPr="001A5265">
        <w:rPr>
          <w:bCs/>
          <w:sz w:val="20"/>
          <w:szCs w:val="20"/>
        </w:rPr>
        <w:t xml:space="preserve">Berdasarkan tabel 2 </w:t>
      </w:r>
      <w:proofErr w:type="spellStart"/>
      <w:r w:rsidRPr="001A5265">
        <w:rPr>
          <w:bCs/>
          <w:sz w:val="20"/>
          <w:szCs w:val="20"/>
        </w:rPr>
        <w:t>diatas</w:t>
      </w:r>
      <w:proofErr w:type="spellEnd"/>
      <w:r w:rsidRPr="001A5265">
        <w:rPr>
          <w:bCs/>
          <w:sz w:val="20"/>
          <w:szCs w:val="20"/>
        </w:rPr>
        <w:t xml:space="preserve"> </w:t>
      </w:r>
      <w:proofErr w:type="spellStart"/>
      <w:r w:rsidRPr="001A5265">
        <w:rPr>
          <w:bCs/>
          <w:sz w:val="20"/>
          <w:szCs w:val="20"/>
        </w:rPr>
        <w:t>menunjukan</w:t>
      </w:r>
      <w:proofErr w:type="spellEnd"/>
      <w:r w:rsidRPr="001A5265">
        <w:rPr>
          <w:bCs/>
          <w:sz w:val="20"/>
          <w:szCs w:val="20"/>
        </w:rPr>
        <w:t xml:space="preserve"> bahwa didapatkan dari 125 responden bahwa perilaku konsumsi makanan kurang 99 (79,2%) responden. Perilaku konsumsi makanan baik 26 (20,8%) responden.</w:t>
      </w:r>
    </w:p>
    <w:p w14:paraId="060C2DF9" w14:textId="77777777" w:rsidR="00141168" w:rsidRPr="001A5265" w:rsidRDefault="00141168" w:rsidP="00141168">
      <w:pPr>
        <w:pStyle w:val="ListParagraph"/>
        <w:widowControl/>
        <w:autoSpaceDE/>
        <w:autoSpaceDN/>
        <w:ind w:left="709" w:right="284" w:firstLine="708"/>
        <w:jc w:val="both"/>
        <w:rPr>
          <w:bCs/>
          <w:sz w:val="20"/>
          <w:szCs w:val="20"/>
        </w:rPr>
      </w:pPr>
    </w:p>
    <w:p w14:paraId="1C4C542B" w14:textId="77777777" w:rsidR="00141168" w:rsidRPr="001A5265" w:rsidRDefault="00141168" w:rsidP="00141168">
      <w:pPr>
        <w:pStyle w:val="ListParagraph"/>
        <w:widowControl/>
        <w:numPr>
          <w:ilvl w:val="0"/>
          <w:numId w:val="1"/>
        </w:numPr>
        <w:autoSpaceDE/>
        <w:autoSpaceDN/>
        <w:ind w:right="3"/>
        <w:jc w:val="both"/>
        <w:rPr>
          <w:b/>
          <w:bCs/>
          <w:sz w:val="20"/>
          <w:szCs w:val="20"/>
        </w:rPr>
      </w:pPr>
      <w:r w:rsidRPr="001A5265">
        <w:rPr>
          <w:sz w:val="20"/>
          <w:szCs w:val="20"/>
        </w:rPr>
        <w:t xml:space="preserve">Kejadian Karies Gigi Pada Anak Di SDN 01 </w:t>
      </w:r>
      <w:proofErr w:type="spellStart"/>
      <w:r w:rsidRPr="001A5265">
        <w:rPr>
          <w:sz w:val="20"/>
          <w:szCs w:val="20"/>
        </w:rPr>
        <w:t>Klunjukan</w:t>
      </w:r>
      <w:proofErr w:type="spellEnd"/>
    </w:p>
    <w:p w14:paraId="3745BDA1" w14:textId="77777777" w:rsidR="00141168" w:rsidRPr="001A5265" w:rsidRDefault="00141168" w:rsidP="00141168">
      <w:pPr>
        <w:pStyle w:val="ListParagraph"/>
        <w:ind w:left="720" w:right="284"/>
        <w:jc w:val="center"/>
        <w:rPr>
          <w:b/>
          <w:bCs/>
          <w:sz w:val="20"/>
          <w:szCs w:val="20"/>
        </w:rPr>
      </w:pPr>
      <w:r w:rsidRPr="001A5265">
        <w:rPr>
          <w:b/>
          <w:bCs/>
          <w:sz w:val="20"/>
          <w:szCs w:val="20"/>
        </w:rPr>
        <w:t>Tabel</w:t>
      </w:r>
      <w:r w:rsidRPr="001A5265">
        <w:rPr>
          <w:b/>
          <w:bCs/>
          <w:sz w:val="20"/>
          <w:szCs w:val="20"/>
          <w:lang w:val="en-US"/>
        </w:rPr>
        <w:t xml:space="preserve"> </w:t>
      </w:r>
      <w:r w:rsidRPr="001A5265">
        <w:rPr>
          <w:b/>
          <w:bCs/>
          <w:sz w:val="20"/>
          <w:szCs w:val="20"/>
        </w:rPr>
        <w:t>3</w:t>
      </w:r>
      <w:r w:rsidRPr="001A5265">
        <w:rPr>
          <w:b/>
          <w:bCs/>
          <w:sz w:val="20"/>
          <w:szCs w:val="20"/>
          <w:lang w:val="en-US"/>
        </w:rPr>
        <w:t xml:space="preserve"> </w:t>
      </w:r>
      <w:r w:rsidRPr="001A5265">
        <w:rPr>
          <w:b/>
          <w:bCs/>
          <w:sz w:val="20"/>
          <w:szCs w:val="20"/>
        </w:rPr>
        <w:t xml:space="preserve">Distribusi Frekuensi Kejadian Karies Gigi Pada Anak Di SDN 01 </w:t>
      </w:r>
      <w:proofErr w:type="spellStart"/>
      <w:r w:rsidRPr="001A5265">
        <w:rPr>
          <w:b/>
          <w:bCs/>
          <w:sz w:val="20"/>
          <w:szCs w:val="20"/>
        </w:rPr>
        <w:t>Klunjukan</w:t>
      </w:r>
      <w:proofErr w:type="spellEnd"/>
      <w:r w:rsidRPr="001A5265">
        <w:rPr>
          <w:b/>
          <w:bCs/>
          <w:sz w:val="20"/>
          <w:szCs w:val="20"/>
        </w:rPr>
        <w:t xml:space="preserve"> Puskesmas </w:t>
      </w:r>
      <w:proofErr w:type="spellStart"/>
      <w:r w:rsidRPr="001A5265">
        <w:rPr>
          <w:b/>
          <w:bCs/>
          <w:sz w:val="20"/>
          <w:szCs w:val="20"/>
        </w:rPr>
        <w:t>Sragi</w:t>
      </w:r>
      <w:proofErr w:type="spellEnd"/>
      <w:r w:rsidRPr="001A5265">
        <w:rPr>
          <w:b/>
          <w:bCs/>
          <w:sz w:val="20"/>
          <w:szCs w:val="20"/>
        </w:rPr>
        <w:t xml:space="preserve"> 1 Pada Tanggal 15 Juni 2023 (N=125)</w:t>
      </w:r>
    </w:p>
    <w:tbl>
      <w:tblPr>
        <w:tblStyle w:val="PlainTable2"/>
        <w:tblW w:w="5646" w:type="dxa"/>
        <w:tblInd w:w="709" w:type="dxa"/>
        <w:tblLook w:val="04A0" w:firstRow="1" w:lastRow="0" w:firstColumn="1" w:lastColumn="0" w:noHBand="0" w:noVBand="1"/>
      </w:tblPr>
      <w:tblGrid>
        <w:gridCol w:w="2064"/>
        <w:gridCol w:w="2065"/>
        <w:gridCol w:w="1517"/>
      </w:tblGrid>
      <w:tr w:rsidR="00141168" w:rsidRPr="001A5265" w14:paraId="6702EE36" w14:textId="77777777" w:rsidTr="00054249">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064" w:type="dxa"/>
          </w:tcPr>
          <w:p w14:paraId="09889252" w14:textId="77777777" w:rsidR="00141168" w:rsidRPr="001A5265" w:rsidRDefault="00141168" w:rsidP="00054249">
            <w:pPr>
              <w:jc w:val="center"/>
              <w:rPr>
                <w:sz w:val="20"/>
                <w:szCs w:val="20"/>
              </w:rPr>
            </w:pPr>
            <w:r w:rsidRPr="001A5265">
              <w:rPr>
                <w:sz w:val="20"/>
                <w:szCs w:val="20"/>
              </w:rPr>
              <w:t>Variabel</w:t>
            </w:r>
          </w:p>
        </w:tc>
        <w:tc>
          <w:tcPr>
            <w:tcW w:w="2065" w:type="dxa"/>
          </w:tcPr>
          <w:p w14:paraId="57621C8B" w14:textId="77777777" w:rsidR="00141168" w:rsidRPr="001A5265" w:rsidRDefault="00141168" w:rsidP="00054249">
            <w:pPr>
              <w:jc w:val="center"/>
              <w:cnfStyle w:val="100000000000" w:firstRow="1" w:lastRow="0" w:firstColumn="0" w:lastColumn="0" w:oddVBand="0" w:evenVBand="0" w:oddHBand="0" w:evenHBand="0" w:firstRowFirstColumn="0" w:firstRowLastColumn="0" w:lastRowFirstColumn="0" w:lastRowLastColumn="0"/>
              <w:rPr>
                <w:sz w:val="20"/>
                <w:szCs w:val="20"/>
              </w:rPr>
            </w:pPr>
            <w:r w:rsidRPr="001A5265">
              <w:rPr>
                <w:sz w:val="20"/>
                <w:szCs w:val="20"/>
              </w:rPr>
              <w:t>Frekuensi</w:t>
            </w:r>
          </w:p>
        </w:tc>
        <w:tc>
          <w:tcPr>
            <w:tcW w:w="1517" w:type="dxa"/>
          </w:tcPr>
          <w:p w14:paraId="69EDE8A5" w14:textId="77777777" w:rsidR="00141168" w:rsidRPr="001A5265" w:rsidRDefault="00141168" w:rsidP="00054249">
            <w:pPr>
              <w:jc w:val="center"/>
              <w:cnfStyle w:val="100000000000" w:firstRow="1" w:lastRow="0" w:firstColumn="0" w:lastColumn="0" w:oddVBand="0" w:evenVBand="0" w:oddHBand="0" w:evenHBand="0" w:firstRowFirstColumn="0" w:firstRowLastColumn="0" w:lastRowFirstColumn="0" w:lastRowLastColumn="0"/>
              <w:rPr>
                <w:sz w:val="20"/>
                <w:szCs w:val="20"/>
              </w:rPr>
            </w:pPr>
            <w:proofErr w:type="spellStart"/>
            <w:r w:rsidRPr="001A5265">
              <w:rPr>
                <w:sz w:val="20"/>
                <w:szCs w:val="20"/>
              </w:rPr>
              <w:t>Prosentase</w:t>
            </w:r>
            <w:proofErr w:type="spellEnd"/>
            <w:r w:rsidRPr="001A5265">
              <w:rPr>
                <w:sz w:val="20"/>
                <w:szCs w:val="20"/>
              </w:rPr>
              <w:t xml:space="preserve"> (%)</w:t>
            </w:r>
          </w:p>
        </w:tc>
      </w:tr>
      <w:tr w:rsidR="00141168" w:rsidRPr="001A5265" w14:paraId="40957C61" w14:textId="77777777" w:rsidTr="00054249">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064" w:type="dxa"/>
          </w:tcPr>
          <w:p w14:paraId="76797983" w14:textId="77777777" w:rsidR="00141168" w:rsidRPr="001A5265" w:rsidRDefault="00141168" w:rsidP="00054249">
            <w:pPr>
              <w:rPr>
                <w:b w:val="0"/>
                <w:bCs w:val="0"/>
                <w:sz w:val="20"/>
                <w:szCs w:val="20"/>
              </w:rPr>
            </w:pPr>
            <w:r w:rsidRPr="001A5265">
              <w:rPr>
                <w:sz w:val="20"/>
                <w:szCs w:val="20"/>
              </w:rPr>
              <w:t>Karies Gigi</w:t>
            </w:r>
          </w:p>
          <w:p w14:paraId="2D378602" w14:textId="77777777" w:rsidR="00141168" w:rsidRPr="001A5265" w:rsidRDefault="00141168" w:rsidP="00054249">
            <w:pPr>
              <w:rPr>
                <w:sz w:val="20"/>
                <w:szCs w:val="20"/>
              </w:rPr>
            </w:pPr>
            <w:r w:rsidRPr="001A5265">
              <w:rPr>
                <w:b w:val="0"/>
                <w:bCs w:val="0"/>
                <w:sz w:val="20"/>
                <w:szCs w:val="20"/>
              </w:rPr>
              <w:t>Gigi karies</w:t>
            </w:r>
          </w:p>
          <w:p w14:paraId="461CD876" w14:textId="77777777" w:rsidR="00141168" w:rsidRPr="001A5265" w:rsidRDefault="00141168" w:rsidP="00054249">
            <w:pPr>
              <w:rPr>
                <w:b w:val="0"/>
                <w:bCs w:val="0"/>
                <w:sz w:val="20"/>
                <w:szCs w:val="20"/>
              </w:rPr>
            </w:pPr>
            <w:r w:rsidRPr="001A5265">
              <w:rPr>
                <w:b w:val="0"/>
                <w:bCs w:val="0"/>
                <w:sz w:val="20"/>
                <w:szCs w:val="20"/>
              </w:rPr>
              <w:t>Gigi sehat</w:t>
            </w:r>
          </w:p>
        </w:tc>
        <w:tc>
          <w:tcPr>
            <w:tcW w:w="2065" w:type="dxa"/>
          </w:tcPr>
          <w:p w14:paraId="5BA9099F" w14:textId="77777777" w:rsidR="00141168" w:rsidRPr="001A5265" w:rsidRDefault="00141168" w:rsidP="00054249">
            <w:pPr>
              <w:jc w:val="center"/>
              <w:cnfStyle w:val="000000100000" w:firstRow="0" w:lastRow="0" w:firstColumn="0" w:lastColumn="0" w:oddVBand="0" w:evenVBand="0" w:oddHBand="1" w:evenHBand="0" w:firstRowFirstColumn="0" w:firstRowLastColumn="0" w:lastRowFirstColumn="0" w:lastRowLastColumn="0"/>
              <w:rPr>
                <w:sz w:val="20"/>
                <w:szCs w:val="20"/>
              </w:rPr>
            </w:pPr>
          </w:p>
          <w:p w14:paraId="7EE30208" w14:textId="77777777" w:rsidR="00141168" w:rsidRPr="001A5265" w:rsidRDefault="00141168" w:rsidP="00054249">
            <w:pPr>
              <w:jc w:val="center"/>
              <w:cnfStyle w:val="000000100000" w:firstRow="0" w:lastRow="0" w:firstColumn="0" w:lastColumn="0" w:oddVBand="0" w:evenVBand="0" w:oddHBand="1" w:evenHBand="0" w:firstRowFirstColumn="0" w:firstRowLastColumn="0" w:lastRowFirstColumn="0" w:lastRowLastColumn="0"/>
              <w:rPr>
                <w:sz w:val="20"/>
                <w:szCs w:val="20"/>
              </w:rPr>
            </w:pPr>
            <w:r w:rsidRPr="001A5265">
              <w:rPr>
                <w:sz w:val="20"/>
                <w:szCs w:val="20"/>
              </w:rPr>
              <w:t>87</w:t>
            </w:r>
          </w:p>
          <w:p w14:paraId="65D1F4F9" w14:textId="77777777" w:rsidR="00141168" w:rsidRPr="001A5265" w:rsidRDefault="00141168" w:rsidP="00054249">
            <w:pPr>
              <w:jc w:val="center"/>
              <w:cnfStyle w:val="000000100000" w:firstRow="0" w:lastRow="0" w:firstColumn="0" w:lastColumn="0" w:oddVBand="0" w:evenVBand="0" w:oddHBand="1" w:evenHBand="0" w:firstRowFirstColumn="0" w:firstRowLastColumn="0" w:lastRowFirstColumn="0" w:lastRowLastColumn="0"/>
              <w:rPr>
                <w:sz w:val="20"/>
                <w:szCs w:val="20"/>
              </w:rPr>
            </w:pPr>
            <w:r w:rsidRPr="001A5265">
              <w:rPr>
                <w:sz w:val="20"/>
                <w:szCs w:val="20"/>
              </w:rPr>
              <w:t>38</w:t>
            </w:r>
          </w:p>
        </w:tc>
        <w:tc>
          <w:tcPr>
            <w:tcW w:w="1517" w:type="dxa"/>
          </w:tcPr>
          <w:p w14:paraId="42AFEF44" w14:textId="77777777" w:rsidR="00141168" w:rsidRPr="001A5265" w:rsidRDefault="00141168" w:rsidP="00054249">
            <w:pPr>
              <w:jc w:val="center"/>
              <w:cnfStyle w:val="000000100000" w:firstRow="0" w:lastRow="0" w:firstColumn="0" w:lastColumn="0" w:oddVBand="0" w:evenVBand="0" w:oddHBand="1" w:evenHBand="0" w:firstRowFirstColumn="0" w:firstRowLastColumn="0" w:lastRowFirstColumn="0" w:lastRowLastColumn="0"/>
              <w:rPr>
                <w:sz w:val="20"/>
                <w:szCs w:val="20"/>
              </w:rPr>
            </w:pPr>
          </w:p>
          <w:p w14:paraId="727AD260" w14:textId="77777777" w:rsidR="00141168" w:rsidRPr="001A5265" w:rsidRDefault="00141168" w:rsidP="00054249">
            <w:pPr>
              <w:jc w:val="center"/>
              <w:cnfStyle w:val="000000100000" w:firstRow="0" w:lastRow="0" w:firstColumn="0" w:lastColumn="0" w:oddVBand="0" w:evenVBand="0" w:oddHBand="1" w:evenHBand="0" w:firstRowFirstColumn="0" w:firstRowLastColumn="0" w:lastRowFirstColumn="0" w:lastRowLastColumn="0"/>
              <w:rPr>
                <w:sz w:val="20"/>
                <w:szCs w:val="20"/>
              </w:rPr>
            </w:pPr>
            <w:r w:rsidRPr="001A5265">
              <w:rPr>
                <w:sz w:val="20"/>
                <w:szCs w:val="20"/>
              </w:rPr>
              <w:t>69,6</w:t>
            </w:r>
          </w:p>
          <w:p w14:paraId="6CE5A26F" w14:textId="77777777" w:rsidR="00141168" w:rsidRPr="001A5265" w:rsidRDefault="00141168" w:rsidP="00054249">
            <w:pPr>
              <w:jc w:val="center"/>
              <w:cnfStyle w:val="000000100000" w:firstRow="0" w:lastRow="0" w:firstColumn="0" w:lastColumn="0" w:oddVBand="0" w:evenVBand="0" w:oddHBand="1" w:evenHBand="0" w:firstRowFirstColumn="0" w:firstRowLastColumn="0" w:lastRowFirstColumn="0" w:lastRowLastColumn="0"/>
              <w:rPr>
                <w:sz w:val="20"/>
                <w:szCs w:val="20"/>
              </w:rPr>
            </w:pPr>
            <w:r w:rsidRPr="001A5265">
              <w:rPr>
                <w:sz w:val="20"/>
                <w:szCs w:val="20"/>
              </w:rPr>
              <w:t>30,4</w:t>
            </w:r>
          </w:p>
        </w:tc>
      </w:tr>
      <w:tr w:rsidR="00141168" w:rsidRPr="001A5265" w14:paraId="71E3EB60" w14:textId="77777777" w:rsidTr="00054249">
        <w:trPr>
          <w:trHeight w:val="211"/>
        </w:trPr>
        <w:tc>
          <w:tcPr>
            <w:cnfStyle w:val="001000000000" w:firstRow="0" w:lastRow="0" w:firstColumn="1" w:lastColumn="0" w:oddVBand="0" w:evenVBand="0" w:oddHBand="0" w:evenHBand="0" w:firstRowFirstColumn="0" w:firstRowLastColumn="0" w:lastRowFirstColumn="0" w:lastRowLastColumn="0"/>
            <w:tcW w:w="2064" w:type="dxa"/>
          </w:tcPr>
          <w:p w14:paraId="41D1590C" w14:textId="77777777" w:rsidR="00141168" w:rsidRPr="001A5265" w:rsidRDefault="00141168" w:rsidP="00054249">
            <w:pPr>
              <w:rPr>
                <w:sz w:val="20"/>
                <w:szCs w:val="20"/>
              </w:rPr>
            </w:pPr>
            <w:r w:rsidRPr="001A5265">
              <w:rPr>
                <w:sz w:val="20"/>
                <w:szCs w:val="20"/>
              </w:rPr>
              <w:t>Total</w:t>
            </w:r>
          </w:p>
        </w:tc>
        <w:tc>
          <w:tcPr>
            <w:tcW w:w="2065" w:type="dxa"/>
          </w:tcPr>
          <w:p w14:paraId="175209F6" w14:textId="77777777" w:rsidR="00141168" w:rsidRPr="001A5265" w:rsidRDefault="00141168" w:rsidP="00054249">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A5265">
              <w:rPr>
                <w:b/>
                <w:bCs/>
                <w:sz w:val="20"/>
                <w:szCs w:val="20"/>
              </w:rPr>
              <w:t>125</w:t>
            </w:r>
          </w:p>
        </w:tc>
        <w:tc>
          <w:tcPr>
            <w:tcW w:w="1517" w:type="dxa"/>
          </w:tcPr>
          <w:p w14:paraId="4154EBB9" w14:textId="77777777" w:rsidR="00141168" w:rsidRPr="001A5265" w:rsidRDefault="00141168" w:rsidP="00054249">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1A5265">
              <w:rPr>
                <w:b/>
                <w:bCs/>
                <w:sz w:val="20"/>
                <w:szCs w:val="20"/>
              </w:rPr>
              <w:t>100</w:t>
            </w:r>
          </w:p>
        </w:tc>
      </w:tr>
    </w:tbl>
    <w:p w14:paraId="4FC9B38A" w14:textId="77777777" w:rsidR="00141168" w:rsidRPr="001A5265" w:rsidRDefault="00141168" w:rsidP="00141168">
      <w:pPr>
        <w:ind w:left="709"/>
        <w:jc w:val="both"/>
        <w:rPr>
          <w:sz w:val="20"/>
          <w:szCs w:val="20"/>
          <w:lang w:val="en-US"/>
        </w:rPr>
      </w:pPr>
      <w:r w:rsidRPr="001A5265">
        <w:rPr>
          <w:sz w:val="20"/>
          <w:szCs w:val="20"/>
          <w:lang w:val="en-US"/>
        </w:rPr>
        <w:tab/>
      </w:r>
      <w:r w:rsidRPr="001A5265">
        <w:rPr>
          <w:sz w:val="20"/>
          <w:szCs w:val="20"/>
          <w:lang w:val="en-US"/>
        </w:rPr>
        <w:tab/>
      </w:r>
    </w:p>
    <w:p w14:paraId="07F9A41B" w14:textId="77777777" w:rsidR="00141168" w:rsidRDefault="00141168" w:rsidP="00141168">
      <w:pPr>
        <w:ind w:left="709" w:right="284"/>
        <w:jc w:val="both"/>
        <w:rPr>
          <w:lang w:val="en-US"/>
        </w:rPr>
      </w:pPr>
      <w:r w:rsidRPr="001A5265">
        <w:rPr>
          <w:sz w:val="20"/>
          <w:szCs w:val="20"/>
          <w:lang w:val="en-US"/>
        </w:rPr>
        <w:lastRenderedPageBreak/>
        <w:tab/>
      </w:r>
      <w:r w:rsidRPr="001A5265">
        <w:rPr>
          <w:sz w:val="20"/>
          <w:szCs w:val="20"/>
          <w:lang w:val="en-US"/>
        </w:rPr>
        <w:tab/>
      </w:r>
      <w:proofErr w:type="spellStart"/>
      <w:r w:rsidRPr="001A5265">
        <w:rPr>
          <w:sz w:val="20"/>
          <w:szCs w:val="20"/>
          <w:lang w:val="en-US"/>
        </w:rPr>
        <w:t>Berdasarkan</w:t>
      </w:r>
      <w:proofErr w:type="spellEnd"/>
      <w:r w:rsidRPr="001A5265">
        <w:rPr>
          <w:sz w:val="20"/>
          <w:szCs w:val="20"/>
          <w:lang w:val="en-US"/>
        </w:rPr>
        <w:t xml:space="preserve"> </w:t>
      </w:r>
      <w:proofErr w:type="spellStart"/>
      <w:r w:rsidRPr="001A5265">
        <w:rPr>
          <w:sz w:val="20"/>
          <w:szCs w:val="20"/>
          <w:lang w:val="en-US"/>
        </w:rPr>
        <w:t>tabel</w:t>
      </w:r>
      <w:proofErr w:type="spellEnd"/>
      <w:r w:rsidRPr="001A5265">
        <w:rPr>
          <w:sz w:val="20"/>
          <w:szCs w:val="20"/>
          <w:lang w:val="en-US"/>
        </w:rPr>
        <w:t xml:space="preserve"> 3 </w:t>
      </w:r>
      <w:proofErr w:type="spellStart"/>
      <w:r w:rsidRPr="001A5265">
        <w:rPr>
          <w:sz w:val="20"/>
          <w:szCs w:val="20"/>
          <w:lang w:val="en-US"/>
        </w:rPr>
        <w:t>diatas</w:t>
      </w:r>
      <w:proofErr w:type="spellEnd"/>
      <w:r w:rsidRPr="001A5265">
        <w:rPr>
          <w:sz w:val="20"/>
          <w:szCs w:val="20"/>
          <w:lang w:val="en-US"/>
        </w:rPr>
        <w:t xml:space="preserve"> </w:t>
      </w:r>
      <w:proofErr w:type="spellStart"/>
      <w:r w:rsidRPr="001A5265">
        <w:rPr>
          <w:sz w:val="20"/>
          <w:szCs w:val="20"/>
          <w:lang w:val="en-US"/>
        </w:rPr>
        <w:t>menunjukan</w:t>
      </w:r>
      <w:proofErr w:type="spellEnd"/>
      <w:r w:rsidRPr="001A5265">
        <w:rPr>
          <w:sz w:val="20"/>
          <w:szCs w:val="20"/>
          <w:lang w:val="en-US"/>
        </w:rPr>
        <w:t xml:space="preserve"> </w:t>
      </w:r>
      <w:proofErr w:type="spellStart"/>
      <w:r w:rsidRPr="001A5265">
        <w:rPr>
          <w:sz w:val="20"/>
          <w:szCs w:val="20"/>
          <w:lang w:val="en-US"/>
        </w:rPr>
        <w:t>bahwa</w:t>
      </w:r>
      <w:proofErr w:type="spellEnd"/>
      <w:r w:rsidRPr="001A5265">
        <w:rPr>
          <w:sz w:val="20"/>
          <w:szCs w:val="20"/>
          <w:lang w:val="en-US"/>
        </w:rPr>
        <w:t xml:space="preserve"> </w:t>
      </w:r>
      <w:proofErr w:type="spellStart"/>
      <w:r w:rsidRPr="001A5265">
        <w:rPr>
          <w:sz w:val="20"/>
          <w:szCs w:val="20"/>
          <w:lang w:val="en-US"/>
        </w:rPr>
        <w:t>didapatkan</w:t>
      </w:r>
      <w:proofErr w:type="spellEnd"/>
      <w:r w:rsidRPr="001A5265">
        <w:rPr>
          <w:sz w:val="20"/>
          <w:szCs w:val="20"/>
          <w:lang w:val="en-US"/>
        </w:rPr>
        <w:t xml:space="preserve"> </w:t>
      </w:r>
      <w:proofErr w:type="spellStart"/>
      <w:r w:rsidRPr="001A5265">
        <w:rPr>
          <w:sz w:val="20"/>
          <w:szCs w:val="20"/>
          <w:lang w:val="en-US"/>
        </w:rPr>
        <w:t>dari</w:t>
      </w:r>
      <w:proofErr w:type="spellEnd"/>
      <w:r w:rsidRPr="001A5265">
        <w:rPr>
          <w:sz w:val="20"/>
          <w:szCs w:val="20"/>
          <w:lang w:val="en-US"/>
        </w:rPr>
        <w:t xml:space="preserve"> 125 </w:t>
      </w:r>
      <w:proofErr w:type="spellStart"/>
      <w:r w:rsidRPr="001A5265">
        <w:rPr>
          <w:sz w:val="20"/>
          <w:szCs w:val="20"/>
          <w:lang w:val="en-US"/>
        </w:rPr>
        <w:t>responden</w:t>
      </w:r>
      <w:proofErr w:type="spellEnd"/>
      <w:r w:rsidRPr="001A5265">
        <w:rPr>
          <w:sz w:val="20"/>
          <w:szCs w:val="20"/>
          <w:lang w:val="en-US"/>
        </w:rPr>
        <w:t xml:space="preserve"> </w:t>
      </w:r>
      <w:r w:rsidRPr="001A5265">
        <w:rPr>
          <w:sz w:val="20"/>
          <w:szCs w:val="20"/>
        </w:rPr>
        <w:t xml:space="preserve">dengan gigi karies </w:t>
      </w:r>
      <w:r w:rsidRPr="001A5265">
        <w:rPr>
          <w:sz w:val="20"/>
          <w:szCs w:val="20"/>
          <w:lang w:val="en-US"/>
        </w:rPr>
        <w:t xml:space="preserve">87 (69,6%) </w:t>
      </w:r>
      <w:proofErr w:type="spellStart"/>
      <w:r w:rsidRPr="001A5265">
        <w:rPr>
          <w:sz w:val="20"/>
          <w:szCs w:val="20"/>
          <w:lang w:val="en-US"/>
        </w:rPr>
        <w:t>responden</w:t>
      </w:r>
      <w:proofErr w:type="spellEnd"/>
      <w:r w:rsidRPr="001A5265">
        <w:rPr>
          <w:sz w:val="20"/>
          <w:szCs w:val="20"/>
          <w:lang w:val="en-US"/>
        </w:rPr>
        <w:t xml:space="preserve">, dan </w:t>
      </w:r>
      <w:proofErr w:type="spellStart"/>
      <w:r w:rsidRPr="001A5265">
        <w:rPr>
          <w:sz w:val="20"/>
          <w:szCs w:val="20"/>
          <w:lang w:val="en-US"/>
        </w:rPr>
        <w:t>gigi</w:t>
      </w:r>
      <w:proofErr w:type="spellEnd"/>
      <w:r w:rsidRPr="001A5265">
        <w:rPr>
          <w:sz w:val="20"/>
          <w:szCs w:val="20"/>
          <w:lang w:val="en-US"/>
        </w:rPr>
        <w:t xml:space="preserve"> </w:t>
      </w:r>
      <w:proofErr w:type="spellStart"/>
      <w:r w:rsidRPr="001A5265">
        <w:rPr>
          <w:sz w:val="20"/>
          <w:szCs w:val="20"/>
          <w:lang w:val="en-US"/>
        </w:rPr>
        <w:t>sehat</w:t>
      </w:r>
      <w:proofErr w:type="spellEnd"/>
      <w:r w:rsidRPr="001A5265">
        <w:rPr>
          <w:sz w:val="20"/>
          <w:szCs w:val="20"/>
          <w:lang w:val="en-US"/>
        </w:rPr>
        <w:t xml:space="preserve"> 38 (30,4%) </w:t>
      </w:r>
      <w:proofErr w:type="spellStart"/>
      <w:r w:rsidRPr="001A5265">
        <w:rPr>
          <w:sz w:val="20"/>
          <w:szCs w:val="20"/>
          <w:lang w:val="en-US"/>
        </w:rPr>
        <w:t>responden</w:t>
      </w:r>
      <w:proofErr w:type="spellEnd"/>
      <w:r>
        <w:rPr>
          <w:lang w:val="en-US"/>
        </w:rPr>
        <w:t>.</w:t>
      </w:r>
    </w:p>
    <w:p w14:paraId="0F1953AA" w14:textId="77777777" w:rsidR="00141168" w:rsidRDefault="00141168" w:rsidP="00141168">
      <w:pPr>
        <w:spacing w:line="480" w:lineRule="auto"/>
        <w:ind w:left="709"/>
        <w:jc w:val="both"/>
        <w:rPr>
          <w:lang w:val="en-US"/>
        </w:rPr>
      </w:pPr>
    </w:p>
    <w:p w14:paraId="59AB488B" w14:textId="77777777" w:rsidR="00141168" w:rsidRPr="0088041A" w:rsidRDefault="00141168" w:rsidP="00141168">
      <w:pPr>
        <w:pStyle w:val="ListParagraph"/>
        <w:widowControl/>
        <w:numPr>
          <w:ilvl w:val="0"/>
          <w:numId w:val="1"/>
        </w:numPr>
        <w:autoSpaceDE/>
        <w:autoSpaceDN/>
        <w:ind w:right="3"/>
        <w:jc w:val="both"/>
        <w:rPr>
          <w:b/>
          <w:bCs/>
          <w:sz w:val="20"/>
          <w:szCs w:val="20"/>
        </w:rPr>
      </w:pPr>
      <w:r w:rsidRPr="0088041A">
        <w:rPr>
          <w:sz w:val="20"/>
          <w:szCs w:val="20"/>
        </w:rPr>
        <w:t xml:space="preserve">Hubungan Perilaku Menggosok Gigi Dengan Kejadian Karies Gigi Pada Anak Di SDN 01 </w:t>
      </w:r>
      <w:proofErr w:type="spellStart"/>
      <w:r w:rsidRPr="0088041A">
        <w:rPr>
          <w:sz w:val="20"/>
          <w:szCs w:val="20"/>
        </w:rPr>
        <w:t>Klunjukan</w:t>
      </w:r>
      <w:proofErr w:type="spellEnd"/>
    </w:p>
    <w:p w14:paraId="1B0AE7A5" w14:textId="77777777" w:rsidR="00141168" w:rsidRPr="0088041A" w:rsidRDefault="00141168" w:rsidP="00141168">
      <w:pPr>
        <w:pStyle w:val="ListParagraph"/>
        <w:ind w:left="720" w:right="284"/>
        <w:jc w:val="center"/>
        <w:rPr>
          <w:b/>
          <w:bCs/>
          <w:sz w:val="20"/>
          <w:szCs w:val="20"/>
        </w:rPr>
      </w:pPr>
      <w:r w:rsidRPr="0088041A">
        <w:rPr>
          <w:b/>
          <w:bCs/>
          <w:sz w:val="20"/>
          <w:szCs w:val="20"/>
        </w:rPr>
        <w:t>Tabel 4</w:t>
      </w:r>
      <w:r w:rsidRPr="0088041A">
        <w:rPr>
          <w:b/>
          <w:bCs/>
          <w:sz w:val="20"/>
          <w:szCs w:val="20"/>
          <w:lang w:val="en-US"/>
        </w:rPr>
        <w:t xml:space="preserve"> </w:t>
      </w:r>
      <w:r w:rsidRPr="0088041A">
        <w:rPr>
          <w:b/>
          <w:bCs/>
          <w:sz w:val="20"/>
          <w:szCs w:val="20"/>
        </w:rPr>
        <w:t xml:space="preserve">Distribusi Hubungan Perilaku Menggosok Gigi Dengan Kejadian Karies Pada Anak Di SDN 01 </w:t>
      </w:r>
      <w:proofErr w:type="spellStart"/>
      <w:r w:rsidRPr="0088041A">
        <w:rPr>
          <w:b/>
          <w:bCs/>
          <w:sz w:val="20"/>
          <w:szCs w:val="20"/>
        </w:rPr>
        <w:t>Klunjukan</w:t>
      </w:r>
      <w:proofErr w:type="spellEnd"/>
      <w:r w:rsidRPr="0088041A">
        <w:rPr>
          <w:b/>
          <w:bCs/>
          <w:sz w:val="20"/>
          <w:szCs w:val="20"/>
        </w:rPr>
        <w:t xml:space="preserve"> Puskesmas </w:t>
      </w:r>
      <w:proofErr w:type="spellStart"/>
      <w:r w:rsidRPr="0088041A">
        <w:rPr>
          <w:b/>
          <w:bCs/>
          <w:sz w:val="20"/>
          <w:szCs w:val="20"/>
        </w:rPr>
        <w:t>Sragi</w:t>
      </w:r>
      <w:proofErr w:type="spellEnd"/>
      <w:r w:rsidRPr="0088041A">
        <w:rPr>
          <w:b/>
          <w:bCs/>
          <w:sz w:val="20"/>
          <w:szCs w:val="20"/>
        </w:rPr>
        <w:t xml:space="preserve"> 1 Pada Tanggal 15 Juni 2023 (N=125)</w:t>
      </w:r>
    </w:p>
    <w:tbl>
      <w:tblPr>
        <w:tblStyle w:val="TableGrid"/>
        <w:tblW w:w="8363" w:type="dxa"/>
        <w:tblInd w:w="851" w:type="dxa"/>
        <w:tblLook w:val="04A0" w:firstRow="1" w:lastRow="0" w:firstColumn="1" w:lastColumn="0" w:noHBand="0" w:noVBand="1"/>
      </w:tblPr>
      <w:tblGrid>
        <w:gridCol w:w="2051"/>
        <w:gridCol w:w="2034"/>
        <w:gridCol w:w="2010"/>
        <w:gridCol w:w="2268"/>
      </w:tblGrid>
      <w:tr w:rsidR="00141168" w:rsidRPr="0088041A" w14:paraId="114C3B26" w14:textId="77777777" w:rsidTr="00054249">
        <w:trPr>
          <w:trHeight w:val="360"/>
        </w:trPr>
        <w:tc>
          <w:tcPr>
            <w:tcW w:w="2051" w:type="dxa"/>
            <w:vMerge w:val="restart"/>
            <w:tcBorders>
              <w:top w:val="single" w:sz="4" w:space="0" w:color="auto"/>
              <w:left w:val="nil"/>
              <w:right w:val="nil"/>
            </w:tcBorders>
            <w:vAlign w:val="center"/>
          </w:tcPr>
          <w:p w14:paraId="0C65750B" w14:textId="77777777" w:rsidR="00141168" w:rsidRPr="001A5265" w:rsidRDefault="00141168" w:rsidP="00054249">
            <w:pPr>
              <w:pStyle w:val="ListParagraph"/>
              <w:ind w:left="720" w:right="3" w:firstLine="0"/>
              <w:rPr>
                <w:b/>
                <w:bCs/>
                <w:sz w:val="20"/>
                <w:szCs w:val="20"/>
                <w:lang w:val="en-US"/>
              </w:rPr>
            </w:pPr>
            <w:r w:rsidRPr="0088041A">
              <w:rPr>
                <w:b/>
                <w:bCs/>
                <w:sz w:val="20"/>
                <w:szCs w:val="20"/>
                <w:lang w:val="en-US"/>
              </w:rPr>
              <w:t xml:space="preserve">        </w:t>
            </w:r>
          </w:p>
        </w:tc>
        <w:tc>
          <w:tcPr>
            <w:tcW w:w="4044" w:type="dxa"/>
            <w:gridSpan w:val="2"/>
            <w:tcBorders>
              <w:top w:val="single" w:sz="4" w:space="0" w:color="auto"/>
              <w:left w:val="nil"/>
              <w:bottom w:val="single" w:sz="4" w:space="0" w:color="auto"/>
              <w:right w:val="nil"/>
            </w:tcBorders>
          </w:tcPr>
          <w:p w14:paraId="2B47E124" w14:textId="77777777" w:rsidR="00141168" w:rsidRPr="001A5265" w:rsidRDefault="00141168" w:rsidP="00054249">
            <w:pPr>
              <w:pStyle w:val="ListParagraph"/>
              <w:ind w:left="720" w:right="3" w:firstLine="0"/>
              <w:jc w:val="center"/>
              <w:rPr>
                <w:b/>
                <w:bCs/>
                <w:sz w:val="20"/>
                <w:szCs w:val="20"/>
                <w:lang w:val="en-US"/>
              </w:rPr>
            </w:pPr>
            <w:proofErr w:type="spellStart"/>
            <w:r w:rsidRPr="001A5265">
              <w:rPr>
                <w:b/>
                <w:bCs/>
                <w:sz w:val="20"/>
                <w:szCs w:val="20"/>
                <w:lang w:val="en-US"/>
              </w:rPr>
              <w:t>Karies</w:t>
            </w:r>
            <w:proofErr w:type="spellEnd"/>
            <w:r w:rsidRPr="001A5265">
              <w:rPr>
                <w:b/>
                <w:bCs/>
                <w:sz w:val="20"/>
                <w:szCs w:val="20"/>
                <w:lang w:val="en-US"/>
              </w:rPr>
              <w:t xml:space="preserve"> Gigi</w:t>
            </w:r>
          </w:p>
        </w:tc>
        <w:tc>
          <w:tcPr>
            <w:tcW w:w="2268" w:type="dxa"/>
            <w:vMerge w:val="restart"/>
            <w:tcBorders>
              <w:top w:val="single" w:sz="4" w:space="0" w:color="auto"/>
              <w:left w:val="nil"/>
              <w:bottom w:val="nil"/>
              <w:right w:val="nil"/>
            </w:tcBorders>
            <w:vAlign w:val="center"/>
          </w:tcPr>
          <w:p w14:paraId="7F94FA1E" w14:textId="77777777" w:rsidR="00141168" w:rsidRPr="001A5265" w:rsidRDefault="00141168" w:rsidP="00054249">
            <w:pPr>
              <w:pStyle w:val="ListParagraph"/>
              <w:ind w:left="324" w:right="3" w:firstLine="0"/>
              <w:rPr>
                <w:b/>
                <w:bCs/>
                <w:sz w:val="20"/>
                <w:szCs w:val="20"/>
                <w:lang w:val="en-US"/>
              </w:rPr>
            </w:pPr>
            <w:r w:rsidRPr="001A5265">
              <w:rPr>
                <w:b/>
                <w:bCs/>
                <w:sz w:val="20"/>
                <w:szCs w:val="20"/>
                <w:lang w:val="en-US"/>
              </w:rPr>
              <w:t xml:space="preserve">Total        </w:t>
            </w:r>
            <w:r w:rsidRPr="0088041A">
              <w:rPr>
                <w:b/>
                <w:bCs/>
                <w:sz w:val="20"/>
                <w:szCs w:val="20"/>
                <w:lang w:val="en-US"/>
              </w:rPr>
              <w:t xml:space="preserve">  </w:t>
            </w:r>
            <w:r w:rsidRPr="001A5265">
              <w:rPr>
                <w:b/>
                <w:bCs/>
                <w:sz w:val="20"/>
                <w:szCs w:val="20"/>
                <w:lang w:val="en-US"/>
              </w:rPr>
              <w:t xml:space="preserve">P </w:t>
            </w:r>
            <w:r w:rsidRPr="0088041A">
              <w:rPr>
                <w:b/>
                <w:bCs/>
                <w:sz w:val="20"/>
                <w:szCs w:val="20"/>
                <w:lang w:val="en-US"/>
              </w:rPr>
              <w:t>value</w:t>
            </w:r>
            <w:r w:rsidRPr="001A5265">
              <w:rPr>
                <w:b/>
                <w:bCs/>
                <w:sz w:val="20"/>
                <w:szCs w:val="20"/>
                <w:lang w:val="en-US"/>
              </w:rPr>
              <w:t xml:space="preserve">                         </w:t>
            </w:r>
            <w:r w:rsidRPr="0088041A">
              <w:rPr>
                <w:b/>
                <w:bCs/>
                <w:sz w:val="20"/>
                <w:szCs w:val="20"/>
                <w:lang w:val="en-US"/>
              </w:rPr>
              <w:t xml:space="preserve">         </w:t>
            </w:r>
          </w:p>
        </w:tc>
      </w:tr>
      <w:tr w:rsidR="00141168" w:rsidRPr="00A3427C" w14:paraId="56753D3A" w14:textId="77777777" w:rsidTr="00054249">
        <w:trPr>
          <w:trHeight w:val="129"/>
        </w:trPr>
        <w:tc>
          <w:tcPr>
            <w:tcW w:w="2051" w:type="dxa"/>
            <w:vMerge/>
            <w:tcBorders>
              <w:left w:val="nil"/>
              <w:bottom w:val="single" w:sz="4" w:space="0" w:color="auto"/>
              <w:right w:val="nil"/>
            </w:tcBorders>
          </w:tcPr>
          <w:p w14:paraId="3485EA29" w14:textId="77777777" w:rsidR="00141168" w:rsidRPr="001A5265" w:rsidRDefault="00141168" w:rsidP="00054249">
            <w:pPr>
              <w:pStyle w:val="ListParagraph"/>
              <w:ind w:left="720" w:right="3" w:firstLine="0"/>
              <w:rPr>
                <w:b/>
                <w:bCs/>
                <w:sz w:val="20"/>
                <w:szCs w:val="20"/>
                <w:lang w:val="en-US"/>
              </w:rPr>
            </w:pPr>
          </w:p>
        </w:tc>
        <w:tc>
          <w:tcPr>
            <w:tcW w:w="2034" w:type="dxa"/>
            <w:tcBorders>
              <w:left w:val="nil"/>
              <w:bottom w:val="single" w:sz="4" w:space="0" w:color="auto"/>
              <w:right w:val="nil"/>
            </w:tcBorders>
          </w:tcPr>
          <w:p w14:paraId="1074FA11" w14:textId="77777777" w:rsidR="00141168" w:rsidRPr="001A5265" w:rsidRDefault="00141168" w:rsidP="00054249">
            <w:pPr>
              <w:pStyle w:val="ListParagraph"/>
              <w:ind w:left="720" w:right="-314" w:firstLine="0"/>
              <w:rPr>
                <w:b/>
                <w:bCs/>
                <w:sz w:val="20"/>
                <w:szCs w:val="20"/>
                <w:lang w:val="en-US"/>
              </w:rPr>
            </w:pPr>
            <w:r w:rsidRPr="001A5265">
              <w:rPr>
                <w:b/>
                <w:bCs/>
                <w:sz w:val="20"/>
                <w:szCs w:val="20"/>
                <w:lang w:val="en-ID"/>
              </w:rPr>
              <w:t>Gigi</w:t>
            </w:r>
            <w:r w:rsidRPr="00A3427C">
              <w:rPr>
                <w:b/>
                <w:bCs/>
                <w:sz w:val="20"/>
                <w:szCs w:val="20"/>
                <w:lang w:val="en-ID"/>
              </w:rPr>
              <w:t xml:space="preserve"> </w:t>
            </w:r>
            <w:proofErr w:type="spellStart"/>
            <w:r w:rsidRPr="001A5265">
              <w:rPr>
                <w:b/>
                <w:bCs/>
                <w:sz w:val="20"/>
                <w:szCs w:val="20"/>
                <w:lang w:val="en-ID"/>
              </w:rPr>
              <w:t>Karies</w:t>
            </w:r>
            <w:proofErr w:type="spellEnd"/>
          </w:p>
        </w:tc>
        <w:tc>
          <w:tcPr>
            <w:tcW w:w="2010" w:type="dxa"/>
            <w:tcBorders>
              <w:left w:val="nil"/>
              <w:bottom w:val="single" w:sz="4" w:space="0" w:color="auto"/>
              <w:right w:val="nil"/>
            </w:tcBorders>
          </w:tcPr>
          <w:p w14:paraId="72AA297A" w14:textId="77777777" w:rsidR="00141168" w:rsidRPr="001A5265" w:rsidRDefault="00141168" w:rsidP="00054249">
            <w:pPr>
              <w:pStyle w:val="ListParagraph"/>
              <w:ind w:left="720" w:right="3" w:firstLine="0"/>
              <w:rPr>
                <w:b/>
                <w:bCs/>
                <w:sz w:val="20"/>
                <w:szCs w:val="20"/>
                <w:lang w:val="en-US"/>
              </w:rPr>
            </w:pPr>
            <w:r w:rsidRPr="001A5265">
              <w:rPr>
                <w:b/>
                <w:bCs/>
                <w:sz w:val="20"/>
                <w:szCs w:val="20"/>
                <w:lang w:val="en-ID"/>
              </w:rPr>
              <w:t xml:space="preserve">Gigi </w:t>
            </w:r>
            <w:proofErr w:type="spellStart"/>
            <w:r w:rsidRPr="001A5265">
              <w:rPr>
                <w:b/>
                <w:bCs/>
                <w:sz w:val="20"/>
                <w:szCs w:val="20"/>
                <w:lang w:val="en-ID"/>
              </w:rPr>
              <w:t>Sehat</w:t>
            </w:r>
            <w:proofErr w:type="spellEnd"/>
          </w:p>
        </w:tc>
        <w:tc>
          <w:tcPr>
            <w:tcW w:w="2268" w:type="dxa"/>
            <w:vMerge/>
            <w:tcBorders>
              <w:left w:val="nil"/>
              <w:bottom w:val="nil"/>
              <w:right w:val="nil"/>
            </w:tcBorders>
            <w:vAlign w:val="center"/>
          </w:tcPr>
          <w:p w14:paraId="05061C38" w14:textId="77777777" w:rsidR="00141168" w:rsidRPr="001A5265" w:rsidRDefault="00141168" w:rsidP="00054249">
            <w:pPr>
              <w:pStyle w:val="ListParagraph"/>
              <w:ind w:left="720" w:right="3" w:firstLine="0"/>
              <w:rPr>
                <w:b/>
                <w:bCs/>
                <w:sz w:val="20"/>
                <w:szCs w:val="20"/>
                <w:lang w:val="en-US"/>
              </w:rPr>
            </w:pPr>
          </w:p>
        </w:tc>
      </w:tr>
      <w:tr w:rsidR="00141168" w:rsidRPr="00A3427C" w14:paraId="322129CD" w14:textId="77777777" w:rsidTr="00054249">
        <w:trPr>
          <w:trHeight w:val="997"/>
        </w:trPr>
        <w:tc>
          <w:tcPr>
            <w:tcW w:w="2051" w:type="dxa"/>
            <w:tcBorders>
              <w:left w:val="nil"/>
              <w:bottom w:val="single" w:sz="4" w:space="0" w:color="auto"/>
              <w:right w:val="nil"/>
            </w:tcBorders>
          </w:tcPr>
          <w:p w14:paraId="6ABAAC57" w14:textId="77777777" w:rsidR="00141168" w:rsidRPr="001A5265" w:rsidRDefault="00141168" w:rsidP="00054249">
            <w:pPr>
              <w:pStyle w:val="ListParagraph"/>
              <w:ind w:left="720" w:right="3" w:firstLine="0"/>
              <w:rPr>
                <w:b/>
                <w:bCs/>
                <w:sz w:val="20"/>
                <w:szCs w:val="20"/>
                <w:lang w:val="en-US"/>
              </w:rPr>
            </w:pPr>
            <w:proofErr w:type="spellStart"/>
            <w:r w:rsidRPr="001A5265">
              <w:rPr>
                <w:b/>
                <w:bCs/>
                <w:sz w:val="20"/>
                <w:szCs w:val="20"/>
                <w:lang w:val="en-US"/>
              </w:rPr>
              <w:t>Menggosok</w:t>
            </w:r>
            <w:proofErr w:type="spellEnd"/>
            <w:r w:rsidRPr="001A5265">
              <w:rPr>
                <w:b/>
                <w:bCs/>
                <w:sz w:val="20"/>
                <w:szCs w:val="20"/>
                <w:lang w:val="en-US"/>
              </w:rPr>
              <w:t xml:space="preserve"> </w:t>
            </w:r>
            <w:proofErr w:type="spellStart"/>
            <w:r w:rsidRPr="001A5265">
              <w:rPr>
                <w:b/>
                <w:bCs/>
                <w:sz w:val="20"/>
                <w:szCs w:val="20"/>
                <w:lang w:val="en-US"/>
              </w:rPr>
              <w:t>gigi</w:t>
            </w:r>
            <w:proofErr w:type="spellEnd"/>
          </w:p>
          <w:p w14:paraId="16727062" w14:textId="77777777" w:rsidR="00141168" w:rsidRPr="001A5265" w:rsidRDefault="00141168" w:rsidP="00054249">
            <w:pPr>
              <w:pStyle w:val="ListParagraph"/>
              <w:ind w:left="720" w:right="3" w:firstLine="0"/>
              <w:rPr>
                <w:b/>
                <w:bCs/>
                <w:sz w:val="20"/>
                <w:szCs w:val="20"/>
                <w:lang w:val="en-ID"/>
              </w:rPr>
            </w:pPr>
            <w:r w:rsidRPr="001A5265">
              <w:rPr>
                <w:b/>
                <w:bCs/>
                <w:sz w:val="20"/>
                <w:szCs w:val="20"/>
                <w:lang w:val="en-ID"/>
              </w:rPr>
              <w:t xml:space="preserve">Kurang </w:t>
            </w:r>
          </w:p>
          <w:p w14:paraId="3F4E0CDC" w14:textId="77777777" w:rsidR="00141168" w:rsidRPr="001A5265" w:rsidRDefault="00141168" w:rsidP="00054249">
            <w:pPr>
              <w:pStyle w:val="ListParagraph"/>
              <w:ind w:left="720" w:right="3" w:firstLine="0"/>
              <w:rPr>
                <w:b/>
                <w:bCs/>
                <w:sz w:val="20"/>
                <w:szCs w:val="20"/>
                <w:lang w:val="en-US"/>
              </w:rPr>
            </w:pPr>
            <w:proofErr w:type="spellStart"/>
            <w:r w:rsidRPr="001A5265">
              <w:rPr>
                <w:b/>
                <w:bCs/>
                <w:sz w:val="20"/>
                <w:szCs w:val="20"/>
                <w:lang w:val="en-ID"/>
              </w:rPr>
              <w:t>Baik</w:t>
            </w:r>
            <w:proofErr w:type="spellEnd"/>
          </w:p>
        </w:tc>
        <w:tc>
          <w:tcPr>
            <w:tcW w:w="2034" w:type="dxa"/>
            <w:tcBorders>
              <w:left w:val="nil"/>
              <w:bottom w:val="single" w:sz="4" w:space="0" w:color="auto"/>
              <w:right w:val="nil"/>
            </w:tcBorders>
          </w:tcPr>
          <w:p w14:paraId="305022AC" w14:textId="77777777" w:rsidR="00141168" w:rsidRPr="001A5265" w:rsidRDefault="00141168" w:rsidP="00054249">
            <w:pPr>
              <w:pStyle w:val="ListParagraph"/>
              <w:ind w:left="720" w:right="3" w:firstLine="0"/>
              <w:rPr>
                <w:b/>
                <w:bCs/>
                <w:sz w:val="20"/>
                <w:szCs w:val="20"/>
                <w:lang w:val="en-US"/>
              </w:rPr>
            </w:pPr>
          </w:p>
          <w:p w14:paraId="0D4EF6A8" w14:textId="77777777" w:rsidR="00141168" w:rsidRPr="00A3427C" w:rsidRDefault="00141168" w:rsidP="00054249">
            <w:pPr>
              <w:pStyle w:val="ListParagraph"/>
              <w:ind w:left="720" w:right="3" w:firstLine="0"/>
              <w:rPr>
                <w:b/>
                <w:bCs/>
                <w:sz w:val="20"/>
                <w:szCs w:val="20"/>
                <w:lang w:val="en-ID"/>
              </w:rPr>
            </w:pPr>
          </w:p>
          <w:p w14:paraId="29593A2A" w14:textId="77777777" w:rsidR="00141168" w:rsidRPr="001A5265" w:rsidRDefault="00141168" w:rsidP="00054249">
            <w:pPr>
              <w:pStyle w:val="ListParagraph"/>
              <w:ind w:left="720" w:right="3" w:firstLine="0"/>
              <w:rPr>
                <w:b/>
                <w:bCs/>
                <w:sz w:val="20"/>
                <w:szCs w:val="20"/>
                <w:lang w:val="en-ID"/>
              </w:rPr>
            </w:pPr>
            <w:r w:rsidRPr="001A5265">
              <w:rPr>
                <w:b/>
                <w:bCs/>
                <w:sz w:val="20"/>
                <w:szCs w:val="20"/>
                <w:lang w:val="en-ID"/>
              </w:rPr>
              <w:t>82(97,7%)</w:t>
            </w:r>
          </w:p>
          <w:p w14:paraId="5F191A66" w14:textId="77777777" w:rsidR="00141168" w:rsidRPr="001A5265" w:rsidRDefault="00141168" w:rsidP="00054249">
            <w:pPr>
              <w:pStyle w:val="ListParagraph"/>
              <w:ind w:left="720" w:right="3" w:firstLine="0"/>
              <w:rPr>
                <w:b/>
                <w:bCs/>
                <w:sz w:val="20"/>
                <w:szCs w:val="20"/>
                <w:lang w:val="en-US"/>
              </w:rPr>
            </w:pPr>
            <w:r w:rsidRPr="001A5265">
              <w:rPr>
                <w:b/>
                <w:bCs/>
                <w:sz w:val="20"/>
                <w:szCs w:val="20"/>
                <w:lang w:val="en-ID"/>
              </w:rPr>
              <w:t>5 (12,1%)</w:t>
            </w:r>
          </w:p>
        </w:tc>
        <w:tc>
          <w:tcPr>
            <w:tcW w:w="2010" w:type="dxa"/>
            <w:tcBorders>
              <w:left w:val="nil"/>
              <w:bottom w:val="single" w:sz="4" w:space="0" w:color="auto"/>
              <w:right w:val="nil"/>
            </w:tcBorders>
          </w:tcPr>
          <w:p w14:paraId="61169D49" w14:textId="77777777" w:rsidR="00141168" w:rsidRPr="001A5265" w:rsidRDefault="00141168" w:rsidP="00054249">
            <w:pPr>
              <w:pStyle w:val="ListParagraph"/>
              <w:ind w:left="720" w:right="3" w:firstLine="0"/>
              <w:rPr>
                <w:b/>
                <w:bCs/>
                <w:sz w:val="20"/>
                <w:szCs w:val="20"/>
                <w:lang w:val="en-US"/>
              </w:rPr>
            </w:pPr>
          </w:p>
          <w:p w14:paraId="3B9CD861" w14:textId="77777777" w:rsidR="00141168" w:rsidRPr="00A3427C" w:rsidRDefault="00141168" w:rsidP="00054249">
            <w:pPr>
              <w:pStyle w:val="ListParagraph"/>
              <w:ind w:left="720" w:right="3" w:firstLine="0"/>
              <w:rPr>
                <w:b/>
                <w:bCs/>
                <w:sz w:val="20"/>
                <w:szCs w:val="20"/>
                <w:lang w:val="en-ID"/>
              </w:rPr>
            </w:pPr>
          </w:p>
          <w:p w14:paraId="0B25D96F" w14:textId="77777777" w:rsidR="00141168" w:rsidRPr="001A5265" w:rsidRDefault="00141168" w:rsidP="00054249">
            <w:pPr>
              <w:pStyle w:val="ListParagraph"/>
              <w:ind w:left="720" w:right="3" w:firstLine="0"/>
              <w:rPr>
                <w:b/>
                <w:bCs/>
                <w:sz w:val="20"/>
                <w:szCs w:val="20"/>
                <w:lang w:val="en-ID"/>
              </w:rPr>
            </w:pPr>
            <w:r w:rsidRPr="001A5265">
              <w:rPr>
                <w:b/>
                <w:bCs/>
                <w:sz w:val="20"/>
                <w:szCs w:val="20"/>
                <w:lang w:val="en-ID"/>
              </w:rPr>
              <w:t>2 (2,3%)</w:t>
            </w:r>
          </w:p>
          <w:p w14:paraId="461322C8" w14:textId="77777777" w:rsidR="00141168" w:rsidRPr="001A5265" w:rsidRDefault="00141168" w:rsidP="00054249">
            <w:pPr>
              <w:pStyle w:val="ListParagraph"/>
              <w:ind w:left="630" w:right="3" w:firstLine="0"/>
              <w:rPr>
                <w:b/>
                <w:bCs/>
                <w:sz w:val="20"/>
                <w:szCs w:val="20"/>
                <w:lang w:val="en-US"/>
              </w:rPr>
            </w:pPr>
            <w:r w:rsidRPr="001A5265">
              <w:rPr>
                <w:b/>
                <w:bCs/>
                <w:sz w:val="20"/>
                <w:szCs w:val="20"/>
                <w:lang w:val="en-ID"/>
              </w:rPr>
              <w:t>36(87,9%)</w:t>
            </w:r>
          </w:p>
        </w:tc>
        <w:tc>
          <w:tcPr>
            <w:tcW w:w="2268" w:type="dxa"/>
            <w:tcBorders>
              <w:top w:val="nil"/>
              <w:left w:val="nil"/>
              <w:bottom w:val="single" w:sz="4" w:space="0" w:color="auto"/>
              <w:right w:val="nil"/>
            </w:tcBorders>
          </w:tcPr>
          <w:p w14:paraId="672A39FB" w14:textId="77777777" w:rsidR="00141168" w:rsidRPr="001A5265" w:rsidRDefault="00141168" w:rsidP="00054249">
            <w:pPr>
              <w:pStyle w:val="ListParagraph"/>
              <w:ind w:left="720" w:right="3" w:firstLine="0"/>
              <w:rPr>
                <w:b/>
                <w:bCs/>
                <w:sz w:val="20"/>
                <w:szCs w:val="20"/>
                <w:lang w:val="en-ID"/>
              </w:rPr>
            </w:pPr>
            <w:r w:rsidRPr="001A5265">
              <w:rPr>
                <w:b/>
                <w:bCs/>
                <w:sz w:val="20"/>
                <w:szCs w:val="20"/>
                <w:lang w:val="en-ID"/>
              </w:rPr>
              <w:t xml:space="preserve">         </w:t>
            </w:r>
          </w:p>
          <w:p w14:paraId="59FF3E87" w14:textId="77777777" w:rsidR="00141168" w:rsidRPr="00A3427C" w:rsidRDefault="00141168" w:rsidP="00054249">
            <w:pPr>
              <w:pStyle w:val="ListParagraph"/>
              <w:ind w:left="720" w:right="3" w:firstLine="0"/>
              <w:rPr>
                <w:b/>
                <w:bCs/>
                <w:sz w:val="20"/>
                <w:szCs w:val="20"/>
                <w:lang w:val="en-ID"/>
              </w:rPr>
            </w:pPr>
          </w:p>
          <w:p w14:paraId="300EB3E9" w14:textId="77777777" w:rsidR="00141168" w:rsidRPr="00A3427C" w:rsidRDefault="00141168" w:rsidP="00054249">
            <w:pPr>
              <w:pStyle w:val="ListParagraph"/>
              <w:ind w:left="324" w:right="3" w:firstLine="0"/>
              <w:rPr>
                <w:b/>
                <w:bCs/>
                <w:sz w:val="20"/>
                <w:szCs w:val="20"/>
                <w:lang w:val="en-ID"/>
              </w:rPr>
            </w:pPr>
            <w:r w:rsidRPr="001A5265">
              <w:rPr>
                <w:b/>
                <w:bCs/>
                <w:sz w:val="20"/>
                <w:szCs w:val="20"/>
                <w:lang w:val="en-ID"/>
              </w:rPr>
              <w:t xml:space="preserve">84(67,2%)    </w:t>
            </w:r>
            <w:r>
              <w:rPr>
                <w:b/>
                <w:bCs/>
                <w:sz w:val="20"/>
                <w:szCs w:val="20"/>
                <w:lang w:val="en-ID"/>
              </w:rPr>
              <w:t>0,000</w:t>
            </w:r>
          </w:p>
          <w:p w14:paraId="3F18B694" w14:textId="77777777" w:rsidR="00141168" w:rsidRPr="001A5265" w:rsidRDefault="00141168" w:rsidP="00054249">
            <w:pPr>
              <w:pStyle w:val="ListParagraph"/>
              <w:ind w:left="324" w:right="3" w:firstLine="0"/>
              <w:rPr>
                <w:b/>
                <w:bCs/>
                <w:sz w:val="20"/>
                <w:szCs w:val="20"/>
                <w:lang w:val="en-ID"/>
              </w:rPr>
            </w:pPr>
            <w:r w:rsidRPr="001A5265">
              <w:rPr>
                <w:b/>
                <w:bCs/>
                <w:sz w:val="20"/>
                <w:szCs w:val="20"/>
                <w:lang w:val="en-ID"/>
              </w:rPr>
              <w:t>41(32,8%)</w:t>
            </w:r>
          </w:p>
        </w:tc>
      </w:tr>
      <w:tr w:rsidR="00141168" w:rsidRPr="00A3427C" w14:paraId="5E623C43" w14:textId="77777777" w:rsidTr="00054249">
        <w:trPr>
          <w:trHeight w:val="260"/>
        </w:trPr>
        <w:tc>
          <w:tcPr>
            <w:tcW w:w="2051" w:type="dxa"/>
            <w:tcBorders>
              <w:top w:val="single" w:sz="4" w:space="0" w:color="auto"/>
              <w:left w:val="nil"/>
              <w:bottom w:val="single" w:sz="4" w:space="0" w:color="auto"/>
              <w:right w:val="nil"/>
            </w:tcBorders>
          </w:tcPr>
          <w:p w14:paraId="3D4D75BD" w14:textId="77777777" w:rsidR="00141168" w:rsidRPr="001A5265" w:rsidRDefault="00141168" w:rsidP="00054249">
            <w:pPr>
              <w:pStyle w:val="ListParagraph"/>
              <w:ind w:left="720" w:right="3" w:firstLine="0"/>
              <w:rPr>
                <w:b/>
                <w:bCs/>
                <w:sz w:val="20"/>
                <w:szCs w:val="20"/>
                <w:lang w:val="en-US"/>
              </w:rPr>
            </w:pPr>
            <w:r w:rsidRPr="001A5265">
              <w:rPr>
                <w:b/>
                <w:bCs/>
                <w:sz w:val="20"/>
                <w:szCs w:val="20"/>
                <w:lang w:val="en-US"/>
              </w:rPr>
              <w:t>Total</w:t>
            </w:r>
          </w:p>
        </w:tc>
        <w:tc>
          <w:tcPr>
            <w:tcW w:w="2034" w:type="dxa"/>
            <w:tcBorders>
              <w:top w:val="single" w:sz="4" w:space="0" w:color="auto"/>
              <w:left w:val="nil"/>
              <w:bottom w:val="single" w:sz="4" w:space="0" w:color="auto"/>
              <w:right w:val="nil"/>
            </w:tcBorders>
          </w:tcPr>
          <w:p w14:paraId="5FAAAC73" w14:textId="77777777" w:rsidR="00141168" w:rsidRPr="001A5265" w:rsidRDefault="00141168" w:rsidP="00054249">
            <w:pPr>
              <w:pStyle w:val="ListParagraph"/>
              <w:ind w:left="720" w:right="3" w:firstLine="0"/>
              <w:rPr>
                <w:b/>
                <w:bCs/>
                <w:sz w:val="20"/>
                <w:szCs w:val="20"/>
                <w:lang w:val="en-US"/>
              </w:rPr>
            </w:pPr>
            <w:r w:rsidRPr="001A5265">
              <w:rPr>
                <w:b/>
                <w:bCs/>
                <w:sz w:val="20"/>
                <w:szCs w:val="20"/>
                <w:lang w:val="en-US"/>
              </w:rPr>
              <w:t>87 (69,6%)</w:t>
            </w:r>
          </w:p>
        </w:tc>
        <w:tc>
          <w:tcPr>
            <w:tcW w:w="2010" w:type="dxa"/>
            <w:tcBorders>
              <w:top w:val="single" w:sz="4" w:space="0" w:color="auto"/>
              <w:left w:val="nil"/>
              <w:bottom w:val="single" w:sz="4" w:space="0" w:color="auto"/>
              <w:right w:val="nil"/>
            </w:tcBorders>
          </w:tcPr>
          <w:p w14:paraId="31A69AFC" w14:textId="77777777" w:rsidR="00141168" w:rsidRPr="001A5265" w:rsidRDefault="00141168" w:rsidP="00054249">
            <w:pPr>
              <w:pStyle w:val="ListParagraph"/>
              <w:ind w:left="630" w:right="3" w:firstLine="0"/>
              <w:rPr>
                <w:b/>
                <w:bCs/>
                <w:sz w:val="20"/>
                <w:szCs w:val="20"/>
                <w:lang w:val="en-US"/>
              </w:rPr>
            </w:pPr>
            <w:r w:rsidRPr="001A5265">
              <w:rPr>
                <w:b/>
                <w:bCs/>
                <w:sz w:val="20"/>
                <w:szCs w:val="20"/>
                <w:lang w:val="en-US"/>
              </w:rPr>
              <w:t>38 (30,4%)</w:t>
            </w:r>
          </w:p>
        </w:tc>
        <w:tc>
          <w:tcPr>
            <w:tcW w:w="2268" w:type="dxa"/>
            <w:tcBorders>
              <w:top w:val="single" w:sz="4" w:space="0" w:color="auto"/>
              <w:left w:val="nil"/>
              <w:bottom w:val="single" w:sz="4" w:space="0" w:color="auto"/>
              <w:right w:val="nil"/>
            </w:tcBorders>
          </w:tcPr>
          <w:p w14:paraId="5F947BE7" w14:textId="77777777" w:rsidR="00141168" w:rsidRPr="001A5265" w:rsidRDefault="00141168" w:rsidP="00054249">
            <w:pPr>
              <w:pStyle w:val="ListParagraph"/>
              <w:ind w:left="170" w:right="3" w:firstLine="0"/>
              <w:rPr>
                <w:b/>
                <w:bCs/>
                <w:sz w:val="20"/>
                <w:szCs w:val="20"/>
                <w:lang w:val="en-US"/>
              </w:rPr>
            </w:pPr>
            <w:r w:rsidRPr="001A5265">
              <w:rPr>
                <w:b/>
                <w:bCs/>
                <w:sz w:val="20"/>
                <w:szCs w:val="20"/>
                <w:lang w:val="en-US"/>
              </w:rPr>
              <w:t>125 (100%)</w:t>
            </w:r>
          </w:p>
        </w:tc>
      </w:tr>
    </w:tbl>
    <w:p w14:paraId="79AEAD07" w14:textId="77777777" w:rsidR="00141168" w:rsidRDefault="00141168" w:rsidP="00141168">
      <w:pPr>
        <w:pStyle w:val="ListParagraph"/>
        <w:widowControl/>
        <w:autoSpaceDE/>
        <w:autoSpaceDN/>
        <w:ind w:left="851" w:right="3"/>
        <w:jc w:val="both"/>
        <w:rPr>
          <w:sz w:val="20"/>
          <w:szCs w:val="20"/>
        </w:rPr>
      </w:pPr>
    </w:p>
    <w:p w14:paraId="3D30EBD1" w14:textId="77777777" w:rsidR="00141168" w:rsidRPr="0088041A" w:rsidRDefault="00141168" w:rsidP="00141168">
      <w:pPr>
        <w:pStyle w:val="ListParagraph"/>
        <w:widowControl/>
        <w:autoSpaceDE/>
        <w:autoSpaceDN/>
        <w:ind w:left="851" w:right="284"/>
        <w:jc w:val="both"/>
        <w:rPr>
          <w:sz w:val="20"/>
          <w:szCs w:val="20"/>
        </w:rPr>
      </w:pPr>
      <w:r>
        <w:rPr>
          <w:sz w:val="20"/>
          <w:szCs w:val="20"/>
        </w:rPr>
        <w:tab/>
      </w:r>
      <w:r w:rsidRPr="0088041A">
        <w:rPr>
          <w:sz w:val="20"/>
          <w:szCs w:val="20"/>
        </w:rPr>
        <w:t xml:space="preserve">Berdasarkan tabel 4 </w:t>
      </w:r>
      <w:proofErr w:type="spellStart"/>
      <w:r w:rsidRPr="0088041A">
        <w:rPr>
          <w:sz w:val="20"/>
          <w:szCs w:val="20"/>
        </w:rPr>
        <w:t>diatas</w:t>
      </w:r>
      <w:proofErr w:type="spellEnd"/>
      <w:r w:rsidRPr="0088041A">
        <w:rPr>
          <w:sz w:val="20"/>
          <w:szCs w:val="20"/>
        </w:rPr>
        <w:t xml:space="preserve"> </w:t>
      </w:r>
      <w:proofErr w:type="spellStart"/>
      <w:r w:rsidRPr="0088041A">
        <w:rPr>
          <w:sz w:val="20"/>
          <w:szCs w:val="20"/>
        </w:rPr>
        <w:t>menunjukan</w:t>
      </w:r>
      <w:proofErr w:type="spellEnd"/>
      <w:r w:rsidRPr="0088041A">
        <w:rPr>
          <w:sz w:val="20"/>
          <w:szCs w:val="20"/>
        </w:rPr>
        <w:t xml:space="preserve"> bahwa didapatkan perilaku menggosok gigi kurang dengan karies 82 (97,7%) responden. Perilaku menggosok gigi kurang dengan gigi sehat 2 (2,3%) responden. Perilaku menggosok gigi baik dengan karies sebanyak 5 (12,1%) responden. Perilaku menggosok gigi baik dengan gigi sehat 36 (87,9%) responden.</w:t>
      </w:r>
    </w:p>
    <w:p w14:paraId="18D37796" w14:textId="77777777" w:rsidR="00141168" w:rsidRDefault="00141168" w:rsidP="00141168">
      <w:pPr>
        <w:pStyle w:val="ListParagraph"/>
        <w:widowControl/>
        <w:autoSpaceDE/>
        <w:autoSpaceDN/>
        <w:ind w:left="851" w:right="284" w:firstLine="708"/>
        <w:jc w:val="both"/>
        <w:rPr>
          <w:color w:val="0C0C0C"/>
          <w:sz w:val="20"/>
          <w:szCs w:val="20"/>
        </w:rPr>
      </w:pPr>
      <w:r w:rsidRPr="0088041A">
        <w:rPr>
          <w:color w:val="0C0C0C"/>
          <w:sz w:val="20"/>
          <w:szCs w:val="20"/>
        </w:rPr>
        <w:t xml:space="preserve">Dengan </w:t>
      </w:r>
      <w:r w:rsidRPr="0088041A">
        <w:rPr>
          <w:sz w:val="20"/>
          <w:szCs w:val="20"/>
        </w:rPr>
        <w:t>menghubungkan</w:t>
      </w:r>
      <w:r w:rsidRPr="0088041A">
        <w:rPr>
          <w:color w:val="0C0C0C"/>
          <w:sz w:val="20"/>
          <w:szCs w:val="20"/>
        </w:rPr>
        <w:t xml:space="preserve"> antara variabel bebas dan terikat, maka dilakukan uji statistik </w:t>
      </w:r>
      <w:r w:rsidRPr="0088041A">
        <w:rPr>
          <w:i/>
          <w:iCs/>
          <w:color w:val="0C0C0C"/>
          <w:sz w:val="20"/>
          <w:szCs w:val="20"/>
        </w:rPr>
        <w:t xml:space="preserve">Chi </w:t>
      </w:r>
      <w:proofErr w:type="spellStart"/>
      <w:r w:rsidRPr="0088041A">
        <w:rPr>
          <w:i/>
          <w:iCs/>
          <w:color w:val="0C0C0C"/>
          <w:sz w:val="20"/>
          <w:szCs w:val="20"/>
        </w:rPr>
        <w:t>Square</w:t>
      </w:r>
      <w:proofErr w:type="spellEnd"/>
      <w:r w:rsidRPr="0088041A">
        <w:rPr>
          <w:color w:val="0C0C0C"/>
          <w:sz w:val="20"/>
          <w:szCs w:val="20"/>
        </w:rPr>
        <w:t xml:space="preserve">, didapatkan adanya hubungan antara Perilaku menggosok gigi dengan kejadian karies gigi dengan nilai </w:t>
      </w:r>
      <w:r w:rsidRPr="0088041A">
        <w:rPr>
          <w:i/>
          <w:iCs/>
          <w:color w:val="0C0C0C"/>
          <w:sz w:val="20"/>
          <w:szCs w:val="20"/>
        </w:rPr>
        <w:t>p-</w:t>
      </w:r>
      <w:proofErr w:type="spellStart"/>
      <w:r w:rsidRPr="0088041A">
        <w:rPr>
          <w:i/>
          <w:iCs/>
          <w:color w:val="0C0C0C"/>
          <w:sz w:val="20"/>
          <w:szCs w:val="20"/>
        </w:rPr>
        <w:t>value</w:t>
      </w:r>
      <w:proofErr w:type="spellEnd"/>
      <w:r w:rsidRPr="0088041A">
        <w:rPr>
          <w:i/>
          <w:iCs/>
          <w:color w:val="0C0C0C"/>
          <w:sz w:val="20"/>
          <w:szCs w:val="20"/>
        </w:rPr>
        <w:t xml:space="preserve"> </w:t>
      </w:r>
      <w:r w:rsidRPr="0088041A">
        <w:rPr>
          <w:color w:val="0C0C0C"/>
          <w:sz w:val="20"/>
          <w:szCs w:val="20"/>
        </w:rPr>
        <w:t xml:space="preserve">= 0,000 (p &lt;0,05) Oleh karena itu Ha diterima disimpulkan adanya hubungan antara perilaku menggosok gigi dengan kejadian karies gigi di SDN 01 </w:t>
      </w:r>
      <w:proofErr w:type="spellStart"/>
      <w:r w:rsidRPr="0088041A">
        <w:rPr>
          <w:color w:val="0C0C0C"/>
          <w:sz w:val="20"/>
          <w:szCs w:val="20"/>
        </w:rPr>
        <w:t>Klunjukan</w:t>
      </w:r>
      <w:proofErr w:type="spellEnd"/>
      <w:r w:rsidRPr="0088041A">
        <w:rPr>
          <w:color w:val="0C0C0C"/>
          <w:sz w:val="20"/>
          <w:szCs w:val="20"/>
        </w:rPr>
        <w:t xml:space="preserve"> Puskesmas </w:t>
      </w:r>
      <w:proofErr w:type="spellStart"/>
      <w:r w:rsidRPr="0088041A">
        <w:rPr>
          <w:color w:val="0C0C0C"/>
          <w:sz w:val="20"/>
          <w:szCs w:val="20"/>
        </w:rPr>
        <w:t>Sragi</w:t>
      </w:r>
      <w:proofErr w:type="spellEnd"/>
      <w:r w:rsidRPr="0088041A">
        <w:rPr>
          <w:color w:val="0C0C0C"/>
          <w:sz w:val="20"/>
          <w:szCs w:val="20"/>
        </w:rPr>
        <w:t xml:space="preserve"> 1 (</w:t>
      </w:r>
      <w:r w:rsidRPr="0088041A">
        <w:rPr>
          <w:i/>
          <w:iCs/>
          <w:color w:val="0C0C0C"/>
          <w:sz w:val="20"/>
          <w:szCs w:val="20"/>
        </w:rPr>
        <w:t>p-</w:t>
      </w:r>
      <w:proofErr w:type="spellStart"/>
      <w:r w:rsidRPr="0088041A">
        <w:rPr>
          <w:i/>
          <w:iCs/>
          <w:color w:val="0C0C0C"/>
          <w:sz w:val="20"/>
          <w:szCs w:val="20"/>
        </w:rPr>
        <w:t>value</w:t>
      </w:r>
      <w:proofErr w:type="spellEnd"/>
      <w:r w:rsidRPr="0088041A">
        <w:rPr>
          <w:i/>
          <w:iCs/>
          <w:color w:val="0C0C0C"/>
          <w:sz w:val="20"/>
          <w:szCs w:val="20"/>
        </w:rPr>
        <w:t xml:space="preserve"> </w:t>
      </w:r>
      <w:r w:rsidRPr="0088041A">
        <w:rPr>
          <w:color w:val="0C0C0C"/>
          <w:sz w:val="20"/>
          <w:szCs w:val="20"/>
        </w:rPr>
        <w:t>= 0.000).</w:t>
      </w:r>
    </w:p>
    <w:p w14:paraId="039F73FD" w14:textId="77777777" w:rsidR="00141168" w:rsidRPr="0088041A" w:rsidRDefault="00141168" w:rsidP="00141168">
      <w:pPr>
        <w:pStyle w:val="ListParagraph"/>
        <w:widowControl/>
        <w:autoSpaceDE/>
        <w:autoSpaceDN/>
        <w:ind w:left="851" w:right="3" w:firstLine="708"/>
        <w:jc w:val="both"/>
        <w:rPr>
          <w:color w:val="0C0C0C"/>
          <w:sz w:val="20"/>
          <w:szCs w:val="20"/>
        </w:rPr>
      </w:pPr>
    </w:p>
    <w:p w14:paraId="173150C2" w14:textId="77777777" w:rsidR="00141168" w:rsidRPr="0088041A" w:rsidRDefault="00141168" w:rsidP="00141168">
      <w:pPr>
        <w:pStyle w:val="ListParagraph"/>
        <w:widowControl/>
        <w:numPr>
          <w:ilvl w:val="0"/>
          <w:numId w:val="1"/>
        </w:numPr>
        <w:autoSpaceDE/>
        <w:autoSpaceDN/>
        <w:ind w:right="3"/>
        <w:jc w:val="both"/>
        <w:rPr>
          <w:b/>
          <w:bCs/>
          <w:sz w:val="20"/>
          <w:szCs w:val="20"/>
        </w:rPr>
      </w:pPr>
      <w:r w:rsidRPr="0088041A">
        <w:rPr>
          <w:sz w:val="20"/>
          <w:szCs w:val="20"/>
        </w:rPr>
        <w:t xml:space="preserve">Hubungan Perilaku Konsumsi Makanan Dengan Kejadian Karies Gigi Pada Anak Di SDN 01 </w:t>
      </w:r>
      <w:proofErr w:type="spellStart"/>
      <w:r w:rsidRPr="0088041A">
        <w:rPr>
          <w:sz w:val="20"/>
          <w:szCs w:val="20"/>
        </w:rPr>
        <w:t>Klunjukan</w:t>
      </w:r>
      <w:proofErr w:type="spellEnd"/>
      <w:r w:rsidRPr="0088041A">
        <w:rPr>
          <w:sz w:val="20"/>
          <w:szCs w:val="20"/>
        </w:rPr>
        <w:t xml:space="preserve"> </w:t>
      </w:r>
    </w:p>
    <w:p w14:paraId="59F3DD85" w14:textId="77777777" w:rsidR="00141168" w:rsidRPr="0088041A" w:rsidRDefault="00141168" w:rsidP="00141168">
      <w:pPr>
        <w:pStyle w:val="ListParagraph"/>
        <w:ind w:left="720" w:right="284"/>
        <w:jc w:val="center"/>
        <w:rPr>
          <w:b/>
          <w:bCs/>
          <w:sz w:val="20"/>
          <w:szCs w:val="20"/>
        </w:rPr>
      </w:pPr>
      <w:r w:rsidRPr="0088041A">
        <w:rPr>
          <w:b/>
          <w:bCs/>
          <w:sz w:val="20"/>
          <w:szCs w:val="20"/>
        </w:rPr>
        <w:t>Tabel 5</w:t>
      </w:r>
      <w:r w:rsidRPr="0088041A">
        <w:rPr>
          <w:b/>
          <w:bCs/>
          <w:sz w:val="20"/>
          <w:szCs w:val="20"/>
          <w:lang w:val="en-US"/>
        </w:rPr>
        <w:t xml:space="preserve"> </w:t>
      </w:r>
      <w:r w:rsidRPr="0088041A">
        <w:rPr>
          <w:b/>
          <w:bCs/>
          <w:sz w:val="20"/>
          <w:szCs w:val="20"/>
        </w:rPr>
        <w:t xml:space="preserve">Distribusi Hubungan Perilaku Konsumsi Makanan Dengan Kejadian Karies Gigi Pada Anak Di SDN 01 </w:t>
      </w:r>
      <w:proofErr w:type="spellStart"/>
      <w:r w:rsidRPr="0088041A">
        <w:rPr>
          <w:b/>
          <w:bCs/>
          <w:sz w:val="20"/>
          <w:szCs w:val="20"/>
        </w:rPr>
        <w:t>Klunjukan</w:t>
      </w:r>
      <w:proofErr w:type="spellEnd"/>
      <w:r w:rsidRPr="0088041A">
        <w:rPr>
          <w:b/>
          <w:bCs/>
          <w:sz w:val="20"/>
          <w:szCs w:val="20"/>
        </w:rPr>
        <w:t xml:space="preserve"> Puskesmas </w:t>
      </w:r>
      <w:proofErr w:type="spellStart"/>
      <w:r w:rsidRPr="0088041A">
        <w:rPr>
          <w:b/>
          <w:bCs/>
          <w:sz w:val="20"/>
          <w:szCs w:val="20"/>
        </w:rPr>
        <w:t>Sragi</w:t>
      </w:r>
      <w:proofErr w:type="spellEnd"/>
      <w:r w:rsidRPr="0088041A">
        <w:rPr>
          <w:b/>
          <w:bCs/>
          <w:sz w:val="20"/>
          <w:szCs w:val="20"/>
        </w:rPr>
        <w:t xml:space="preserve"> 1 Pada Tanggal 15 Juni 2023 (N=125)</w:t>
      </w:r>
    </w:p>
    <w:tbl>
      <w:tblPr>
        <w:tblStyle w:val="TableGrid"/>
        <w:tblW w:w="8697" w:type="dxa"/>
        <w:tblInd w:w="851" w:type="dxa"/>
        <w:tblLook w:val="04A0" w:firstRow="1" w:lastRow="0" w:firstColumn="1" w:lastColumn="0" w:noHBand="0" w:noVBand="1"/>
      </w:tblPr>
      <w:tblGrid>
        <w:gridCol w:w="1906"/>
        <w:gridCol w:w="2063"/>
        <w:gridCol w:w="1984"/>
        <w:gridCol w:w="2744"/>
      </w:tblGrid>
      <w:tr w:rsidR="00141168" w:rsidRPr="0088041A" w14:paraId="01F5713B" w14:textId="77777777" w:rsidTr="00054249">
        <w:trPr>
          <w:trHeight w:val="210"/>
        </w:trPr>
        <w:tc>
          <w:tcPr>
            <w:tcW w:w="1906" w:type="dxa"/>
            <w:vMerge w:val="restart"/>
            <w:tcBorders>
              <w:top w:val="single" w:sz="4" w:space="0" w:color="auto"/>
              <w:left w:val="nil"/>
              <w:right w:val="nil"/>
            </w:tcBorders>
            <w:vAlign w:val="center"/>
          </w:tcPr>
          <w:p w14:paraId="7B86163F" w14:textId="77777777" w:rsidR="00141168" w:rsidRPr="0088041A" w:rsidRDefault="00141168" w:rsidP="00054249">
            <w:pPr>
              <w:pStyle w:val="ListParagraph"/>
              <w:ind w:left="720" w:right="3" w:firstLine="0"/>
              <w:rPr>
                <w:b/>
                <w:bCs/>
                <w:sz w:val="20"/>
                <w:szCs w:val="20"/>
                <w:lang w:val="en-US"/>
              </w:rPr>
            </w:pPr>
            <w:proofErr w:type="spellStart"/>
            <w:r w:rsidRPr="0088041A">
              <w:rPr>
                <w:b/>
                <w:bCs/>
                <w:sz w:val="20"/>
                <w:szCs w:val="20"/>
                <w:lang w:val="en-US"/>
              </w:rPr>
              <w:t>Variabel</w:t>
            </w:r>
            <w:proofErr w:type="spellEnd"/>
          </w:p>
        </w:tc>
        <w:tc>
          <w:tcPr>
            <w:tcW w:w="4047" w:type="dxa"/>
            <w:gridSpan w:val="2"/>
            <w:tcBorders>
              <w:top w:val="single" w:sz="4" w:space="0" w:color="auto"/>
              <w:left w:val="nil"/>
              <w:bottom w:val="single" w:sz="4" w:space="0" w:color="auto"/>
              <w:right w:val="nil"/>
            </w:tcBorders>
          </w:tcPr>
          <w:p w14:paraId="62107468" w14:textId="77777777" w:rsidR="00141168" w:rsidRPr="0088041A" w:rsidRDefault="00141168" w:rsidP="00054249">
            <w:pPr>
              <w:pStyle w:val="ListParagraph"/>
              <w:ind w:left="720" w:right="3" w:firstLine="0"/>
              <w:jc w:val="center"/>
              <w:rPr>
                <w:b/>
                <w:bCs/>
                <w:sz w:val="20"/>
                <w:szCs w:val="20"/>
                <w:lang w:val="en-US"/>
              </w:rPr>
            </w:pPr>
            <w:proofErr w:type="spellStart"/>
            <w:r w:rsidRPr="0088041A">
              <w:rPr>
                <w:b/>
                <w:bCs/>
                <w:sz w:val="20"/>
                <w:szCs w:val="20"/>
                <w:lang w:val="en-US"/>
              </w:rPr>
              <w:t>Karies</w:t>
            </w:r>
            <w:proofErr w:type="spellEnd"/>
            <w:r w:rsidRPr="0088041A">
              <w:rPr>
                <w:b/>
                <w:bCs/>
                <w:sz w:val="20"/>
                <w:szCs w:val="20"/>
                <w:lang w:val="en-US"/>
              </w:rPr>
              <w:t xml:space="preserve"> Gigi</w:t>
            </w:r>
          </w:p>
        </w:tc>
        <w:tc>
          <w:tcPr>
            <w:tcW w:w="2744" w:type="dxa"/>
            <w:vMerge w:val="restart"/>
            <w:tcBorders>
              <w:top w:val="single" w:sz="4" w:space="0" w:color="auto"/>
              <w:left w:val="nil"/>
              <w:bottom w:val="nil"/>
              <w:right w:val="nil"/>
            </w:tcBorders>
            <w:vAlign w:val="center"/>
          </w:tcPr>
          <w:p w14:paraId="2C4EADFF"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US"/>
              </w:rPr>
              <w:t xml:space="preserve">   Total       </w:t>
            </w:r>
            <w:r>
              <w:rPr>
                <w:b/>
                <w:bCs/>
                <w:sz w:val="20"/>
                <w:szCs w:val="20"/>
                <w:lang w:val="en-US"/>
              </w:rPr>
              <w:t xml:space="preserve">  </w:t>
            </w:r>
            <w:r w:rsidRPr="0088041A">
              <w:rPr>
                <w:b/>
                <w:bCs/>
                <w:sz w:val="20"/>
                <w:szCs w:val="20"/>
                <w:lang w:val="en-US"/>
              </w:rPr>
              <w:t xml:space="preserve">  P</w:t>
            </w:r>
            <w:r>
              <w:rPr>
                <w:b/>
                <w:bCs/>
                <w:sz w:val="20"/>
                <w:szCs w:val="20"/>
                <w:lang w:val="en-US"/>
              </w:rPr>
              <w:t xml:space="preserve"> </w:t>
            </w:r>
          </w:p>
          <w:p w14:paraId="6175DEE9"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US"/>
              </w:rPr>
              <w:t xml:space="preserve">                              Value</w:t>
            </w:r>
          </w:p>
        </w:tc>
      </w:tr>
      <w:tr w:rsidR="00141168" w:rsidRPr="0088041A" w14:paraId="766F1BD0" w14:textId="77777777" w:rsidTr="00054249">
        <w:trPr>
          <w:trHeight w:val="87"/>
        </w:trPr>
        <w:tc>
          <w:tcPr>
            <w:tcW w:w="1906" w:type="dxa"/>
            <w:vMerge/>
            <w:tcBorders>
              <w:left w:val="nil"/>
              <w:bottom w:val="single" w:sz="4" w:space="0" w:color="auto"/>
              <w:right w:val="nil"/>
            </w:tcBorders>
          </w:tcPr>
          <w:p w14:paraId="40059D14" w14:textId="77777777" w:rsidR="00141168" w:rsidRPr="0088041A" w:rsidRDefault="00141168" w:rsidP="00054249">
            <w:pPr>
              <w:pStyle w:val="ListParagraph"/>
              <w:ind w:left="720" w:right="3" w:firstLine="0"/>
              <w:rPr>
                <w:b/>
                <w:bCs/>
                <w:sz w:val="20"/>
                <w:szCs w:val="20"/>
                <w:lang w:val="en-US"/>
              </w:rPr>
            </w:pPr>
          </w:p>
        </w:tc>
        <w:tc>
          <w:tcPr>
            <w:tcW w:w="2063" w:type="dxa"/>
            <w:tcBorders>
              <w:left w:val="nil"/>
              <w:bottom w:val="single" w:sz="4" w:space="0" w:color="auto"/>
              <w:right w:val="nil"/>
            </w:tcBorders>
          </w:tcPr>
          <w:p w14:paraId="3267EE65"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ID"/>
              </w:rPr>
              <w:t xml:space="preserve">Gigi </w:t>
            </w:r>
            <w:proofErr w:type="spellStart"/>
            <w:r w:rsidRPr="0088041A">
              <w:rPr>
                <w:b/>
                <w:bCs/>
                <w:sz w:val="20"/>
                <w:szCs w:val="20"/>
                <w:lang w:val="en-ID"/>
              </w:rPr>
              <w:t>Karies</w:t>
            </w:r>
            <w:proofErr w:type="spellEnd"/>
          </w:p>
        </w:tc>
        <w:tc>
          <w:tcPr>
            <w:tcW w:w="1984" w:type="dxa"/>
            <w:tcBorders>
              <w:left w:val="nil"/>
              <w:bottom w:val="single" w:sz="4" w:space="0" w:color="auto"/>
              <w:right w:val="nil"/>
            </w:tcBorders>
          </w:tcPr>
          <w:p w14:paraId="58317946"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ID"/>
              </w:rPr>
              <w:t xml:space="preserve">Gigi </w:t>
            </w:r>
            <w:proofErr w:type="spellStart"/>
            <w:r w:rsidRPr="0088041A">
              <w:rPr>
                <w:b/>
                <w:bCs/>
                <w:sz w:val="20"/>
                <w:szCs w:val="20"/>
                <w:lang w:val="en-ID"/>
              </w:rPr>
              <w:t>Sehat</w:t>
            </w:r>
            <w:proofErr w:type="spellEnd"/>
          </w:p>
        </w:tc>
        <w:tc>
          <w:tcPr>
            <w:tcW w:w="2744" w:type="dxa"/>
            <w:vMerge/>
            <w:tcBorders>
              <w:left w:val="nil"/>
              <w:bottom w:val="nil"/>
              <w:right w:val="nil"/>
            </w:tcBorders>
            <w:vAlign w:val="center"/>
          </w:tcPr>
          <w:p w14:paraId="7D06516F" w14:textId="77777777" w:rsidR="00141168" w:rsidRPr="0088041A" w:rsidRDefault="00141168" w:rsidP="00054249">
            <w:pPr>
              <w:pStyle w:val="ListParagraph"/>
              <w:ind w:left="720" w:right="3" w:firstLine="0"/>
              <w:rPr>
                <w:b/>
                <w:bCs/>
                <w:sz w:val="20"/>
                <w:szCs w:val="20"/>
                <w:lang w:val="en-US"/>
              </w:rPr>
            </w:pPr>
          </w:p>
        </w:tc>
      </w:tr>
      <w:tr w:rsidR="00141168" w:rsidRPr="0088041A" w14:paraId="6C9E1843" w14:textId="77777777" w:rsidTr="00054249">
        <w:trPr>
          <w:trHeight w:val="1031"/>
        </w:trPr>
        <w:tc>
          <w:tcPr>
            <w:tcW w:w="1906" w:type="dxa"/>
            <w:tcBorders>
              <w:left w:val="nil"/>
              <w:bottom w:val="single" w:sz="4" w:space="0" w:color="auto"/>
              <w:right w:val="nil"/>
            </w:tcBorders>
          </w:tcPr>
          <w:p w14:paraId="1F8AEA95" w14:textId="77777777" w:rsidR="00141168" w:rsidRPr="0088041A" w:rsidRDefault="00141168" w:rsidP="00054249">
            <w:pPr>
              <w:pStyle w:val="ListParagraph"/>
              <w:ind w:left="720" w:right="3" w:firstLine="0"/>
              <w:rPr>
                <w:b/>
                <w:bCs/>
                <w:sz w:val="20"/>
                <w:szCs w:val="20"/>
                <w:lang w:val="en-US"/>
              </w:rPr>
            </w:pPr>
            <w:proofErr w:type="spellStart"/>
            <w:r w:rsidRPr="0088041A">
              <w:rPr>
                <w:b/>
                <w:bCs/>
                <w:sz w:val="20"/>
                <w:szCs w:val="20"/>
                <w:lang w:val="en-US"/>
              </w:rPr>
              <w:t>Konsumsi</w:t>
            </w:r>
            <w:proofErr w:type="spellEnd"/>
            <w:r w:rsidRPr="0088041A">
              <w:rPr>
                <w:b/>
                <w:bCs/>
                <w:sz w:val="20"/>
                <w:szCs w:val="20"/>
                <w:lang w:val="en-US"/>
              </w:rPr>
              <w:t xml:space="preserve"> </w:t>
            </w:r>
            <w:proofErr w:type="spellStart"/>
            <w:r w:rsidRPr="0088041A">
              <w:rPr>
                <w:b/>
                <w:bCs/>
                <w:sz w:val="20"/>
                <w:szCs w:val="20"/>
                <w:lang w:val="en-US"/>
              </w:rPr>
              <w:t>makan</w:t>
            </w:r>
            <w:proofErr w:type="spellEnd"/>
          </w:p>
          <w:p w14:paraId="2F561EE3" w14:textId="77777777" w:rsidR="00141168" w:rsidRPr="0088041A" w:rsidRDefault="00141168" w:rsidP="00054249">
            <w:pPr>
              <w:pStyle w:val="ListParagraph"/>
              <w:ind w:left="720" w:right="3" w:firstLine="0"/>
              <w:rPr>
                <w:b/>
                <w:bCs/>
                <w:sz w:val="20"/>
                <w:szCs w:val="20"/>
                <w:lang w:val="en-ID"/>
              </w:rPr>
            </w:pPr>
            <w:r w:rsidRPr="0088041A">
              <w:rPr>
                <w:b/>
                <w:bCs/>
                <w:sz w:val="20"/>
                <w:szCs w:val="20"/>
                <w:lang w:val="en-ID"/>
              </w:rPr>
              <w:t>Kurang</w:t>
            </w:r>
          </w:p>
          <w:p w14:paraId="15EBAC41" w14:textId="77777777" w:rsidR="00141168" w:rsidRPr="0088041A" w:rsidRDefault="00141168" w:rsidP="00054249">
            <w:pPr>
              <w:pStyle w:val="ListParagraph"/>
              <w:ind w:left="720" w:right="3" w:firstLine="0"/>
              <w:rPr>
                <w:b/>
                <w:bCs/>
                <w:sz w:val="20"/>
                <w:szCs w:val="20"/>
                <w:lang w:val="en-US"/>
              </w:rPr>
            </w:pPr>
            <w:proofErr w:type="spellStart"/>
            <w:r w:rsidRPr="0088041A">
              <w:rPr>
                <w:b/>
                <w:bCs/>
                <w:sz w:val="20"/>
                <w:szCs w:val="20"/>
                <w:lang w:val="en-US"/>
              </w:rPr>
              <w:t>Baik</w:t>
            </w:r>
            <w:proofErr w:type="spellEnd"/>
          </w:p>
        </w:tc>
        <w:tc>
          <w:tcPr>
            <w:tcW w:w="2063" w:type="dxa"/>
            <w:tcBorders>
              <w:left w:val="nil"/>
              <w:bottom w:val="single" w:sz="4" w:space="0" w:color="auto"/>
              <w:right w:val="nil"/>
            </w:tcBorders>
          </w:tcPr>
          <w:p w14:paraId="0D3BFF86" w14:textId="77777777" w:rsidR="00141168" w:rsidRPr="0088041A" w:rsidRDefault="00141168" w:rsidP="00054249">
            <w:pPr>
              <w:pStyle w:val="ListParagraph"/>
              <w:ind w:left="720" w:right="3" w:firstLine="0"/>
              <w:rPr>
                <w:b/>
                <w:bCs/>
                <w:sz w:val="20"/>
                <w:szCs w:val="20"/>
                <w:lang w:val="en-US"/>
              </w:rPr>
            </w:pPr>
          </w:p>
          <w:p w14:paraId="51C67D36" w14:textId="77777777" w:rsidR="00141168" w:rsidRPr="0088041A" w:rsidRDefault="00141168" w:rsidP="00054249">
            <w:pPr>
              <w:pStyle w:val="ListParagraph"/>
              <w:ind w:left="720" w:right="3" w:firstLine="0"/>
              <w:rPr>
                <w:b/>
                <w:bCs/>
                <w:sz w:val="20"/>
                <w:szCs w:val="20"/>
                <w:lang w:val="en-US"/>
              </w:rPr>
            </w:pPr>
          </w:p>
          <w:p w14:paraId="46BE7009"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US"/>
              </w:rPr>
              <w:t>68(68,7%)</w:t>
            </w:r>
          </w:p>
          <w:p w14:paraId="12DCE6EF"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US"/>
              </w:rPr>
              <w:t>20(76,9%)</w:t>
            </w:r>
          </w:p>
        </w:tc>
        <w:tc>
          <w:tcPr>
            <w:tcW w:w="1984" w:type="dxa"/>
            <w:tcBorders>
              <w:left w:val="nil"/>
              <w:bottom w:val="single" w:sz="4" w:space="0" w:color="auto"/>
              <w:right w:val="nil"/>
            </w:tcBorders>
          </w:tcPr>
          <w:p w14:paraId="3F941440" w14:textId="77777777" w:rsidR="00141168" w:rsidRPr="0088041A" w:rsidRDefault="00141168" w:rsidP="00054249">
            <w:pPr>
              <w:pStyle w:val="ListParagraph"/>
              <w:ind w:left="720" w:right="3" w:firstLine="0"/>
              <w:rPr>
                <w:b/>
                <w:bCs/>
                <w:sz w:val="20"/>
                <w:szCs w:val="20"/>
                <w:lang w:val="en-US"/>
              </w:rPr>
            </w:pPr>
          </w:p>
          <w:p w14:paraId="2ED9A249" w14:textId="77777777" w:rsidR="00141168" w:rsidRPr="0088041A" w:rsidRDefault="00141168" w:rsidP="00054249">
            <w:pPr>
              <w:pStyle w:val="ListParagraph"/>
              <w:ind w:left="720" w:right="3" w:firstLine="0"/>
              <w:rPr>
                <w:b/>
                <w:bCs/>
                <w:sz w:val="20"/>
                <w:szCs w:val="20"/>
                <w:lang w:val="en-US"/>
              </w:rPr>
            </w:pPr>
          </w:p>
          <w:p w14:paraId="6E33857C"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US"/>
              </w:rPr>
              <w:t>32(32,3%)</w:t>
            </w:r>
          </w:p>
          <w:p w14:paraId="4994E460"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US"/>
              </w:rPr>
              <w:t>6(23,1%)</w:t>
            </w:r>
          </w:p>
        </w:tc>
        <w:tc>
          <w:tcPr>
            <w:tcW w:w="2744" w:type="dxa"/>
            <w:tcBorders>
              <w:top w:val="nil"/>
              <w:left w:val="nil"/>
              <w:bottom w:val="single" w:sz="4" w:space="0" w:color="auto"/>
              <w:right w:val="nil"/>
            </w:tcBorders>
          </w:tcPr>
          <w:p w14:paraId="700A1A4D" w14:textId="77777777" w:rsidR="00141168" w:rsidRPr="0088041A" w:rsidRDefault="00141168" w:rsidP="00054249">
            <w:pPr>
              <w:pStyle w:val="ListParagraph"/>
              <w:ind w:left="720" w:right="3" w:firstLine="0"/>
              <w:rPr>
                <w:b/>
                <w:bCs/>
                <w:sz w:val="20"/>
                <w:szCs w:val="20"/>
                <w:lang w:val="en-ID"/>
              </w:rPr>
            </w:pPr>
            <w:r w:rsidRPr="0088041A">
              <w:rPr>
                <w:b/>
                <w:bCs/>
                <w:sz w:val="20"/>
                <w:szCs w:val="20"/>
                <w:lang w:val="en-ID"/>
              </w:rPr>
              <w:t xml:space="preserve">  </w:t>
            </w:r>
          </w:p>
          <w:p w14:paraId="4E9FFD99" w14:textId="77777777" w:rsidR="00141168" w:rsidRPr="0088041A" w:rsidRDefault="00141168" w:rsidP="00054249">
            <w:pPr>
              <w:pStyle w:val="ListParagraph"/>
              <w:ind w:left="720" w:right="3" w:firstLine="0"/>
              <w:rPr>
                <w:b/>
                <w:bCs/>
                <w:sz w:val="20"/>
                <w:szCs w:val="20"/>
                <w:lang w:val="en-ID"/>
              </w:rPr>
            </w:pPr>
            <w:r w:rsidRPr="0088041A">
              <w:rPr>
                <w:b/>
                <w:bCs/>
                <w:sz w:val="20"/>
                <w:szCs w:val="20"/>
                <w:lang w:val="en-ID"/>
              </w:rPr>
              <w:t xml:space="preserve">       </w:t>
            </w:r>
          </w:p>
          <w:p w14:paraId="6AD0B9B6" w14:textId="77777777" w:rsidR="00141168" w:rsidRPr="0088041A" w:rsidRDefault="00141168" w:rsidP="00054249">
            <w:pPr>
              <w:pStyle w:val="ListParagraph"/>
              <w:ind w:left="720" w:right="3" w:firstLine="0"/>
              <w:rPr>
                <w:b/>
                <w:bCs/>
                <w:sz w:val="20"/>
                <w:szCs w:val="20"/>
                <w:lang w:val="en-ID"/>
              </w:rPr>
            </w:pPr>
            <w:r w:rsidRPr="0088041A">
              <w:rPr>
                <w:b/>
                <w:bCs/>
                <w:sz w:val="20"/>
                <w:szCs w:val="20"/>
                <w:lang w:val="en-ID"/>
              </w:rPr>
              <w:t xml:space="preserve">99(79,2%) </w:t>
            </w:r>
            <w:r>
              <w:rPr>
                <w:b/>
                <w:bCs/>
                <w:sz w:val="20"/>
                <w:szCs w:val="20"/>
                <w:lang w:val="en-ID"/>
              </w:rPr>
              <w:t xml:space="preserve">  </w:t>
            </w:r>
            <w:r w:rsidRPr="0088041A">
              <w:rPr>
                <w:b/>
                <w:bCs/>
                <w:sz w:val="20"/>
                <w:szCs w:val="20"/>
                <w:lang w:val="en-ID"/>
              </w:rPr>
              <w:t xml:space="preserve"> 0,364</w:t>
            </w:r>
          </w:p>
          <w:p w14:paraId="647160DE"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US"/>
              </w:rPr>
              <w:t>26(20,8%)</w:t>
            </w:r>
          </w:p>
        </w:tc>
      </w:tr>
      <w:tr w:rsidR="00141168" w:rsidRPr="0088041A" w14:paraId="787CE305" w14:textId="77777777" w:rsidTr="00054249">
        <w:trPr>
          <w:trHeight w:val="267"/>
        </w:trPr>
        <w:tc>
          <w:tcPr>
            <w:tcW w:w="1906" w:type="dxa"/>
            <w:tcBorders>
              <w:top w:val="single" w:sz="4" w:space="0" w:color="auto"/>
              <w:left w:val="nil"/>
              <w:bottom w:val="single" w:sz="4" w:space="0" w:color="auto"/>
              <w:right w:val="nil"/>
            </w:tcBorders>
          </w:tcPr>
          <w:p w14:paraId="0815A699" w14:textId="77777777" w:rsidR="00141168" w:rsidRPr="0088041A" w:rsidRDefault="00141168" w:rsidP="00054249">
            <w:pPr>
              <w:pStyle w:val="ListParagraph"/>
              <w:ind w:left="720" w:right="3" w:firstLine="0"/>
              <w:rPr>
                <w:b/>
                <w:bCs/>
                <w:sz w:val="20"/>
                <w:szCs w:val="20"/>
                <w:lang w:val="en-US"/>
              </w:rPr>
            </w:pPr>
            <w:r>
              <w:rPr>
                <w:b/>
                <w:bCs/>
                <w:sz w:val="20"/>
                <w:szCs w:val="20"/>
                <w:lang w:val="en-US"/>
              </w:rPr>
              <w:t xml:space="preserve"> </w:t>
            </w:r>
          </w:p>
        </w:tc>
        <w:tc>
          <w:tcPr>
            <w:tcW w:w="2063" w:type="dxa"/>
            <w:tcBorders>
              <w:top w:val="single" w:sz="4" w:space="0" w:color="auto"/>
              <w:left w:val="nil"/>
              <w:bottom w:val="single" w:sz="4" w:space="0" w:color="auto"/>
              <w:right w:val="nil"/>
            </w:tcBorders>
          </w:tcPr>
          <w:p w14:paraId="41A4F08E"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US"/>
              </w:rPr>
              <w:t>87 (69,6%)</w:t>
            </w:r>
          </w:p>
        </w:tc>
        <w:tc>
          <w:tcPr>
            <w:tcW w:w="1984" w:type="dxa"/>
            <w:tcBorders>
              <w:top w:val="single" w:sz="4" w:space="0" w:color="auto"/>
              <w:left w:val="nil"/>
              <w:bottom w:val="single" w:sz="4" w:space="0" w:color="auto"/>
              <w:right w:val="nil"/>
            </w:tcBorders>
          </w:tcPr>
          <w:p w14:paraId="6FAD6188"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US"/>
              </w:rPr>
              <w:t>38 (30,4%)</w:t>
            </w:r>
          </w:p>
        </w:tc>
        <w:tc>
          <w:tcPr>
            <w:tcW w:w="2744" w:type="dxa"/>
            <w:tcBorders>
              <w:top w:val="single" w:sz="4" w:space="0" w:color="auto"/>
              <w:left w:val="nil"/>
              <w:bottom w:val="single" w:sz="4" w:space="0" w:color="auto"/>
              <w:right w:val="nil"/>
            </w:tcBorders>
          </w:tcPr>
          <w:p w14:paraId="69839876" w14:textId="77777777" w:rsidR="00141168" w:rsidRPr="0088041A" w:rsidRDefault="00141168" w:rsidP="00054249">
            <w:pPr>
              <w:pStyle w:val="ListParagraph"/>
              <w:ind w:left="720" w:right="3" w:firstLine="0"/>
              <w:rPr>
                <w:b/>
                <w:bCs/>
                <w:sz w:val="20"/>
                <w:szCs w:val="20"/>
                <w:lang w:val="en-US"/>
              </w:rPr>
            </w:pPr>
            <w:r w:rsidRPr="0088041A">
              <w:rPr>
                <w:b/>
                <w:bCs/>
                <w:sz w:val="20"/>
                <w:szCs w:val="20"/>
                <w:lang w:val="en-US"/>
              </w:rPr>
              <w:t>125 (100%)</w:t>
            </w:r>
          </w:p>
        </w:tc>
      </w:tr>
    </w:tbl>
    <w:p w14:paraId="6A1E3631" w14:textId="77777777" w:rsidR="00141168" w:rsidRDefault="00141168" w:rsidP="00141168">
      <w:pPr>
        <w:pStyle w:val="ListParagraph"/>
        <w:widowControl/>
        <w:autoSpaceDE/>
        <w:autoSpaceDN/>
        <w:ind w:left="720" w:right="3"/>
        <w:jc w:val="both"/>
        <w:rPr>
          <w:b/>
          <w:bCs/>
          <w:sz w:val="24"/>
          <w:szCs w:val="24"/>
        </w:rPr>
      </w:pPr>
    </w:p>
    <w:p w14:paraId="2411EDEA" w14:textId="77777777" w:rsidR="00141168" w:rsidRPr="0088041A" w:rsidRDefault="00141168" w:rsidP="00141168">
      <w:pPr>
        <w:pStyle w:val="ListParagraph"/>
        <w:widowControl/>
        <w:autoSpaceDE/>
        <w:autoSpaceDN/>
        <w:ind w:left="720" w:right="284"/>
        <w:jc w:val="both"/>
        <w:rPr>
          <w:sz w:val="20"/>
          <w:szCs w:val="20"/>
        </w:rPr>
      </w:pPr>
      <w:r>
        <w:rPr>
          <w:sz w:val="24"/>
          <w:szCs w:val="24"/>
        </w:rPr>
        <w:tab/>
      </w:r>
      <w:r w:rsidRPr="0088041A">
        <w:rPr>
          <w:sz w:val="20"/>
          <w:szCs w:val="20"/>
        </w:rPr>
        <w:t xml:space="preserve">Berdasarkan tabel 5 </w:t>
      </w:r>
      <w:proofErr w:type="spellStart"/>
      <w:r w:rsidRPr="0088041A">
        <w:rPr>
          <w:sz w:val="20"/>
          <w:szCs w:val="20"/>
        </w:rPr>
        <w:t>diatas</w:t>
      </w:r>
      <w:proofErr w:type="spellEnd"/>
      <w:r w:rsidRPr="0088041A">
        <w:rPr>
          <w:sz w:val="20"/>
          <w:szCs w:val="20"/>
        </w:rPr>
        <w:t xml:space="preserve"> </w:t>
      </w:r>
      <w:proofErr w:type="spellStart"/>
      <w:r w:rsidRPr="0088041A">
        <w:rPr>
          <w:sz w:val="20"/>
          <w:szCs w:val="20"/>
        </w:rPr>
        <w:t>menunjukan</w:t>
      </w:r>
      <w:proofErr w:type="spellEnd"/>
      <w:r w:rsidRPr="0088041A">
        <w:rPr>
          <w:sz w:val="20"/>
          <w:szCs w:val="20"/>
        </w:rPr>
        <w:t xml:space="preserve"> perilaku konsumsi makanan kurang dengan karies 68 (68,7%) responden, perilaku konsumsi makanan kurang dengan gigi sehat 32 (32,3%) responden. Perilaku konsumsi makanan baik dengan gigi karies 20 (76,9%) responden, perilaku konsumsi makanan baik dengan gigi sehat 6(23,1%). </w:t>
      </w:r>
    </w:p>
    <w:p w14:paraId="5EE0E400" w14:textId="77777777" w:rsidR="00141168" w:rsidRPr="009E7578" w:rsidRDefault="00141168" w:rsidP="00141168">
      <w:pPr>
        <w:pStyle w:val="ListParagraph"/>
        <w:widowControl/>
        <w:autoSpaceDE/>
        <w:autoSpaceDN/>
        <w:ind w:left="709" w:right="284" w:firstLine="708"/>
        <w:jc w:val="both"/>
        <w:rPr>
          <w:rFonts w:ascii="Arial" w:hAnsi="Arial" w:cs="Arial" w:hint="cs"/>
          <w:color w:val="0C0C0C"/>
          <w:sz w:val="20"/>
          <w:szCs w:val="20"/>
        </w:rPr>
      </w:pPr>
      <w:r w:rsidRPr="0088041A">
        <w:rPr>
          <w:color w:val="0C0C0C"/>
          <w:sz w:val="20"/>
          <w:szCs w:val="20"/>
        </w:rPr>
        <w:t xml:space="preserve">Dengan </w:t>
      </w:r>
      <w:r w:rsidRPr="0088041A">
        <w:rPr>
          <w:sz w:val="20"/>
          <w:szCs w:val="20"/>
        </w:rPr>
        <w:t>menghubungkan</w:t>
      </w:r>
      <w:r w:rsidRPr="0088041A">
        <w:rPr>
          <w:color w:val="0C0C0C"/>
          <w:sz w:val="20"/>
          <w:szCs w:val="20"/>
        </w:rPr>
        <w:t xml:space="preserve"> antara variabel bebas dan terikat, maka dilakukan uji statistik </w:t>
      </w:r>
      <w:r w:rsidRPr="0088041A">
        <w:rPr>
          <w:i/>
          <w:iCs/>
          <w:color w:val="0C0C0C"/>
          <w:sz w:val="20"/>
          <w:szCs w:val="20"/>
        </w:rPr>
        <w:t xml:space="preserve">Chi </w:t>
      </w:r>
      <w:proofErr w:type="spellStart"/>
      <w:r w:rsidRPr="0088041A">
        <w:rPr>
          <w:i/>
          <w:iCs/>
          <w:color w:val="0C0C0C"/>
          <w:sz w:val="20"/>
          <w:szCs w:val="20"/>
        </w:rPr>
        <w:t>Square</w:t>
      </w:r>
      <w:proofErr w:type="spellEnd"/>
      <w:r w:rsidRPr="0088041A">
        <w:rPr>
          <w:color w:val="0C0C0C"/>
          <w:sz w:val="20"/>
          <w:szCs w:val="20"/>
        </w:rPr>
        <w:t xml:space="preserve">, didapatkan tidak adanya </w:t>
      </w:r>
      <w:proofErr w:type="spellStart"/>
      <w:r w:rsidRPr="0088041A">
        <w:rPr>
          <w:color w:val="0C0C0C"/>
          <w:sz w:val="20"/>
          <w:szCs w:val="20"/>
        </w:rPr>
        <w:t>adanya</w:t>
      </w:r>
      <w:proofErr w:type="spellEnd"/>
      <w:r w:rsidRPr="0088041A">
        <w:rPr>
          <w:color w:val="0C0C0C"/>
          <w:sz w:val="20"/>
          <w:szCs w:val="20"/>
        </w:rPr>
        <w:t xml:space="preserve"> hubungan antara perilaku konsumsi makanan dengan kejadian karies gigi dengan nilai </w:t>
      </w:r>
      <w:r w:rsidRPr="0088041A">
        <w:rPr>
          <w:i/>
          <w:iCs/>
          <w:color w:val="0C0C0C"/>
          <w:sz w:val="20"/>
          <w:szCs w:val="20"/>
        </w:rPr>
        <w:t>p-</w:t>
      </w:r>
      <w:proofErr w:type="spellStart"/>
      <w:r w:rsidRPr="0088041A">
        <w:rPr>
          <w:i/>
          <w:iCs/>
          <w:color w:val="0C0C0C"/>
          <w:sz w:val="20"/>
          <w:szCs w:val="20"/>
        </w:rPr>
        <w:t>value</w:t>
      </w:r>
      <w:proofErr w:type="spellEnd"/>
      <w:r w:rsidRPr="0088041A">
        <w:rPr>
          <w:i/>
          <w:iCs/>
          <w:color w:val="0C0C0C"/>
          <w:sz w:val="20"/>
          <w:szCs w:val="20"/>
        </w:rPr>
        <w:t xml:space="preserve"> </w:t>
      </w:r>
      <w:r w:rsidRPr="0088041A">
        <w:rPr>
          <w:color w:val="0C0C0C"/>
          <w:sz w:val="20"/>
          <w:szCs w:val="20"/>
        </w:rPr>
        <w:t xml:space="preserve">= </w:t>
      </w:r>
      <w:r w:rsidRPr="0088041A">
        <w:rPr>
          <w:sz w:val="20"/>
          <w:szCs w:val="20"/>
        </w:rPr>
        <w:t>0,364</w:t>
      </w:r>
      <w:r w:rsidRPr="0088041A">
        <w:rPr>
          <w:color w:val="0C0C0C"/>
          <w:sz w:val="20"/>
          <w:szCs w:val="20"/>
        </w:rPr>
        <w:t xml:space="preserve"> (p &lt;0,05) Oleh karena itu Ho diterima disimpulkan tidak adanya hubungan antara perilaku konsumsi makanan dengan kejadian karies gigi di SDN 01 </w:t>
      </w:r>
      <w:proofErr w:type="spellStart"/>
      <w:r w:rsidRPr="0088041A">
        <w:rPr>
          <w:color w:val="0C0C0C"/>
          <w:sz w:val="20"/>
          <w:szCs w:val="20"/>
        </w:rPr>
        <w:t>Klunjukan</w:t>
      </w:r>
      <w:proofErr w:type="spellEnd"/>
      <w:r w:rsidRPr="0088041A">
        <w:rPr>
          <w:color w:val="0C0C0C"/>
          <w:sz w:val="20"/>
          <w:szCs w:val="20"/>
        </w:rPr>
        <w:t xml:space="preserve"> Puskesmas </w:t>
      </w:r>
      <w:proofErr w:type="spellStart"/>
      <w:r w:rsidRPr="0088041A">
        <w:rPr>
          <w:color w:val="0C0C0C"/>
          <w:sz w:val="20"/>
          <w:szCs w:val="20"/>
        </w:rPr>
        <w:t>Sragi</w:t>
      </w:r>
      <w:proofErr w:type="spellEnd"/>
      <w:r w:rsidRPr="0088041A">
        <w:rPr>
          <w:color w:val="0C0C0C"/>
          <w:sz w:val="20"/>
          <w:szCs w:val="20"/>
        </w:rPr>
        <w:t xml:space="preserve"> 1 (</w:t>
      </w:r>
      <w:r w:rsidRPr="0088041A">
        <w:rPr>
          <w:i/>
          <w:iCs/>
          <w:color w:val="0C0C0C"/>
          <w:sz w:val="20"/>
          <w:szCs w:val="20"/>
        </w:rPr>
        <w:t>p-</w:t>
      </w:r>
      <w:proofErr w:type="spellStart"/>
      <w:r w:rsidRPr="009E7578">
        <w:rPr>
          <w:rFonts w:ascii="Arial" w:hAnsi="Arial" w:cs="Arial" w:hint="cs"/>
          <w:i/>
          <w:iCs/>
          <w:color w:val="0C0C0C"/>
          <w:sz w:val="20"/>
          <w:szCs w:val="20"/>
        </w:rPr>
        <w:t>value</w:t>
      </w:r>
      <w:proofErr w:type="spellEnd"/>
      <w:r w:rsidRPr="009E7578">
        <w:rPr>
          <w:rFonts w:ascii="Arial" w:hAnsi="Arial" w:cs="Arial" w:hint="cs"/>
          <w:i/>
          <w:iCs/>
          <w:color w:val="0C0C0C"/>
          <w:sz w:val="20"/>
          <w:szCs w:val="20"/>
        </w:rPr>
        <w:t xml:space="preserve"> </w:t>
      </w:r>
      <w:r w:rsidRPr="009E7578">
        <w:rPr>
          <w:rFonts w:ascii="Arial" w:hAnsi="Arial" w:cs="Arial" w:hint="cs"/>
          <w:color w:val="0C0C0C"/>
          <w:sz w:val="20"/>
          <w:szCs w:val="20"/>
        </w:rPr>
        <w:t>= (</w:t>
      </w:r>
      <w:r w:rsidRPr="009E7578">
        <w:rPr>
          <w:rFonts w:ascii="Arial" w:hAnsi="Arial" w:cs="Arial" w:hint="cs"/>
          <w:sz w:val="20"/>
          <w:szCs w:val="20"/>
        </w:rPr>
        <w:t>0,364</w:t>
      </w:r>
      <w:r w:rsidRPr="009E7578">
        <w:rPr>
          <w:rFonts w:ascii="Arial" w:hAnsi="Arial" w:cs="Arial" w:hint="cs"/>
          <w:color w:val="0C0C0C"/>
          <w:sz w:val="20"/>
          <w:szCs w:val="20"/>
        </w:rPr>
        <w:t>).</w:t>
      </w:r>
    </w:p>
    <w:p w14:paraId="7497C477" w14:textId="77777777" w:rsidR="00141168" w:rsidRPr="009E7578" w:rsidRDefault="00141168" w:rsidP="00141168">
      <w:pPr>
        <w:pStyle w:val="ListParagraph"/>
        <w:widowControl/>
        <w:autoSpaceDE/>
        <w:autoSpaceDN/>
        <w:ind w:right="284" w:firstLine="708"/>
        <w:jc w:val="both"/>
        <w:rPr>
          <w:rFonts w:ascii="Arial" w:hAnsi="Arial" w:cs="Arial" w:hint="cs"/>
          <w:color w:val="0C0C0C"/>
          <w:sz w:val="20"/>
          <w:szCs w:val="20"/>
          <w:lang w:val="en-US"/>
        </w:rPr>
      </w:pPr>
    </w:p>
    <w:p w14:paraId="7D58FBB8" w14:textId="77777777" w:rsidR="00141168" w:rsidRPr="00F854F1" w:rsidRDefault="00141168" w:rsidP="00141168">
      <w:pPr>
        <w:pStyle w:val="ListParagraph"/>
        <w:widowControl/>
        <w:autoSpaceDE/>
        <w:autoSpaceDN/>
        <w:ind w:right="284" w:firstLine="426"/>
        <w:jc w:val="both"/>
        <w:rPr>
          <w:rFonts w:ascii="Arial" w:hAnsi="Arial" w:cs="Arial" w:hint="cs"/>
          <w:b/>
          <w:bCs/>
          <w:color w:val="0C0C0C"/>
          <w:sz w:val="24"/>
          <w:szCs w:val="24"/>
          <w:lang w:val="en-US"/>
        </w:rPr>
      </w:pPr>
      <w:r w:rsidRPr="00F854F1">
        <w:rPr>
          <w:rFonts w:ascii="Arial" w:hAnsi="Arial" w:cs="Arial" w:hint="cs"/>
          <w:b/>
          <w:bCs/>
          <w:color w:val="0C0C0C"/>
          <w:sz w:val="24"/>
          <w:szCs w:val="24"/>
          <w:lang w:val="en-US"/>
        </w:rPr>
        <w:t>PEMBAHASAN</w:t>
      </w:r>
    </w:p>
    <w:p w14:paraId="59BDB0A9" w14:textId="77777777" w:rsidR="00141168" w:rsidRPr="009E7578" w:rsidRDefault="00141168" w:rsidP="00141168">
      <w:pPr>
        <w:pStyle w:val="ListParagraph"/>
        <w:widowControl/>
        <w:autoSpaceDE/>
        <w:autoSpaceDN/>
        <w:ind w:left="709" w:right="284" w:firstLine="708"/>
        <w:jc w:val="both"/>
        <w:rPr>
          <w:rFonts w:ascii="Arial" w:hAnsi="Arial" w:cs="Arial" w:hint="cs"/>
          <w:color w:val="0C0C0C"/>
          <w:sz w:val="20"/>
          <w:szCs w:val="20"/>
        </w:rPr>
      </w:pPr>
    </w:p>
    <w:p w14:paraId="5D2F361C" w14:textId="77777777" w:rsidR="00141168" w:rsidRPr="009E7578" w:rsidRDefault="00141168" w:rsidP="00141168">
      <w:pPr>
        <w:pStyle w:val="ListParagraph"/>
        <w:widowControl/>
        <w:numPr>
          <w:ilvl w:val="0"/>
          <w:numId w:val="2"/>
        </w:numPr>
        <w:autoSpaceDE/>
        <w:autoSpaceDN/>
        <w:ind w:left="851" w:right="284" w:hanging="425"/>
        <w:jc w:val="both"/>
        <w:rPr>
          <w:rFonts w:ascii="Arial" w:hAnsi="Arial" w:cs="Arial" w:hint="cs"/>
          <w:sz w:val="20"/>
          <w:szCs w:val="20"/>
        </w:rPr>
      </w:pPr>
      <w:r w:rsidRPr="009E7578">
        <w:rPr>
          <w:rFonts w:ascii="Arial" w:hAnsi="Arial" w:cs="Arial" w:hint="cs"/>
          <w:sz w:val="20"/>
          <w:szCs w:val="20"/>
        </w:rPr>
        <w:t xml:space="preserve">Perilaku Menggosok Gigi Pada Anak Di SDN 01 </w:t>
      </w:r>
      <w:proofErr w:type="spellStart"/>
      <w:r w:rsidRPr="009E7578">
        <w:rPr>
          <w:rFonts w:ascii="Arial" w:hAnsi="Arial" w:cs="Arial" w:hint="cs"/>
          <w:sz w:val="20"/>
          <w:szCs w:val="20"/>
        </w:rPr>
        <w:t>Klunjukan</w:t>
      </w:r>
      <w:proofErr w:type="spellEnd"/>
      <w:r w:rsidRPr="009E7578">
        <w:rPr>
          <w:rFonts w:ascii="Arial" w:hAnsi="Arial" w:cs="Arial" w:hint="cs"/>
          <w:sz w:val="20"/>
          <w:szCs w:val="20"/>
        </w:rPr>
        <w:t>.</w:t>
      </w:r>
    </w:p>
    <w:p w14:paraId="773BAD88" w14:textId="77777777" w:rsidR="00141168" w:rsidRPr="009E7578" w:rsidRDefault="00141168" w:rsidP="00141168">
      <w:pPr>
        <w:pStyle w:val="ListParagraph"/>
        <w:widowControl/>
        <w:autoSpaceDE/>
        <w:autoSpaceDN/>
        <w:ind w:left="851" w:right="284" w:firstLine="708"/>
        <w:jc w:val="both"/>
        <w:rPr>
          <w:rFonts w:ascii="Arial" w:hAnsi="Arial" w:cs="Arial" w:hint="cs"/>
          <w:bCs/>
          <w:sz w:val="20"/>
          <w:szCs w:val="20"/>
        </w:rPr>
      </w:pPr>
      <w:r w:rsidRPr="009E7578">
        <w:rPr>
          <w:rFonts w:ascii="Arial" w:hAnsi="Arial" w:cs="Arial" w:hint="cs"/>
          <w:bCs/>
          <w:sz w:val="20"/>
          <w:szCs w:val="20"/>
        </w:rPr>
        <w:t xml:space="preserve">Berdasarkan hasil penelitian yang dilakukan di SDN 01 </w:t>
      </w:r>
      <w:proofErr w:type="spellStart"/>
      <w:r w:rsidRPr="009E7578">
        <w:rPr>
          <w:rFonts w:ascii="Arial" w:hAnsi="Arial" w:cs="Arial" w:hint="cs"/>
          <w:bCs/>
          <w:sz w:val="20"/>
          <w:szCs w:val="20"/>
        </w:rPr>
        <w:t>Klunjukan</w:t>
      </w:r>
      <w:proofErr w:type="spellEnd"/>
      <w:r w:rsidRPr="009E7578">
        <w:rPr>
          <w:rFonts w:ascii="Arial" w:hAnsi="Arial" w:cs="Arial" w:hint="cs"/>
          <w:bCs/>
          <w:sz w:val="20"/>
          <w:szCs w:val="20"/>
        </w:rPr>
        <w:t xml:space="preserve"> dengan 125 responden bahwa perilaku menggosok gigi kurang sebanyak 84 (67,2%) responden, dengan perilaku menggosok baik sebanyak 41 (32,8%) responden. Hal ini </w:t>
      </w:r>
      <w:proofErr w:type="spellStart"/>
      <w:r w:rsidRPr="009E7578">
        <w:rPr>
          <w:rFonts w:ascii="Arial" w:hAnsi="Arial" w:cs="Arial" w:hint="cs"/>
          <w:bCs/>
          <w:sz w:val="20"/>
          <w:szCs w:val="20"/>
        </w:rPr>
        <w:t>menunjukan</w:t>
      </w:r>
      <w:proofErr w:type="spellEnd"/>
      <w:r w:rsidRPr="009E7578">
        <w:rPr>
          <w:rFonts w:ascii="Arial" w:hAnsi="Arial" w:cs="Arial" w:hint="cs"/>
          <w:bCs/>
          <w:sz w:val="20"/>
          <w:szCs w:val="20"/>
        </w:rPr>
        <w:t xml:space="preserve"> bahwa kebiasaan menggosok gigi pada anak di SDN 01 </w:t>
      </w:r>
      <w:proofErr w:type="spellStart"/>
      <w:r w:rsidRPr="009E7578">
        <w:rPr>
          <w:rFonts w:ascii="Arial" w:hAnsi="Arial" w:cs="Arial" w:hint="cs"/>
          <w:bCs/>
          <w:sz w:val="20"/>
          <w:szCs w:val="20"/>
        </w:rPr>
        <w:t>Klunjukan</w:t>
      </w:r>
      <w:proofErr w:type="spellEnd"/>
      <w:r w:rsidRPr="009E7578">
        <w:rPr>
          <w:rFonts w:ascii="Arial" w:hAnsi="Arial" w:cs="Arial" w:hint="cs"/>
          <w:bCs/>
          <w:sz w:val="20"/>
          <w:szCs w:val="20"/>
        </w:rPr>
        <w:t xml:space="preserve"> masih banyak anak yang melakukan </w:t>
      </w:r>
      <w:proofErr w:type="spellStart"/>
      <w:r w:rsidRPr="009E7578">
        <w:rPr>
          <w:rFonts w:ascii="Arial" w:hAnsi="Arial" w:cs="Arial" w:hint="cs"/>
          <w:bCs/>
          <w:sz w:val="20"/>
          <w:szCs w:val="20"/>
        </w:rPr>
        <w:t>kebiasan</w:t>
      </w:r>
      <w:proofErr w:type="spellEnd"/>
      <w:r w:rsidRPr="009E7578">
        <w:rPr>
          <w:rFonts w:ascii="Arial" w:hAnsi="Arial" w:cs="Arial" w:hint="cs"/>
          <w:bCs/>
          <w:sz w:val="20"/>
          <w:szCs w:val="20"/>
        </w:rPr>
        <w:t xml:space="preserve"> menggosok gigi dengan baik dan benar dan cara yang salah. </w:t>
      </w:r>
      <w:r w:rsidRPr="009E7578">
        <w:rPr>
          <w:rFonts w:ascii="Arial" w:hAnsi="Arial" w:cs="Arial" w:hint="cs"/>
          <w:sz w:val="20"/>
          <w:szCs w:val="20"/>
        </w:rPr>
        <w:t xml:space="preserve">Menggosok gigi yang tepat dilakukan minimal dua menit. Menggosok gigi dengan urutan yang sama setiap harinya dan harus sampai gigi paling akhir agar gigi paling akhir tidak berlubang dan gunakan pasta gigi yang mengandung </w:t>
      </w:r>
      <w:proofErr w:type="spellStart"/>
      <w:r w:rsidRPr="009E7578">
        <w:rPr>
          <w:rFonts w:ascii="Arial" w:hAnsi="Arial" w:cs="Arial" w:hint="cs"/>
          <w:sz w:val="20"/>
          <w:szCs w:val="20"/>
        </w:rPr>
        <w:t>fluoride</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Sarningsih</w:t>
      </w:r>
      <w:proofErr w:type="spellEnd"/>
      <w:r w:rsidRPr="009E7578">
        <w:rPr>
          <w:rFonts w:ascii="Arial" w:hAnsi="Arial" w:cs="Arial" w:hint="cs"/>
          <w:sz w:val="20"/>
          <w:szCs w:val="20"/>
        </w:rPr>
        <w:t xml:space="preserve">, 2014). </w:t>
      </w:r>
    </w:p>
    <w:p w14:paraId="477D20AF" w14:textId="77777777" w:rsidR="00141168" w:rsidRPr="009E7578" w:rsidRDefault="00141168" w:rsidP="00141168">
      <w:pPr>
        <w:pStyle w:val="ListParagraph"/>
        <w:widowControl/>
        <w:autoSpaceDE/>
        <w:autoSpaceDN/>
        <w:ind w:left="851" w:right="284"/>
        <w:jc w:val="both"/>
        <w:rPr>
          <w:rFonts w:ascii="Arial" w:hAnsi="Arial" w:cs="Arial" w:hint="cs"/>
          <w:color w:val="222222"/>
          <w:sz w:val="20"/>
          <w:szCs w:val="20"/>
          <w:shd w:val="clear" w:color="auto" w:fill="FFFFFF"/>
        </w:rPr>
      </w:pPr>
      <w:r w:rsidRPr="009E7578">
        <w:rPr>
          <w:rFonts w:ascii="Arial" w:hAnsi="Arial" w:cs="Arial" w:hint="cs"/>
          <w:sz w:val="20"/>
          <w:szCs w:val="20"/>
        </w:rPr>
        <w:tab/>
        <w:t xml:space="preserve">Menurut </w:t>
      </w:r>
      <w:r w:rsidRPr="009E7578">
        <w:rPr>
          <w:rFonts w:ascii="Arial" w:hAnsi="Arial" w:cs="Arial" w:hint="cs"/>
          <w:color w:val="222222"/>
          <w:sz w:val="20"/>
          <w:szCs w:val="20"/>
          <w:shd w:val="clear" w:color="auto" w:fill="FFFFFF"/>
        </w:rPr>
        <w:t xml:space="preserve">Yogie dan Ernawati, 2020 </w:t>
      </w:r>
      <w:r w:rsidRPr="009E7578">
        <w:rPr>
          <w:rFonts w:ascii="Arial" w:hAnsi="Arial" w:cs="Arial" w:hint="cs"/>
          <w:sz w:val="20"/>
          <w:szCs w:val="20"/>
        </w:rPr>
        <w:t>Kategori kebiasaan menggosok gigi kurang baik jika dilakukan &lt;2 kali sehari atau minimal 2 kali sehari tetapi caranya tidak benar, sedangkan dikatakan menyikat gigi baik jika dilakukan 2 kali sehari atau lebih dengan cara yang benar rutinitas menyikat gigi harus dilakukan setiap hari agar plak yang terbentuk tidak bertambah tebal (</w:t>
      </w:r>
      <w:r w:rsidRPr="009E7578">
        <w:rPr>
          <w:rFonts w:ascii="Arial" w:hAnsi="Arial" w:cs="Arial" w:hint="cs"/>
          <w:color w:val="222222"/>
          <w:sz w:val="20"/>
          <w:szCs w:val="20"/>
          <w:shd w:val="clear" w:color="auto" w:fill="FFFFFF"/>
        </w:rPr>
        <w:t>Yogie, Ernawati, 2020).</w:t>
      </w:r>
    </w:p>
    <w:p w14:paraId="265BB12B" w14:textId="77777777" w:rsidR="00141168" w:rsidRPr="009E7578" w:rsidRDefault="00141168" w:rsidP="00141168">
      <w:pPr>
        <w:pStyle w:val="ListParagraph"/>
        <w:widowControl/>
        <w:autoSpaceDE/>
        <w:autoSpaceDN/>
        <w:ind w:left="851" w:right="284"/>
        <w:jc w:val="both"/>
        <w:rPr>
          <w:rFonts w:ascii="Arial" w:hAnsi="Arial" w:cs="Arial" w:hint="cs"/>
          <w:sz w:val="20"/>
          <w:szCs w:val="20"/>
        </w:rPr>
      </w:pPr>
      <w:r w:rsidRPr="009E7578">
        <w:rPr>
          <w:rFonts w:ascii="Arial" w:hAnsi="Arial" w:cs="Arial" w:hint="cs"/>
          <w:sz w:val="20"/>
          <w:szCs w:val="20"/>
        </w:rPr>
        <w:tab/>
        <w:t>Menggosok gigi adalah suatu cara membersihkan sisa-sisa makanan dan plak pada permukaan gigi dengan menggunakan sikat gigi dan pasta gigi. Merupakan upaya yang dilakukan untuk menjaga gigi tetap dalam keadaan bersih dan sehat. Menggosok gigi harus dilakukan secara sistematis sehingga tidak ada sisa makanan yang tertinggal (Restuning Sekar, 2022).</w:t>
      </w:r>
    </w:p>
    <w:p w14:paraId="26A87F10" w14:textId="77777777" w:rsidR="00141168" w:rsidRPr="009E7578" w:rsidRDefault="00141168" w:rsidP="00141168">
      <w:pPr>
        <w:pStyle w:val="ListParagraph"/>
        <w:widowControl/>
        <w:autoSpaceDE/>
        <w:autoSpaceDN/>
        <w:ind w:left="851" w:right="284"/>
        <w:jc w:val="both"/>
        <w:rPr>
          <w:rFonts w:ascii="Arial" w:hAnsi="Arial" w:cs="Arial" w:hint="cs"/>
          <w:sz w:val="20"/>
          <w:szCs w:val="20"/>
        </w:rPr>
      </w:pPr>
      <w:r w:rsidRPr="009E7578">
        <w:rPr>
          <w:rFonts w:ascii="Arial" w:hAnsi="Arial" w:cs="Arial" w:hint="cs"/>
          <w:sz w:val="20"/>
          <w:szCs w:val="20"/>
        </w:rPr>
        <w:lastRenderedPageBreak/>
        <w:tab/>
        <w:t xml:space="preserve">Cara menggosok gigi yang benar dan langkah yang benar Posisi sikat membentuk sudut 45 derajat, lalu gosok gigi secara lembut dan perlahan dengan cara memutar. Gunakan gerakan yang sama, yaitu memutar untuk menyikat bagian permukaan gigi dalam. Gosok semua bagian permukaan gigi yang digunakan untuk mengunyah, yaitu gigi geraham. Caranya dengan menggunakan ujung sikat gigi dengan tekanan ringan sehingga bulu sikat tidak membengkok. Gosok gigi dengan posisi tegak dan gerakan perlahan </w:t>
      </w:r>
      <w:proofErr w:type="spellStart"/>
      <w:r w:rsidRPr="009E7578">
        <w:rPr>
          <w:rFonts w:ascii="Arial" w:hAnsi="Arial" w:cs="Arial" w:hint="cs"/>
          <w:sz w:val="20"/>
          <w:szCs w:val="20"/>
        </w:rPr>
        <w:t>keatas</w:t>
      </w:r>
      <w:proofErr w:type="spellEnd"/>
      <w:r w:rsidRPr="009E7578">
        <w:rPr>
          <w:rFonts w:ascii="Arial" w:hAnsi="Arial" w:cs="Arial" w:hint="cs"/>
          <w:sz w:val="20"/>
          <w:szCs w:val="20"/>
        </w:rPr>
        <w:t xml:space="preserve"> dan </w:t>
      </w:r>
      <w:proofErr w:type="spellStart"/>
      <w:r w:rsidRPr="009E7578">
        <w:rPr>
          <w:rFonts w:ascii="Arial" w:hAnsi="Arial" w:cs="Arial" w:hint="cs"/>
          <w:sz w:val="20"/>
          <w:szCs w:val="20"/>
        </w:rPr>
        <w:t>kebawah</w:t>
      </w:r>
      <w:proofErr w:type="spellEnd"/>
      <w:r w:rsidRPr="009E7578">
        <w:rPr>
          <w:rFonts w:ascii="Arial" w:hAnsi="Arial" w:cs="Arial" w:hint="cs"/>
          <w:sz w:val="20"/>
          <w:szCs w:val="20"/>
        </w:rPr>
        <w:t xml:space="preserve"> untuk membersihkan gigi depan bagian dalam </w:t>
      </w:r>
      <w:r w:rsidRPr="009E7578">
        <w:rPr>
          <w:rFonts w:ascii="Arial" w:hAnsi="Arial" w:cs="Arial" w:hint="cs"/>
          <w:sz w:val="20"/>
          <w:szCs w:val="20"/>
        </w:rPr>
        <w:fldChar w:fldCharType="begin" w:fldLock="1"/>
      </w:r>
      <w:r w:rsidRPr="009E7578">
        <w:rPr>
          <w:rFonts w:ascii="Arial" w:hAnsi="Arial" w:cs="Arial" w:hint="cs"/>
          <w:sz w:val="20"/>
          <w:szCs w:val="20"/>
        </w:rPr>
        <w:instrText>ADDIN CSL_CITATION { "citationItems" : [ { "id" : "ITEM-1", "itemData" : { "ISBN" : "978-979-29-6261-1", "author" : [ { "dropping-particle" : "", "family" : "Rachmat Hidayat, S.K.M.", "given" : "M.Kes.", "non-dropping-particle" : "", "parse-names" : false, "suffix" : "" }, { "dropping-particle" : "", "family" : "Tandiari", "given" : "drg. Astrid", "non-dropping-particle" : "", "parse-names" : false, "suffix" : "" } ], "container-title" : "CV ANDI OFFSET", "edition" : "1", "editor" : [ { "dropping-particle" : "", "family" : "Christian", "given" : "Putri", "non-dropping-particle" : "", "parse-names" : false, "suffix" : "" } ], "id" : "ITEM-1", "issued" : { "date-parts" : [ [ "2016" ] ] }, "publisher-place" : "Yogyakarta", "title" : "Kesehatan Gigi dan Mulut-Apa yang Sebaiknya Anda Tahu?", "type" : "book" }, "uris" : [ "http://www.mendeley.com/documents/?uuid=352f0cb1-303b-3720-a679-313cf11850e9" ] } ], "mendeley" : { "formattedCitation" : "(Rachmat Hidayat, S.K.M. &amp; Tandiari, 2016)", "plainTextFormattedCitation" : "(Rachmat Hidayat, S.K.M. &amp; Tandiari, 2016)", "previouslyFormattedCitation" : "(Rachmat Hidayat, S.K.M. &amp; Tandiari, 2016)" }, "properties" : { "noteIndex" : 0 }, "schema" : "https://github.com/citation-style-language/schema/raw/master/csl-citation.json" }</w:instrText>
      </w:r>
      <w:r w:rsidRPr="009E7578">
        <w:rPr>
          <w:rFonts w:ascii="Arial" w:hAnsi="Arial" w:cs="Arial" w:hint="cs"/>
          <w:sz w:val="20"/>
          <w:szCs w:val="20"/>
        </w:rPr>
        <w:fldChar w:fldCharType="separate"/>
      </w:r>
      <w:r w:rsidRPr="009E7578">
        <w:rPr>
          <w:rFonts w:ascii="Arial" w:hAnsi="Arial" w:cs="Arial" w:hint="cs"/>
          <w:noProof/>
          <w:sz w:val="20"/>
          <w:szCs w:val="20"/>
        </w:rPr>
        <w:t>(Hidayat Rachmat, Astrid Tandiari, 2016, h. 84-87)</w:t>
      </w:r>
      <w:r w:rsidRPr="009E7578">
        <w:rPr>
          <w:rFonts w:ascii="Arial" w:hAnsi="Arial" w:cs="Arial" w:hint="cs"/>
          <w:sz w:val="20"/>
          <w:szCs w:val="20"/>
        </w:rPr>
        <w:fldChar w:fldCharType="end"/>
      </w:r>
      <w:r w:rsidRPr="009E7578">
        <w:rPr>
          <w:rFonts w:ascii="Arial" w:hAnsi="Arial" w:cs="Arial" w:hint="cs"/>
          <w:sz w:val="20"/>
          <w:szCs w:val="20"/>
        </w:rPr>
        <w:t>.</w:t>
      </w:r>
    </w:p>
    <w:p w14:paraId="291F4462" w14:textId="77777777" w:rsidR="00141168" w:rsidRPr="009E7578" w:rsidRDefault="00141168" w:rsidP="00141168">
      <w:pPr>
        <w:pStyle w:val="ListParagraph"/>
        <w:numPr>
          <w:ilvl w:val="0"/>
          <w:numId w:val="2"/>
        </w:numPr>
        <w:ind w:left="851" w:right="284" w:hanging="425"/>
        <w:jc w:val="both"/>
        <w:rPr>
          <w:rFonts w:ascii="Arial" w:hAnsi="Arial" w:cs="Arial" w:hint="cs"/>
          <w:sz w:val="20"/>
          <w:szCs w:val="20"/>
        </w:rPr>
      </w:pPr>
      <w:r w:rsidRPr="009E7578">
        <w:rPr>
          <w:rFonts w:ascii="Arial" w:hAnsi="Arial" w:cs="Arial" w:hint="cs"/>
          <w:sz w:val="20"/>
          <w:szCs w:val="20"/>
        </w:rPr>
        <w:t xml:space="preserve">Perilaku konsumsi makanan Pada Anak Di SDN 01 </w:t>
      </w:r>
      <w:proofErr w:type="spellStart"/>
      <w:r w:rsidRPr="009E7578">
        <w:rPr>
          <w:rFonts w:ascii="Arial" w:hAnsi="Arial" w:cs="Arial" w:hint="cs"/>
          <w:sz w:val="20"/>
          <w:szCs w:val="20"/>
        </w:rPr>
        <w:t>Klunjukan</w:t>
      </w:r>
      <w:proofErr w:type="spellEnd"/>
    </w:p>
    <w:p w14:paraId="2F8F2697" w14:textId="77777777" w:rsidR="00141168" w:rsidRPr="009E7578" w:rsidRDefault="00141168" w:rsidP="00141168">
      <w:pPr>
        <w:pStyle w:val="ListParagraph"/>
        <w:widowControl/>
        <w:autoSpaceDE/>
        <w:autoSpaceDN/>
        <w:ind w:left="851" w:right="284" w:firstLine="708"/>
        <w:jc w:val="both"/>
        <w:rPr>
          <w:rFonts w:ascii="Arial" w:hAnsi="Arial" w:cs="Arial" w:hint="cs"/>
          <w:bCs/>
          <w:sz w:val="20"/>
          <w:szCs w:val="20"/>
        </w:rPr>
      </w:pPr>
      <w:r w:rsidRPr="009E7578">
        <w:rPr>
          <w:rFonts w:ascii="Arial" w:hAnsi="Arial" w:cs="Arial" w:hint="cs"/>
          <w:sz w:val="20"/>
          <w:szCs w:val="20"/>
        </w:rPr>
        <w:t>Berdasarkan hasil penelitian yang dilakukan</w:t>
      </w:r>
      <w:r w:rsidRPr="009E7578">
        <w:rPr>
          <w:rFonts w:ascii="Arial" w:hAnsi="Arial" w:cs="Arial" w:hint="cs"/>
          <w:bCs/>
          <w:sz w:val="20"/>
          <w:szCs w:val="20"/>
        </w:rPr>
        <w:t xml:space="preserve"> bahwa didapatkan dari 125 responden bahwa perilaku konsumsi makanan kurang 99 (79,2%) responden. Perilaku konsumsi makanan baik 26 (20,8%) responden. Perilaku konsumsi makanan kurang 25 (20%) responden. </w:t>
      </w:r>
      <w:r w:rsidRPr="009E7578">
        <w:rPr>
          <w:rFonts w:ascii="Arial" w:hAnsi="Arial" w:cs="Arial" w:hint="cs"/>
          <w:sz w:val="20"/>
          <w:szCs w:val="20"/>
        </w:rPr>
        <w:t xml:space="preserve">Hal ini artinya perilaku konsumsi makanan pada anak di SDN 01 </w:t>
      </w:r>
      <w:proofErr w:type="spellStart"/>
      <w:r w:rsidRPr="009E7578">
        <w:rPr>
          <w:rFonts w:ascii="Arial" w:hAnsi="Arial" w:cs="Arial" w:hint="cs"/>
          <w:sz w:val="20"/>
          <w:szCs w:val="20"/>
        </w:rPr>
        <w:t>Klunjukan</w:t>
      </w:r>
      <w:proofErr w:type="spellEnd"/>
      <w:r w:rsidRPr="009E7578">
        <w:rPr>
          <w:rFonts w:ascii="Arial" w:hAnsi="Arial" w:cs="Arial" w:hint="cs"/>
          <w:sz w:val="20"/>
          <w:szCs w:val="20"/>
        </w:rPr>
        <w:t xml:space="preserve"> banyak konsumsi makanan manis. Makanan non </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merupahan</w:t>
      </w:r>
      <w:proofErr w:type="spellEnd"/>
      <w:r w:rsidRPr="009E7578">
        <w:rPr>
          <w:rFonts w:ascii="Arial" w:hAnsi="Arial" w:cs="Arial" w:hint="cs"/>
          <w:sz w:val="20"/>
          <w:szCs w:val="20"/>
        </w:rPr>
        <w:t xml:space="preserve"> bahan pagan yang kaya akan protein dan sedikit mengandung sukrosa serta tidak mudah </w:t>
      </w:r>
      <w:proofErr w:type="spellStart"/>
      <w:r w:rsidRPr="009E7578">
        <w:rPr>
          <w:rFonts w:ascii="Arial" w:hAnsi="Arial" w:cs="Arial" w:hint="cs"/>
          <w:sz w:val="20"/>
          <w:szCs w:val="20"/>
        </w:rPr>
        <w:t>lenget</w:t>
      </w:r>
      <w:proofErr w:type="spellEnd"/>
      <w:r w:rsidRPr="009E7578">
        <w:rPr>
          <w:rFonts w:ascii="Arial" w:hAnsi="Arial" w:cs="Arial" w:hint="cs"/>
          <w:sz w:val="20"/>
          <w:szCs w:val="20"/>
        </w:rPr>
        <w:t xml:space="preserve"> atau melekat pada permukaan gigi. Sukrosa merupakan penyebab dalam makanan yang dapat mempengaruhi terjadinya karies gigi. Oleh karena itu, </w:t>
      </w:r>
      <w:proofErr w:type="spellStart"/>
      <w:r w:rsidRPr="009E7578">
        <w:rPr>
          <w:rFonts w:ascii="Arial" w:hAnsi="Arial" w:cs="Arial" w:hint="cs"/>
          <w:sz w:val="20"/>
          <w:szCs w:val="20"/>
        </w:rPr>
        <w:t>mengkonsumsi</w:t>
      </w:r>
      <w:proofErr w:type="spellEnd"/>
      <w:r w:rsidRPr="009E7578">
        <w:rPr>
          <w:rFonts w:ascii="Arial" w:hAnsi="Arial" w:cs="Arial" w:hint="cs"/>
          <w:sz w:val="20"/>
          <w:szCs w:val="20"/>
        </w:rPr>
        <w:t xml:space="preserve"> makanan dan minuman non-</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xml:space="preserve"> dapat mencegah terjadinya frekuensi karies gigi yang tinggi daripada </w:t>
      </w:r>
      <w:proofErr w:type="spellStart"/>
      <w:r w:rsidRPr="009E7578">
        <w:rPr>
          <w:rFonts w:ascii="Arial" w:hAnsi="Arial" w:cs="Arial" w:hint="cs"/>
          <w:sz w:val="20"/>
          <w:szCs w:val="20"/>
        </w:rPr>
        <w:t>mengkonsumsi</w:t>
      </w:r>
      <w:proofErr w:type="spellEnd"/>
      <w:r w:rsidRPr="009E7578">
        <w:rPr>
          <w:rFonts w:ascii="Arial" w:hAnsi="Arial" w:cs="Arial" w:hint="cs"/>
          <w:sz w:val="20"/>
          <w:szCs w:val="20"/>
        </w:rPr>
        <w:t xml:space="preserve"> makanan </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Jenis makanan non-</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xml:space="preserve"> berupa nasi, jagung, kentang, ubi jalar, singkong, sayuran, kacang-kacangan, dan buah-buahan (Anwar </w:t>
      </w:r>
      <w:proofErr w:type="spellStart"/>
      <w:r w:rsidRPr="009E7578">
        <w:rPr>
          <w:rFonts w:ascii="Arial" w:hAnsi="Arial" w:cs="Arial" w:hint="cs"/>
          <w:sz w:val="20"/>
          <w:szCs w:val="20"/>
        </w:rPr>
        <w:t>Tasbihul</w:t>
      </w:r>
      <w:proofErr w:type="spellEnd"/>
      <w:r w:rsidRPr="009E7578">
        <w:rPr>
          <w:rFonts w:ascii="Arial" w:hAnsi="Arial" w:cs="Arial" w:hint="cs"/>
          <w:sz w:val="20"/>
          <w:szCs w:val="20"/>
        </w:rPr>
        <w:t>, 2020).</w:t>
      </w:r>
    </w:p>
    <w:p w14:paraId="21C8312B" w14:textId="77777777" w:rsidR="00141168" w:rsidRPr="009E7578" w:rsidRDefault="00141168" w:rsidP="00141168">
      <w:pPr>
        <w:pStyle w:val="ListParagraph"/>
        <w:widowControl/>
        <w:autoSpaceDE/>
        <w:autoSpaceDN/>
        <w:ind w:left="851" w:right="284" w:firstLine="708"/>
        <w:jc w:val="both"/>
        <w:rPr>
          <w:rFonts w:ascii="Arial" w:hAnsi="Arial" w:cs="Arial" w:hint="cs"/>
          <w:bCs/>
          <w:sz w:val="20"/>
          <w:szCs w:val="20"/>
        </w:rPr>
      </w:pPr>
      <w:r w:rsidRPr="009E7578">
        <w:rPr>
          <w:rFonts w:ascii="Arial" w:hAnsi="Arial" w:cs="Arial" w:hint="cs"/>
          <w:sz w:val="20"/>
          <w:szCs w:val="20"/>
        </w:rPr>
        <w:t xml:space="preserve">Makanan dan minuman </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xml:space="preserve"> merupakan bahan pangan yang kaya akan sukrosa </w:t>
      </w:r>
      <w:proofErr w:type="spellStart"/>
      <w:r w:rsidRPr="009E7578">
        <w:rPr>
          <w:rFonts w:ascii="Arial" w:hAnsi="Arial" w:cs="Arial" w:hint="cs"/>
          <w:sz w:val="20"/>
          <w:szCs w:val="20"/>
        </w:rPr>
        <w:t>dimana</w:t>
      </w:r>
      <w:proofErr w:type="spellEnd"/>
      <w:r w:rsidRPr="009E7578">
        <w:rPr>
          <w:rFonts w:ascii="Arial" w:hAnsi="Arial" w:cs="Arial" w:hint="cs"/>
          <w:sz w:val="20"/>
          <w:szCs w:val="20"/>
        </w:rPr>
        <w:t xml:space="preserve"> sukrosa tersebut dapat meningkatkan </w:t>
      </w:r>
      <w:proofErr w:type="spellStart"/>
      <w:r w:rsidRPr="009E7578">
        <w:rPr>
          <w:rFonts w:ascii="Arial" w:hAnsi="Arial" w:cs="Arial" w:hint="cs"/>
          <w:sz w:val="20"/>
          <w:szCs w:val="20"/>
        </w:rPr>
        <w:t>insidensi</w:t>
      </w:r>
      <w:proofErr w:type="spellEnd"/>
      <w:r w:rsidRPr="009E7578">
        <w:rPr>
          <w:rFonts w:ascii="Arial" w:hAnsi="Arial" w:cs="Arial" w:hint="cs"/>
          <w:sz w:val="20"/>
          <w:szCs w:val="20"/>
        </w:rPr>
        <w:t xml:space="preserve"> terjadinya karies apabila dikonsumsi di antara waktu makan utama. Konsistensi dan bentuk dari makanan ataupun minuman yang kaya akan gula akan lebih lama melengket pada permukaan gigi. Hal in menyebabkan mudahnya terjadi karies apabila masyarakat </w:t>
      </w:r>
      <w:proofErr w:type="spellStart"/>
      <w:r w:rsidRPr="009E7578">
        <w:rPr>
          <w:rFonts w:ascii="Arial" w:hAnsi="Arial" w:cs="Arial" w:hint="cs"/>
          <w:sz w:val="20"/>
          <w:szCs w:val="20"/>
        </w:rPr>
        <w:t>mengkonsumsi</w:t>
      </w:r>
      <w:proofErr w:type="spellEnd"/>
      <w:r w:rsidRPr="009E7578">
        <w:rPr>
          <w:rFonts w:ascii="Arial" w:hAnsi="Arial" w:cs="Arial" w:hint="cs"/>
          <w:sz w:val="20"/>
          <w:szCs w:val="20"/>
        </w:rPr>
        <w:t xml:space="preserve"> makanan dan minuman tersebut. Sukrosa merupakan media yang paling baik untuk pertumbuhan </w:t>
      </w:r>
      <w:proofErr w:type="spellStart"/>
      <w:r w:rsidRPr="009E7578">
        <w:rPr>
          <w:rFonts w:ascii="Arial" w:hAnsi="Arial" w:cs="Arial" w:hint="cs"/>
          <w:sz w:val="20"/>
          <w:szCs w:val="20"/>
        </w:rPr>
        <w:t>baker</w:t>
      </w:r>
      <w:proofErr w:type="spellEnd"/>
      <w:r w:rsidRPr="009E7578">
        <w:rPr>
          <w:rFonts w:ascii="Arial" w:hAnsi="Arial" w:cs="Arial" w:hint="cs"/>
          <w:sz w:val="20"/>
          <w:szCs w:val="20"/>
        </w:rPr>
        <w:t xml:space="preserve"> yang menyebabkan terjadinya karies, yakni </w:t>
      </w:r>
      <w:proofErr w:type="spellStart"/>
      <w:r w:rsidRPr="009E7578">
        <w:rPr>
          <w:rFonts w:ascii="Arial" w:hAnsi="Arial" w:cs="Arial" w:hint="cs"/>
          <w:sz w:val="20"/>
          <w:szCs w:val="20"/>
        </w:rPr>
        <w:t>Streptococcus</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mutans</w:t>
      </w:r>
      <w:proofErr w:type="spellEnd"/>
      <w:r w:rsidRPr="009E7578">
        <w:rPr>
          <w:rFonts w:ascii="Arial" w:hAnsi="Arial" w:cs="Arial" w:hint="cs"/>
          <w:sz w:val="20"/>
          <w:szCs w:val="20"/>
        </w:rPr>
        <w:t>, sehingga aktivitas bakteri in akan meningkat di dalam rongga mulut.</w:t>
      </w:r>
      <w:r w:rsidRPr="009E7578">
        <w:rPr>
          <w:rFonts w:ascii="Arial" w:hAnsi="Arial" w:cs="Arial" w:hint="cs"/>
          <w:bCs/>
          <w:sz w:val="20"/>
          <w:szCs w:val="20"/>
        </w:rPr>
        <w:t xml:space="preserve"> </w:t>
      </w:r>
      <w:r w:rsidRPr="009E7578">
        <w:rPr>
          <w:rFonts w:ascii="Arial" w:hAnsi="Arial" w:cs="Arial" w:hint="cs"/>
          <w:sz w:val="20"/>
          <w:szCs w:val="20"/>
        </w:rPr>
        <w:t xml:space="preserve">Beberapa jenis minuman </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xml:space="preserve"> berupa teh kemasan, kopi kemasan, susu kemasan, </w:t>
      </w:r>
      <w:proofErr w:type="spellStart"/>
      <w:r w:rsidRPr="009E7578">
        <w:rPr>
          <w:rFonts w:ascii="Arial" w:hAnsi="Arial" w:cs="Arial" w:hint="cs"/>
          <w:sz w:val="20"/>
          <w:szCs w:val="20"/>
        </w:rPr>
        <w:t>sirup</w:t>
      </w:r>
      <w:proofErr w:type="spellEnd"/>
      <w:r w:rsidRPr="009E7578">
        <w:rPr>
          <w:rFonts w:ascii="Arial" w:hAnsi="Arial" w:cs="Arial" w:hint="cs"/>
          <w:sz w:val="20"/>
          <w:szCs w:val="20"/>
        </w:rPr>
        <w:t xml:space="preserve"> kemasan, jus buah kemasan, es krim, minuman kaleng (</w:t>
      </w:r>
      <w:proofErr w:type="spellStart"/>
      <w:r w:rsidRPr="009E7578">
        <w:rPr>
          <w:rFonts w:ascii="Arial" w:hAnsi="Arial" w:cs="Arial" w:hint="cs"/>
          <w:sz w:val="20"/>
          <w:szCs w:val="20"/>
        </w:rPr>
        <w:t>soft</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drink</w:t>
      </w:r>
      <w:proofErr w:type="spellEnd"/>
      <w:r w:rsidRPr="009E7578">
        <w:rPr>
          <w:rFonts w:ascii="Arial" w:hAnsi="Arial" w:cs="Arial" w:hint="cs"/>
          <w:sz w:val="20"/>
          <w:szCs w:val="20"/>
        </w:rPr>
        <w:t xml:space="preserve">), dan minuman </w:t>
      </w:r>
      <w:proofErr w:type="spellStart"/>
      <w:r w:rsidRPr="009E7578">
        <w:rPr>
          <w:rFonts w:ascii="Arial" w:hAnsi="Arial" w:cs="Arial" w:hint="cs"/>
          <w:sz w:val="20"/>
          <w:szCs w:val="20"/>
        </w:rPr>
        <w:t>isotonic</w:t>
      </w:r>
      <w:proofErr w:type="spellEnd"/>
      <w:r w:rsidRPr="009E7578">
        <w:rPr>
          <w:rFonts w:ascii="Arial" w:hAnsi="Arial" w:cs="Arial" w:hint="cs"/>
          <w:sz w:val="20"/>
          <w:szCs w:val="20"/>
        </w:rPr>
        <w:t xml:space="preserve"> (Anwar </w:t>
      </w:r>
      <w:proofErr w:type="spellStart"/>
      <w:r w:rsidRPr="009E7578">
        <w:rPr>
          <w:rFonts w:ascii="Arial" w:hAnsi="Arial" w:cs="Arial" w:hint="cs"/>
          <w:sz w:val="20"/>
          <w:szCs w:val="20"/>
        </w:rPr>
        <w:t>Tasbihul</w:t>
      </w:r>
      <w:proofErr w:type="spellEnd"/>
      <w:r w:rsidRPr="009E7578">
        <w:rPr>
          <w:rFonts w:ascii="Arial" w:hAnsi="Arial" w:cs="Arial" w:hint="cs"/>
          <w:sz w:val="20"/>
          <w:szCs w:val="20"/>
        </w:rPr>
        <w:t>, 2020).</w:t>
      </w:r>
    </w:p>
    <w:p w14:paraId="18130EF2" w14:textId="77777777" w:rsidR="00141168" w:rsidRPr="009E7578" w:rsidRDefault="00141168" w:rsidP="00141168">
      <w:pPr>
        <w:pStyle w:val="ListParagraph"/>
        <w:widowControl/>
        <w:numPr>
          <w:ilvl w:val="0"/>
          <w:numId w:val="2"/>
        </w:numPr>
        <w:autoSpaceDE/>
        <w:autoSpaceDN/>
        <w:ind w:left="851" w:right="284" w:hanging="425"/>
        <w:jc w:val="both"/>
        <w:rPr>
          <w:rFonts w:ascii="Arial" w:hAnsi="Arial" w:cs="Arial" w:hint="cs"/>
          <w:b/>
          <w:bCs/>
          <w:sz w:val="20"/>
          <w:szCs w:val="20"/>
        </w:rPr>
      </w:pPr>
      <w:r w:rsidRPr="009E7578">
        <w:rPr>
          <w:rFonts w:ascii="Arial" w:hAnsi="Arial" w:cs="Arial" w:hint="cs"/>
          <w:sz w:val="20"/>
          <w:szCs w:val="20"/>
        </w:rPr>
        <w:t xml:space="preserve">Kejadian Karies Gigi Pada Anak Di SDN 01 </w:t>
      </w:r>
      <w:proofErr w:type="spellStart"/>
      <w:r w:rsidRPr="009E7578">
        <w:rPr>
          <w:rFonts w:ascii="Arial" w:hAnsi="Arial" w:cs="Arial" w:hint="cs"/>
          <w:sz w:val="20"/>
          <w:szCs w:val="20"/>
        </w:rPr>
        <w:t>Klunjukan</w:t>
      </w:r>
      <w:proofErr w:type="spellEnd"/>
    </w:p>
    <w:p w14:paraId="2E3128F7" w14:textId="77777777" w:rsidR="00141168" w:rsidRPr="009E7578" w:rsidRDefault="00141168" w:rsidP="00141168">
      <w:pPr>
        <w:pStyle w:val="ListParagraph"/>
        <w:ind w:left="851" w:right="284"/>
        <w:jc w:val="both"/>
        <w:rPr>
          <w:rFonts w:ascii="Arial" w:hAnsi="Arial" w:cs="Arial" w:hint="cs"/>
          <w:sz w:val="20"/>
          <w:szCs w:val="20"/>
        </w:rPr>
      </w:pPr>
      <w:r w:rsidRPr="009E7578">
        <w:rPr>
          <w:rFonts w:ascii="Arial" w:hAnsi="Arial" w:cs="Arial" w:hint="cs"/>
          <w:sz w:val="20"/>
          <w:szCs w:val="20"/>
        </w:rPr>
        <w:tab/>
        <w:t xml:space="preserve">Berdasarkan hasil penelitian yang dilakukan 125 responden dengan gigi karies 87 (69,6%) responden, dan gigi sehat 38 (30,4%) responden. Hal ini </w:t>
      </w:r>
      <w:proofErr w:type="spellStart"/>
      <w:r w:rsidRPr="009E7578">
        <w:rPr>
          <w:rFonts w:ascii="Arial" w:hAnsi="Arial" w:cs="Arial" w:hint="cs"/>
          <w:sz w:val="20"/>
          <w:szCs w:val="20"/>
        </w:rPr>
        <w:t>menunjukan</w:t>
      </w:r>
      <w:proofErr w:type="spellEnd"/>
      <w:r w:rsidRPr="009E7578">
        <w:rPr>
          <w:rFonts w:ascii="Arial" w:hAnsi="Arial" w:cs="Arial" w:hint="cs"/>
          <w:sz w:val="20"/>
          <w:szCs w:val="20"/>
        </w:rPr>
        <w:t xml:space="preserve"> masih banyak anak di SDN 01 </w:t>
      </w:r>
      <w:proofErr w:type="spellStart"/>
      <w:r w:rsidRPr="009E7578">
        <w:rPr>
          <w:rFonts w:ascii="Arial" w:hAnsi="Arial" w:cs="Arial" w:hint="cs"/>
          <w:sz w:val="20"/>
          <w:szCs w:val="20"/>
        </w:rPr>
        <w:t>Klunjukan</w:t>
      </w:r>
      <w:proofErr w:type="spellEnd"/>
      <w:r w:rsidRPr="009E7578">
        <w:rPr>
          <w:rFonts w:ascii="Arial" w:hAnsi="Arial" w:cs="Arial" w:hint="cs"/>
          <w:sz w:val="20"/>
          <w:szCs w:val="20"/>
        </w:rPr>
        <w:t xml:space="preserve"> yang mengalami karies gigi</w:t>
      </w:r>
      <w:r w:rsidRPr="009E7578">
        <w:rPr>
          <w:rFonts w:ascii="Arial" w:hAnsi="Arial" w:cs="Arial" w:hint="cs"/>
          <w:color w:val="0C0C0C"/>
          <w:sz w:val="20"/>
          <w:szCs w:val="20"/>
        </w:rPr>
        <w:t xml:space="preserve">. </w:t>
      </w:r>
      <w:r w:rsidRPr="009E7578">
        <w:rPr>
          <w:rFonts w:ascii="Arial" w:hAnsi="Arial" w:cs="Arial" w:hint="cs"/>
          <w:sz w:val="20"/>
          <w:szCs w:val="20"/>
        </w:rPr>
        <w:t xml:space="preserve">Karies gigi terjadi karena empat faktor utama yaitu gigi substrat, mikroorganisme, dan waktu. Beberapa jenis karbohidrat seperti sukrosa dan glukosa dapat difermentasi oleh bakteri tertentu dan membentuk asam sehingga </w:t>
      </w:r>
      <w:proofErr w:type="spellStart"/>
      <w:r w:rsidRPr="009E7578">
        <w:rPr>
          <w:rFonts w:ascii="Arial" w:hAnsi="Arial" w:cs="Arial" w:hint="cs"/>
          <w:sz w:val="20"/>
          <w:szCs w:val="20"/>
        </w:rPr>
        <w:t>pH</w:t>
      </w:r>
      <w:proofErr w:type="spellEnd"/>
      <w:r w:rsidRPr="009E7578">
        <w:rPr>
          <w:rFonts w:ascii="Arial" w:hAnsi="Arial" w:cs="Arial" w:hint="cs"/>
          <w:sz w:val="20"/>
          <w:szCs w:val="20"/>
        </w:rPr>
        <w:t xml:space="preserve"> plak akan menurun di bawah 5 dalam waktu 3-5 menit. Pengurangan </w:t>
      </w:r>
      <w:proofErr w:type="spellStart"/>
      <w:r w:rsidRPr="009E7578">
        <w:rPr>
          <w:rFonts w:ascii="Arial" w:hAnsi="Arial" w:cs="Arial" w:hint="cs"/>
          <w:sz w:val="20"/>
          <w:szCs w:val="20"/>
        </w:rPr>
        <w:t>pH</w:t>
      </w:r>
      <w:proofErr w:type="spellEnd"/>
      <w:r w:rsidRPr="009E7578">
        <w:rPr>
          <w:rFonts w:ascii="Arial" w:hAnsi="Arial" w:cs="Arial" w:hint="cs"/>
          <w:sz w:val="20"/>
          <w:szCs w:val="20"/>
        </w:rPr>
        <w:t xml:space="preserve"> berulang selama periode waktu menghasilkan demineralisasi permukaan gigi. Proses terjadinya karies diawali dengan adanya plak pada permukaan gigi. Plak terbentuk dari campuran bahan saliva seperti </w:t>
      </w:r>
      <w:proofErr w:type="spellStart"/>
      <w:r w:rsidRPr="009E7578">
        <w:rPr>
          <w:rFonts w:ascii="Arial" w:hAnsi="Arial" w:cs="Arial" w:hint="cs"/>
          <w:sz w:val="20"/>
          <w:szCs w:val="20"/>
        </w:rPr>
        <w:t>musin</w:t>
      </w:r>
      <w:proofErr w:type="spellEnd"/>
      <w:r w:rsidRPr="009E7578">
        <w:rPr>
          <w:rFonts w:ascii="Arial" w:hAnsi="Arial" w:cs="Arial" w:hint="cs"/>
          <w:sz w:val="20"/>
          <w:szCs w:val="20"/>
        </w:rPr>
        <w:t>, sisa-sisa sel jaringan makanan pada mulut, leukosit, limfosit serta sisa makanan dan bakteri. Plak ini awalnya terbentuk, berupa agar-agar cair yang lama kelamaan menjadi lubang, tempat tumbuhnya bakteri.</w:t>
      </w:r>
    </w:p>
    <w:p w14:paraId="2EFD5769" w14:textId="77777777" w:rsidR="00141168" w:rsidRPr="00C86041" w:rsidRDefault="00141168" w:rsidP="00141168">
      <w:pPr>
        <w:pStyle w:val="ListParagraph"/>
        <w:ind w:left="851" w:right="284"/>
        <w:jc w:val="both"/>
        <w:rPr>
          <w:rFonts w:ascii="Arial" w:hAnsi="Arial" w:cs="Arial"/>
          <w:sz w:val="20"/>
          <w:szCs w:val="20"/>
          <w:lang w:val="en-US"/>
        </w:rPr>
      </w:pPr>
      <w:r w:rsidRPr="009E7578">
        <w:rPr>
          <w:rFonts w:ascii="Arial" w:hAnsi="Arial" w:cs="Arial" w:hint="cs"/>
          <w:sz w:val="20"/>
          <w:szCs w:val="20"/>
        </w:rPr>
        <w:tab/>
        <w:t xml:space="preserve">Anak-anak juga memiliki kegemaran </w:t>
      </w:r>
      <w:proofErr w:type="spellStart"/>
      <w:r w:rsidRPr="009E7578">
        <w:rPr>
          <w:rFonts w:ascii="Arial" w:hAnsi="Arial" w:cs="Arial" w:hint="cs"/>
          <w:sz w:val="20"/>
          <w:szCs w:val="20"/>
        </w:rPr>
        <w:t>mengkonsumsi</w:t>
      </w:r>
      <w:proofErr w:type="spellEnd"/>
      <w:r w:rsidRPr="009E7578">
        <w:rPr>
          <w:rFonts w:ascii="Arial" w:hAnsi="Arial" w:cs="Arial" w:hint="cs"/>
          <w:sz w:val="20"/>
          <w:szCs w:val="20"/>
        </w:rPr>
        <w:t xml:space="preserve"> banyak jenis jajanan, setiap kali </w:t>
      </w:r>
      <w:proofErr w:type="spellStart"/>
      <w:r w:rsidRPr="009E7578">
        <w:rPr>
          <w:rFonts w:ascii="Arial" w:hAnsi="Arial" w:cs="Arial" w:hint="cs"/>
          <w:sz w:val="20"/>
          <w:szCs w:val="20"/>
        </w:rPr>
        <w:t>mengkonsumsi</w:t>
      </w:r>
      <w:proofErr w:type="spellEnd"/>
      <w:r w:rsidRPr="009E7578">
        <w:rPr>
          <w:rFonts w:ascii="Arial" w:hAnsi="Arial" w:cs="Arial" w:hint="cs"/>
          <w:sz w:val="20"/>
          <w:szCs w:val="20"/>
        </w:rPr>
        <w:t xml:space="preserve"> makanan dan minuman yang mengandung karbohidrat (tinggi sukrosa), beberapa bakteri penyebab karies di rongga mulut akan mulai memproduksi asam sehingga terjadi demineralisasi yang berlangsung selama 20-30 menit. Frekuensi makan dan minum juga penyebab karies gigi (Anwar </w:t>
      </w:r>
      <w:proofErr w:type="spellStart"/>
      <w:r w:rsidRPr="009E7578">
        <w:rPr>
          <w:rFonts w:ascii="Arial" w:hAnsi="Arial" w:cs="Arial" w:hint="cs"/>
          <w:sz w:val="20"/>
          <w:szCs w:val="20"/>
        </w:rPr>
        <w:t>Tasbihul</w:t>
      </w:r>
      <w:proofErr w:type="spellEnd"/>
      <w:r w:rsidRPr="009E7578">
        <w:rPr>
          <w:rFonts w:ascii="Arial" w:hAnsi="Arial" w:cs="Arial" w:hint="cs"/>
          <w:sz w:val="20"/>
          <w:szCs w:val="20"/>
        </w:rPr>
        <w:t>, 2020</w:t>
      </w:r>
      <w:r>
        <w:rPr>
          <w:sz w:val="20"/>
          <w:szCs w:val="20"/>
          <w:lang w:val="en-US"/>
        </w:rPr>
        <w:t>)</w:t>
      </w:r>
    </w:p>
    <w:p w14:paraId="480F1C27" w14:textId="77777777" w:rsidR="00141168" w:rsidRPr="009E7578" w:rsidRDefault="00141168" w:rsidP="00141168">
      <w:pPr>
        <w:pStyle w:val="ListParagraph"/>
        <w:widowControl/>
        <w:numPr>
          <w:ilvl w:val="0"/>
          <w:numId w:val="2"/>
        </w:numPr>
        <w:autoSpaceDE/>
        <w:autoSpaceDN/>
        <w:ind w:left="851" w:right="284" w:hanging="425"/>
        <w:jc w:val="both"/>
        <w:rPr>
          <w:rFonts w:ascii="Arial" w:hAnsi="Arial" w:cs="Arial" w:hint="cs"/>
          <w:b/>
          <w:bCs/>
          <w:sz w:val="20"/>
          <w:szCs w:val="20"/>
        </w:rPr>
      </w:pPr>
      <w:r w:rsidRPr="009E7578">
        <w:rPr>
          <w:rFonts w:ascii="Arial" w:hAnsi="Arial" w:cs="Arial" w:hint="cs"/>
          <w:sz w:val="20"/>
          <w:szCs w:val="20"/>
        </w:rPr>
        <w:t xml:space="preserve">Hubungan Perilaku Menggosok Gigi Dengan Kejadian Karies Gigi Pada Anak Di SDN 01 </w:t>
      </w:r>
      <w:proofErr w:type="spellStart"/>
      <w:r w:rsidRPr="009E7578">
        <w:rPr>
          <w:rFonts w:ascii="Arial" w:hAnsi="Arial" w:cs="Arial" w:hint="cs"/>
          <w:sz w:val="20"/>
          <w:szCs w:val="20"/>
        </w:rPr>
        <w:t>Klunjukan</w:t>
      </w:r>
      <w:proofErr w:type="spellEnd"/>
    </w:p>
    <w:p w14:paraId="06B7E92D" w14:textId="77777777" w:rsidR="00141168" w:rsidRPr="009E7578" w:rsidRDefault="00141168" w:rsidP="00141168">
      <w:pPr>
        <w:pStyle w:val="ListParagraph"/>
        <w:widowControl/>
        <w:autoSpaceDE/>
        <w:autoSpaceDN/>
        <w:ind w:left="851" w:right="284"/>
        <w:jc w:val="both"/>
        <w:rPr>
          <w:rFonts w:ascii="Arial" w:hAnsi="Arial" w:cs="Arial" w:hint="cs"/>
          <w:sz w:val="20"/>
          <w:szCs w:val="20"/>
        </w:rPr>
      </w:pPr>
      <w:r w:rsidRPr="009E7578">
        <w:rPr>
          <w:rFonts w:ascii="Arial" w:hAnsi="Arial" w:cs="Arial" w:hint="cs"/>
          <w:sz w:val="20"/>
          <w:szCs w:val="20"/>
        </w:rPr>
        <w:tab/>
        <w:t>Berdasarkan hasil penelitian didapatkan perilaku menggosok gigi kurang dengan karies 82 (97,7%) responden. Perilaku menggosok gigi kurang dengan gigi sehat 2 (2,3%) responden. Perilaku menggosok gigi baik dengan karies sebanyak 5 (12,1%) responden. Perilaku menggosok gigi baik dengan gigi sehat 36 (87,9%) responden</w:t>
      </w:r>
      <w:r w:rsidRPr="009E7578">
        <w:rPr>
          <w:rFonts w:ascii="Arial" w:hAnsi="Arial" w:cs="Arial" w:hint="cs"/>
          <w:color w:val="0C0C0C"/>
          <w:sz w:val="20"/>
          <w:szCs w:val="20"/>
        </w:rPr>
        <w:t xml:space="preserve">. Menghubungkan perilaku menggosok gigi dengan kejadian karies didapatkan hasil adanya hubungan antara kebiasaan menggosok gigi kejadian karies gigi dengan nilai </w:t>
      </w:r>
      <w:r w:rsidRPr="009E7578">
        <w:rPr>
          <w:rFonts w:ascii="Arial" w:hAnsi="Arial" w:cs="Arial" w:hint="cs"/>
          <w:i/>
          <w:iCs/>
          <w:color w:val="0C0C0C"/>
          <w:sz w:val="20"/>
          <w:szCs w:val="20"/>
        </w:rPr>
        <w:t>p-</w:t>
      </w:r>
      <w:proofErr w:type="spellStart"/>
      <w:r w:rsidRPr="009E7578">
        <w:rPr>
          <w:rFonts w:ascii="Arial" w:hAnsi="Arial" w:cs="Arial" w:hint="cs"/>
          <w:i/>
          <w:iCs/>
          <w:color w:val="0C0C0C"/>
          <w:sz w:val="20"/>
          <w:szCs w:val="20"/>
        </w:rPr>
        <w:t>value</w:t>
      </w:r>
      <w:proofErr w:type="spellEnd"/>
      <w:r w:rsidRPr="009E7578">
        <w:rPr>
          <w:rFonts w:ascii="Arial" w:hAnsi="Arial" w:cs="Arial" w:hint="cs"/>
          <w:i/>
          <w:iCs/>
          <w:color w:val="0C0C0C"/>
          <w:sz w:val="20"/>
          <w:szCs w:val="20"/>
        </w:rPr>
        <w:t xml:space="preserve"> </w:t>
      </w:r>
      <w:r w:rsidRPr="009E7578">
        <w:rPr>
          <w:rFonts w:ascii="Arial" w:hAnsi="Arial" w:cs="Arial" w:hint="cs"/>
          <w:color w:val="0C0C0C"/>
          <w:sz w:val="20"/>
          <w:szCs w:val="20"/>
        </w:rPr>
        <w:t>= 0,000 (p &lt;0,05)</w:t>
      </w:r>
    </w:p>
    <w:p w14:paraId="58791121" w14:textId="77777777" w:rsidR="00141168" w:rsidRPr="009E7578" w:rsidRDefault="00141168" w:rsidP="00141168">
      <w:pPr>
        <w:pStyle w:val="NormalWeb"/>
        <w:spacing w:before="0" w:beforeAutospacing="0" w:after="0" w:afterAutospacing="0"/>
        <w:ind w:left="851" w:right="284"/>
        <w:jc w:val="both"/>
        <w:rPr>
          <w:rFonts w:ascii="Arial" w:hAnsi="Arial" w:cs="Arial" w:hint="cs"/>
          <w:color w:val="0C0C0C"/>
          <w:sz w:val="20"/>
          <w:szCs w:val="20"/>
        </w:rPr>
      </w:pPr>
      <w:r w:rsidRPr="009E7578">
        <w:rPr>
          <w:rFonts w:ascii="Arial" w:hAnsi="Arial" w:cs="Arial" w:hint="cs"/>
          <w:color w:val="0C0C0C"/>
          <w:sz w:val="20"/>
          <w:szCs w:val="20"/>
        </w:rPr>
        <w:tab/>
        <w:t xml:space="preserve">Hasil </w:t>
      </w:r>
      <w:proofErr w:type="spellStart"/>
      <w:r w:rsidRPr="009E7578">
        <w:rPr>
          <w:rFonts w:ascii="Arial" w:hAnsi="Arial" w:cs="Arial" w:hint="cs"/>
          <w:color w:val="0C0C0C"/>
          <w:sz w:val="20"/>
          <w:szCs w:val="20"/>
        </w:rPr>
        <w:t>ini</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sejalan</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dengan</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penelitian</w:t>
      </w:r>
      <w:proofErr w:type="spellEnd"/>
      <w:r w:rsidRPr="009E7578">
        <w:rPr>
          <w:rFonts w:ascii="Arial" w:hAnsi="Arial" w:cs="Arial" w:hint="cs"/>
          <w:color w:val="0C0C0C"/>
          <w:sz w:val="20"/>
          <w:szCs w:val="20"/>
        </w:rPr>
        <w:t xml:space="preserve"> yang </w:t>
      </w:r>
      <w:proofErr w:type="spellStart"/>
      <w:r w:rsidRPr="009E7578">
        <w:rPr>
          <w:rFonts w:ascii="Arial" w:hAnsi="Arial" w:cs="Arial" w:hint="cs"/>
          <w:color w:val="0C0C0C"/>
          <w:sz w:val="20"/>
          <w:szCs w:val="20"/>
        </w:rPr>
        <w:t>dilakukan</w:t>
      </w:r>
      <w:proofErr w:type="spellEnd"/>
      <w:r w:rsidRPr="009E7578">
        <w:rPr>
          <w:rFonts w:ascii="Arial" w:hAnsi="Arial" w:cs="Arial" w:hint="cs"/>
          <w:color w:val="0C0C0C"/>
          <w:sz w:val="20"/>
          <w:szCs w:val="20"/>
        </w:rPr>
        <w:t xml:space="preserve"> oleh </w:t>
      </w:r>
      <w:proofErr w:type="spellStart"/>
      <w:r w:rsidRPr="009E7578">
        <w:rPr>
          <w:rFonts w:ascii="Arial" w:hAnsi="Arial" w:cs="Arial" w:hint="cs"/>
          <w:sz w:val="20"/>
          <w:szCs w:val="20"/>
        </w:rPr>
        <w:t>Khoirin</w:t>
      </w:r>
      <w:proofErr w:type="spellEnd"/>
      <w:r w:rsidRPr="009E7578">
        <w:rPr>
          <w:rFonts w:ascii="Arial" w:hAnsi="Arial" w:cs="Arial" w:hint="cs"/>
          <w:sz w:val="20"/>
          <w:szCs w:val="20"/>
        </w:rPr>
        <w:t xml:space="preserve"> </w:t>
      </w:r>
      <w:r w:rsidRPr="009E7578">
        <w:rPr>
          <w:rFonts w:ascii="Arial" w:hAnsi="Arial" w:cs="Arial" w:hint="cs"/>
          <w:color w:val="222222"/>
          <w:sz w:val="20"/>
          <w:szCs w:val="20"/>
          <w:shd w:val="clear" w:color="auto" w:fill="FFFFFF"/>
        </w:rPr>
        <w:t xml:space="preserve">&amp; </w:t>
      </w:r>
      <w:proofErr w:type="spellStart"/>
      <w:r w:rsidRPr="009E7578">
        <w:rPr>
          <w:rFonts w:ascii="Arial" w:hAnsi="Arial" w:cs="Arial" w:hint="cs"/>
          <w:color w:val="222222"/>
          <w:sz w:val="20"/>
          <w:szCs w:val="20"/>
          <w:shd w:val="clear" w:color="auto" w:fill="FFFFFF"/>
        </w:rPr>
        <w:t>Kurdaningsih</w:t>
      </w:r>
      <w:proofErr w:type="spellEnd"/>
      <w:r w:rsidRPr="009E7578">
        <w:rPr>
          <w:rFonts w:ascii="Arial" w:hAnsi="Arial" w:cs="Arial" w:hint="cs"/>
          <w:color w:val="222222"/>
          <w:sz w:val="20"/>
          <w:szCs w:val="20"/>
          <w:shd w:val="clear" w:color="auto" w:fill="FFFFFF"/>
        </w:rPr>
        <w:t xml:space="preserve"> </w:t>
      </w:r>
      <w:r w:rsidRPr="009E7578">
        <w:rPr>
          <w:rFonts w:ascii="Arial" w:hAnsi="Arial" w:cs="Arial" w:hint="cs"/>
          <w:sz w:val="20"/>
          <w:szCs w:val="20"/>
        </w:rPr>
        <w:t xml:space="preserve">(2019) </w:t>
      </w:r>
      <w:proofErr w:type="spellStart"/>
      <w:r w:rsidRPr="009E7578">
        <w:rPr>
          <w:rFonts w:ascii="Arial" w:hAnsi="Arial" w:cs="Arial" w:hint="cs"/>
          <w:sz w:val="20"/>
          <w:szCs w:val="20"/>
        </w:rPr>
        <w:t>Diketahuinya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distribusi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frekuensi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kebiasaan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responden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menggosok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yang </w:t>
      </w:r>
      <w:proofErr w:type="spellStart"/>
      <w:r w:rsidRPr="009E7578">
        <w:rPr>
          <w:rFonts w:ascii="Arial" w:hAnsi="Arial" w:cs="Arial" w:hint="cs"/>
          <w:sz w:val="20"/>
          <w:szCs w:val="20"/>
        </w:rPr>
        <w:t>memiliki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kebiasaan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menggosok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dengan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baik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sebanyak</w:t>
      </w:r>
      <w:proofErr w:type="spellEnd"/>
      <w:r w:rsidRPr="009E7578">
        <w:rPr>
          <w:rFonts w:ascii="Arial" w:hAnsi="Arial" w:cs="Arial" w:hint="cs"/>
          <w:sz w:val="20"/>
          <w:szCs w:val="20"/>
        </w:rPr>
        <w:t xml:space="preserve"> 77  </w:t>
      </w:r>
      <w:proofErr w:type="spellStart"/>
      <w:r w:rsidRPr="009E7578">
        <w:rPr>
          <w:rFonts w:ascii="Arial" w:hAnsi="Arial" w:cs="Arial" w:hint="cs"/>
          <w:sz w:val="20"/>
          <w:szCs w:val="20"/>
        </w:rPr>
        <w:t>responden</w:t>
      </w:r>
      <w:proofErr w:type="spellEnd"/>
      <w:r w:rsidRPr="009E7578">
        <w:rPr>
          <w:rFonts w:ascii="Arial" w:hAnsi="Arial" w:cs="Arial" w:hint="cs"/>
          <w:sz w:val="20"/>
          <w:szCs w:val="20"/>
        </w:rPr>
        <w:t xml:space="preserve"> (59,7 %). </w:t>
      </w:r>
      <w:proofErr w:type="spellStart"/>
      <w:r w:rsidRPr="009E7578">
        <w:rPr>
          <w:rFonts w:ascii="Arial" w:hAnsi="Arial" w:cs="Arial" w:hint="cs"/>
          <w:sz w:val="20"/>
          <w:szCs w:val="20"/>
        </w:rPr>
        <w:t>Diketahuinya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distribusi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frekuensi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responden</w:t>
      </w:r>
      <w:proofErr w:type="spellEnd"/>
      <w:r w:rsidRPr="009E7578">
        <w:rPr>
          <w:rFonts w:ascii="Arial" w:hAnsi="Arial" w:cs="Arial" w:hint="cs"/>
          <w:sz w:val="20"/>
          <w:szCs w:val="20"/>
        </w:rPr>
        <w:t xml:space="preserve"> yang </w:t>
      </w:r>
      <w:proofErr w:type="spellStart"/>
      <w:r w:rsidRPr="009E7578">
        <w:rPr>
          <w:rFonts w:ascii="Arial" w:hAnsi="Arial" w:cs="Arial" w:hint="cs"/>
          <w:sz w:val="20"/>
          <w:szCs w:val="20"/>
        </w:rPr>
        <w:t>ada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karies</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sebanyak</w:t>
      </w:r>
      <w:proofErr w:type="spellEnd"/>
      <w:r w:rsidRPr="009E7578">
        <w:rPr>
          <w:rFonts w:ascii="Arial" w:hAnsi="Arial" w:cs="Arial" w:hint="cs"/>
          <w:sz w:val="20"/>
          <w:szCs w:val="20"/>
        </w:rPr>
        <w:t xml:space="preserve"> 73 </w:t>
      </w:r>
      <w:proofErr w:type="spellStart"/>
      <w:r w:rsidRPr="009E7578">
        <w:rPr>
          <w:rFonts w:ascii="Arial" w:hAnsi="Arial" w:cs="Arial" w:hint="cs"/>
          <w:sz w:val="20"/>
          <w:szCs w:val="20"/>
        </w:rPr>
        <w:t>responden</w:t>
      </w:r>
      <w:proofErr w:type="spellEnd"/>
      <w:r w:rsidRPr="009E7578">
        <w:rPr>
          <w:rFonts w:ascii="Arial" w:hAnsi="Arial" w:cs="Arial" w:hint="cs"/>
          <w:sz w:val="20"/>
          <w:szCs w:val="20"/>
        </w:rPr>
        <w:t xml:space="preserve"> (56,6 %). </w:t>
      </w:r>
      <w:proofErr w:type="spellStart"/>
      <w:r w:rsidRPr="009E7578">
        <w:rPr>
          <w:rFonts w:ascii="Arial" w:hAnsi="Arial" w:cs="Arial" w:hint="cs"/>
          <w:sz w:val="20"/>
          <w:szCs w:val="20"/>
        </w:rPr>
        <w:t>Didapatkan</w:t>
      </w:r>
      <w:proofErr w:type="spellEnd"/>
      <w:r w:rsidRPr="009E7578">
        <w:rPr>
          <w:rFonts w:ascii="Arial" w:hAnsi="Arial" w:cs="Arial" w:hint="cs"/>
          <w:sz w:val="20"/>
          <w:szCs w:val="20"/>
        </w:rPr>
        <w:t xml:space="preserve"> (p-value 0,003) yang </w:t>
      </w:r>
      <w:proofErr w:type="spellStart"/>
      <w:r w:rsidRPr="009E7578">
        <w:rPr>
          <w:rFonts w:ascii="Arial" w:hAnsi="Arial" w:cs="Arial" w:hint="cs"/>
          <w:sz w:val="20"/>
          <w:szCs w:val="20"/>
        </w:rPr>
        <w:t>artinya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ada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hubungan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antara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kebiasaan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menggosok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dengan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kejadian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karies</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pada </w:t>
      </w:r>
      <w:proofErr w:type="spellStart"/>
      <w:r w:rsidRPr="009E7578">
        <w:rPr>
          <w:rFonts w:ascii="Arial" w:hAnsi="Arial" w:cs="Arial" w:hint="cs"/>
          <w:sz w:val="20"/>
          <w:szCs w:val="20"/>
        </w:rPr>
        <w:t>anak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usia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sekolah</w:t>
      </w:r>
      <w:proofErr w:type="spellEnd"/>
      <w:r w:rsidRPr="009E7578">
        <w:rPr>
          <w:rFonts w:ascii="Arial" w:hAnsi="Arial" w:cs="Arial" w:hint="cs"/>
          <w:sz w:val="20"/>
          <w:szCs w:val="20"/>
        </w:rPr>
        <w:t>.</w:t>
      </w:r>
      <w:r w:rsidRPr="009E7578">
        <w:rPr>
          <w:rFonts w:ascii="Arial" w:hAnsi="Arial" w:cs="Arial" w:hint="cs"/>
          <w:color w:val="0C0C0C"/>
          <w:sz w:val="20"/>
          <w:szCs w:val="20"/>
        </w:rPr>
        <w:t xml:space="preserve"> </w:t>
      </w:r>
      <w:r w:rsidRPr="009E7578">
        <w:rPr>
          <w:rFonts w:ascii="Arial" w:hAnsi="Arial" w:cs="Arial" w:hint="cs"/>
          <w:sz w:val="20"/>
          <w:szCs w:val="20"/>
        </w:rPr>
        <w:t xml:space="preserve"> </w:t>
      </w:r>
    </w:p>
    <w:p w14:paraId="3792F827" w14:textId="77777777" w:rsidR="00141168" w:rsidRPr="009E7578" w:rsidRDefault="00141168" w:rsidP="00141168">
      <w:pPr>
        <w:pStyle w:val="Heading2"/>
        <w:ind w:left="851" w:right="284"/>
        <w:jc w:val="both"/>
        <w:rPr>
          <w:rFonts w:ascii="Arial" w:hAnsi="Arial" w:cs="Arial" w:hint="cs"/>
          <w:color w:val="000000" w:themeColor="text1"/>
          <w:sz w:val="20"/>
          <w:szCs w:val="20"/>
        </w:rPr>
      </w:pPr>
      <w:r w:rsidRPr="009E7578">
        <w:rPr>
          <w:rFonts w:ascii="Arial" w:hAnsi="Arial" w:cs="Arial" w:hint="cs"/>
          <w:sz w:val="20"/>
          <w:szCs w:val="20"/>
        </w:rPr>
        <w:tab/>
      </w:r>
      <w:r w:rsidRPr="009E7578">
        <w:rPr>
          <w:rFonts w:ascii="Arial" w:hAnsi="Arial" w:cs="Arial" w:hint="cs"/>
          <w:color w:val="000000" w:themeColor="text1"/>
          <w:sz w:val="20"/>
          <w:szCs w:val="20"/>
        </w:rPr>
        <w:t xml:space="preserve">Menurut Riyadi, 2019 banyak anak yang sudah gosok gigi tetapi masih mengalami gigi berlubang. Ada beberapa kemungkinan cara menggosok gigi yang salah misalnya anak yang tidak menggosok gigi di bagian dalam gigi meskipun menggosok gigi dengan teratur. Penyebab lainnya anak yang tergesa-gesa saat menggosok gigi sehingga hasilnya tidak maksimal dan masih banyak kotoran di mulut yang menumpuk </w:t>
      </w:r>
      <w:r w:rsidRPr="009E7578">
        <w:rPr>
          <w:rFonts w:ascii="Arial" w:hAnsi="Arial" w:cs="Arial" w:hint="cs"/>
          <w:color w:val="000000" w:themeColor="text1"/>
          <w:sz w:val="20"/>
          <w:szCs w:val="20"/>
        </w:rPr>
        <w:fldChar w:fldCharType="begin" w:fldLock="1"/>
      </w:r>
      <w:r w:rsidRPr="009E7578">
        <w:rPr>
          <w:rFonts w:ascii="Arial" w:hAnsi="Arial" w:cs="Arial" w:hint="cs"/>
          <w:color w:val="000000" w:themeColor="text1"/>
          <w:sz w:val="20"/>
          <w:szCs w:val="20"/>
        </w:rPr>
        <w:instrText>ADDIN CSL_CITATION { "citationItems" : [ { "id" : "ITEM-1", "itemData" : { "ISBN" : "978-979-053-013-3", "author" : [ { "dropping-particle" : "", "family" : "Riyadi", "given" : "Agus", "non-dropping-particle" : "", "parse-names" : false, "suffix" : "" } ], "editor" : [ { "dropping-particle" : "", "family" : "Setyaningsih", "given" : "Nina", "non-dropping-particle" : "", "parse-names" : false, "suffix" : "" }, { "dropping-particle" : "", "family" : "Ningrum", "given" : "sari kusuma", "non-dropping-particle" : "", "parse-names" : false, "suffix" : "" } ], "id" : "ITEM-1", "issued" : { "date-parts" : [ [ "2019" ] ] }, "publisher" : "Alprin", "publisher-place" : "semarang", "title" : "Langkah Langkah Menjaga Kesehatan Anak", "type" : "book" }, "uris" : [ "http://www.mendeley.com/documents/?uuid=3a998179-3913-3796-a4e0-a1f5eeff9a62" ] } ], "mendeley" : { "formattedCitation" : "(Riyadi, 2019)", "plainTextFormattedCitation" : "(Riyadi, 2019)", "previouslyFormattedCitation" : "(Riyadi, 2019)" }, "properties" : { "noteIndex" : 0 }, "schema" : "https://github.com/citation-style-language/schema/raw/master/csl-citation.json" }</w:instrText>
      </w:r>
      <w:r w:rsidRPr="009E7578">
        <w:rPr>
          <w:rFonts w:ascii="Arial" w:hAnsi="Arial" w:cs="Arial" w:hint="cs"/>
          <w:color w:val="000000" w:themeColor="text1"/>
          <w:sz w:val="20"/>
          <w:szCs w:val="20"/>
        </w:rPr>
        <w:fldChar w:fldCharType="separate"/>
      </w:r>
      <w:r w:rsidRPr="009E7578">
        <w:rPr>
          <w:rFonts w:ascii="Arial" w:hAnsi="Arial" w:cs="Arial" w:hint="cs"/>
          <w:noProof/>
          <w:color w:val="000000" w:themeColor="text1"/>
          <w:sz w:val="20"/>
          <w:szCs w:val="20"/>
        </w:rPr>
        <w:t>(Riyadi, 2019, h.18-19)</w:t>
      </w:r>
      <w:r w:rsidRPr="009E7578">
        <w:rPr>
          <w:rFonts w:ascii="Arial" w:hAnsi="Arial" w:cs="Arial" w:hint="cs"/>
          <w:color w:val="000000" w:themeColor="text1"/>
          <w:sz w:val="20"/>
          <w:szCs w:val="20"/>
        </w:rPr>
        <w:fldChar w:fldCharType="end"/>
      </w:r>
      <w:r w:rsidRPr="009E7578">
        <w:rPr>
          <w:rFonts w:ascii="Arial" w:hAnsi="Arial" w:cs="Arial" w:hint="cs"/>
          <w:color w:val="000000" w:themeColor="text1"/>
          <w:sz w:val="20"/>
          <w:szCs w:val="20"/>
        </w:rPr>
        <w:t>.</w:t>
      </w:r>
    </w:p>
    <w:p w14:paraId="1C46CFDB" w14:textId="77777777" w:rsidR="00141168" w:rsidRPr="009E7578" w:rsidRDefault="00141168" w:rsidP="00141168">
      <w:pPr>
        <w:pStyle w:val="NormalWeb"/>
        <w:spacing w:before="0" w:beforeAutospacing="0" w:after="0" w:afterAutospacing="0"/>
        <w:ind w:left="851" w:right="284"/>
        <w:jc w:val="both"/>
        <w:rPr>
          <w:rFonts w:ascii="Arial" w:hAnsi="Arial" w:cs="Arial" w:hint="cs"/>
          <w:sz w:val="20"/>
          <w:szCs w:val="20"/>
        </w:rPr>
      </w:pPr>
      <w:r w:rsidRPr="009E7578">
        <w:rPr>
          <w:rFonts w:ascii="Arial" w:hAnsi="Arial" w:cs="Arial" w:hint="cs"/>
          <w:color w:val="000000" w:themeColor="text1"/>
          <w:sz w:val="20"/>
          <w:szCs w:val="20"/>
        </w:rPr>
        <w:tab/>
        <w:t xml:space="preserve"> </w:t>
      </w:r>
      <w:proofErr w:type="spellStart"/>
      <w:r w:rsidRPr="009E7578">
        <w:rPr>
          <w:rFonts w:ascii="Arial" w:hAnsi="Arial" w:cs="Arial" w:hint="cs"/>
          <w:color w:val="000000" w:themeColor="text1"/>
          <w:sz w:val="20"/>
          <w:szCs w:val="20"/>
        </w:rPr>
        <w:t>Penelitian</w:t>
      </w:r>
      <w:proofErr w:type="spellEnd"/>
      <w:r w:rsidRPr="009E7578">
        <w:rPr>
          <w:rFonts w:ascii="Arial" w:hAnsi="Arial" w:cs="Arial" w:hint="cs"/>
          <w:color w:val="000000" w:themeColor="text1"/>
          <w:sz w:val="20"/>
          <w:szCs w:val="20"/>
        </w:rPr>
        <w:t xml:space="preserve"> </w:t>
      </w:r>
      <w:proofErr w:type="spellStart"/>
      <w:r w:rsidRPr="009E7578">
        <w:rPr>
          <w:rFonts w:ascii="Arial" w:hAnsi="Arial" w:cs="Arial" w:hint="cs"/>
          <w:color w:val="000000" w:themeColor="text1"/>
          <w:sz w:val="20"/>
          <w:szCs w:val="20"/>
        </w:rPr>
        <w:t>ini</w:t>
      </w:r>
      <w:proofErr w:type="spellEnd"/>
      <w:r w:rsidRPr="009E7578">
        <w:rPr>
          <w:rFonts w:ascii="Arial" w:hAnsi="Arial" w:cs="Arial" w:hint="cs"/>
          <w:color w:val="000000" w:themeColor="text1"/>
          <w:sz w:val="20"/>
          <w:szCs w:val="20"/>
        </w:rPr>
        <w:t xml:space="preserve">  </w:t>
      </w:r>
      <w:proofErr w:type="spellStart"/>
      <w:r w:rsidRPr="009E7578">
        <w:rPr>
          <w:rFonts w:ascii="Arial" w:hAnsi="Arial" w:cs="Arial" w:hint="cs"/>
          <w:sz w:val="20"/>
          <w:szCs w:val="20"/>
        </w:rPr>
        <w:t>sejalan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dengan</w:t>
      </w:r>
      <w:proofErr w:type="spellEnd"/>
      <w:r w:rsidRPr="009E7578">
        <w:rPr>
          <w:rFonts w:ascii="Arial" w:hAnsi="Arial" w:cs="Arial" w:hint="cs"/>
          <w:sz w:val="20"/>
          <w:szCs w:val="20"/>
        </w:rPr>
        <w:t xml:space="preserve"> (</w:t>
      </w:r>
      <w:proofErr w:type="spellStart"/>
      <w:r w:rsidRPr="009E7578">
        <w:rPr>
          <w:rFonts w:ascii="Arial" w:hAnsi="Arial" w:cs="Arial" w:hint="cs"/>
          <w:color w:val="222222"/>
          <w:sz w:val="20"/>
          <w:szCs w:val="20"/>
          <w:shd w:val="clear" w:color="auto" w:fill="FFFFFF"/>
        </w:rPr>
        <w:t>Khoirin</w:t>
      </w:r>
      <w:proofErr w:type="spellEnd"/>
      <w:r w:rsidRPr="009E7578">
        <w:rPr>
          <w:rFonts w:ascii="Arial" w:hAnsi="Arial" w:cs="Arial" w:hint="cs"/>
          <w:color w:val="222222"/>
          <w:sz w:val="20"/>
          <w:szCs w:val="20"/>
          <w:shd w:val="clear" w:color="auto" w:fill="FFFFFF"/>
        </w:rPr>
        <w:t xml:space="preserve"> &amp; </w:t>
      </w:r>
      <w:proofErr w:type="spellStart"/>
      <w:r w:rsidRPr="009E7578">
        <w:rPr>
          <w:rFonts w:ascii="Arial" w:hAnsi="Arial" w:cs="Arial" w:hint="cs"/>
          <w:color w:val="222222"/>
          <w:sz w:val="20"/>
          <w:szCs w:val="20"/>
          <w:shd w:val="clear" w:color="auto" w:fill="FFFFFF"/>
        </w:rPr>
        <w:t>Kurdaningsih</w:t>
      </w:r>
      <w:proofErr w:type="spellEnd"/>
      <w:r w:rsidRPr="009E7578">
        <w:rPr>
          <w:rFonts w:ascii="Arial" w:hAnsi="Arial" w:cs="Arial" w:hint="cs"/>
          <w:color w:val="222222"/>
          <w:sz w:val="20"/>
          <w:szCs w:val="20"/>
          <w:shd w:val="clear" w:color="auto" w:fill="FFFFFF"/>
        </w:rPr>
        <w:t xml:space="preserve">, </w:t>
      </w:r>
      <w:r w:rsidRPr="009E7578">
        <w:rPr>
          <w:rFonts w:ascii="Arial" w:hAnsi="Arial" w:cs="Arial" w:hint="cs"/>
          <w:sz w:val="20"/>
          <w:szCs w:val="20"/>
        </w:rPr>
        <w:t xml:space="preserve">2019) </w:t>
      </w:r>
      <w:proofErr w:type="spellStart"/>
      <w:r w:rsidRPr="009E7578">
        <w:rPr>
          <w:rFonts w:ascii="Arial" w:hAnsi="Arial" w:cs="Arial" w:hint="cs"/>
          <w:sz w:val="20"/>
          <w:szCs w:val="20"/>
        </w:rPr>
        <w:t>masih</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banyak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anak</w:t>
      </w:r>
      <w:proofErr w:type="spellEnd"/>
      <w:r w:rsidRPr="009E7578">
        <w:rPr>
          <w:rFonts w:ascii="Arial" w:hAnsi="Arial" w:cs="Arial" w:hint="cs"/>
          <w:sz w:val="20"/>
          <w:szCs w:val="20"/>
        </w:rPr>
        <w:t xml:space="preserve"> yang </w:t>
      </w:r>
      <w:proofErr w:type="spellStart"/>
      <w:r w:rsidRPr="009E7578">
        <w:rPr>
          <w:rFonts w:ascii="Arial" w:hAnsi="Arial" w:cs="Arial" w:hint="cs"/>
          <w:sz w:val="20"/>
          <w:szCs w:val="20"/>
        </w:rPr>
        <w:t>menggosok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dengan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baik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tetapi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masih</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terdapat</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karies</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hal</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ini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dipengaruhi</w:t>
      </w:r>
      <w:proofErr w:type="spellEnd"/>
      <w:r w:rsidRPr="009E7578">
        <w:rPr>
          <w:rFonts w:ascii="Arial" w:hAnsi="Arial" w:cs="Arial" w:hint="cs"/>
          <w:sz w:val="20"/>
          <w:szCs w:val="20"/>
        </w:rPr>
        <w:t xml:space="preserve"> oleh </w:t>
      </w:r>
      <w:proofErr w:type="spellStart"/>
      <w:r w:rsidRPr="009E7578">
        <w:rPr>
          <w:rFonts w:ascii="Arial" w:hAnsi="Arial" w:cs="Arial" w:hint="cs"/>
          <w:sz w:val="20"/>
          <w:szCs w:val="20"/>
        </w:rPr>
        <w:t>beberapa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faktor</w:t>
      </w:r>
      <w:proofErr w:type="spellEnd"/>
      <w:r w:rsidRPr="009E7578">
        <w:rPr>
          <w:rFonts w:ascii="Arial" w:hAnsi="Arial" w:cs="Arial" w:hint="cs"/>
          <w:sz w:val="20"/>
          <w:szCs w:val="20"/>
        </w:rPr>
        <w:t xml:space="preserve">, salah </w:t>
      </w:r>
      <w:proofErr w:type="spellStart"/>
      <w:r w:rsidRPr="009E7578">
        <w:rPr>
          <w:rFonts w:ascii="Arial" w:hAnsi="Arial" w:cs="Arial" w:hint="cs"/>
          <w:sz w:val="20"/>
          <w:szCs w:val="20"/>
        </w:rPr>
        <w:t>satunya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tingkat</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kepedulian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anak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terhadap</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cara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menggosok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yang </w:t>
      </w:r>
      <w:proofErr w:type="spellStart"/>
      <w:r w:rsidRPr="009E7578">
        <w:rPr>
          <w:rFonts w:ascii="Arial" w:hAnsi="Arial" w:cs="Arial" w:hint="cs"/>
          <w:sz w:val="20"/>
          <w:szCs w:val="20"/>
        </w:rPr>
        <w:t>benar</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masih</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kurang</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kebanyakan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dari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mereka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mengetahui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cara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menggosok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dengan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benar</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tetapi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tidak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diterapkan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dalam</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kebiasaan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menggosok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yang </w:t>
      </w:r>
      <w:proofErr w:type="spellStart"/>
      <w:r w:rsidRPr="009E7578">
        <w:rPr>
          <w:rFonts w:ascii="Arial" w:hAnsi="Arial" w:cs="Arial" w:hint="cs"/>
          <w:sz w:val="20"/>
          <w:szCs w:val="20"/>
        </w:rPr>
        <w:t>biasa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mereka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lakukan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sehari-hari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masih</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banyak</w:t>
      </w:r>
      <w:proofErr w:type="spellEnd"/>
      <w:r w:rsidRPr="009E7578">
        <w:rPr>
          <w:rFonts w:ascii="Arial" w:hAnsi="Arial" w:cs="Arial" w:hint="cs"/>
          <w:sz w:val="20"/>
          <w:szCs w:val="20"/>
        </w:rPr>
        <w:t xml:space="preserve"> yang </w:t>
      </w:r>
      <w:proofErr w:type="spellStart"/>
      <w:r w:rsidRPr="009E7578">
        <w:rPr>
          <w:rFonts w:ascii="Arial" w:hAnsi="Arial" w:cs="Arial" w:hint="cs"/>
          <w:sz w:val="20"/>
          <w:szCs w:val="20"/>
        </w:rPr>
        <w:t>tidak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menggosok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pada </w:t>
      </w:r>
      <w:proofErr w:type="spellStart"/>
      <w:r w:rsidRPr="009E7578">
        <w:rPr>
          <w:rFonts w:ascii="Arial" w:hAnsi="Arial" w:cs="Arial" w:hint="cs"/>
          <w:sz w:val="20"/>
          <w:szCs w:val="20"/>
        </w:rPr>
        <w:t>malam</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hari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sebelum</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tidur</w:t>
      </w:r>
      <w:proofErr w:type="spellEnd"/>
      <w:r w:rsidRPr="009E7578">
        <w:rPr>
          <w:rFonts w:ascii="Arial" w:hAnsi="Arial" w:cs="Arial" w:hint="cs"/>
          <w:sz w:val="20"/>
          <w:szCs w:val="20"/>
        </w:rPr>
        <w:t xml:space="preserve"> dan </w:t>
      </w:r>
      <w:proofErr w:type="spellStart"/>
      <w:r w:rsidRPr="009E7578">
        <w:rPr>
          <w:rFonts w:ascii="Arial" w:hAnsi="Arial" w:cs="Arial" w:hint="cs"/>
          <w:sz w:val="20"/>
          <w:szCs w:val="20"/>
        </w:rPr>
        <w:t>menggosok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pada </w:t>
      </w:r>
      <w:proofErr w:type="spellStart"/>
      <w:r w:rsidRPr="009E7578">
        <w:rPr>
          <w:rFonts w:ascii="Arial" w:hAnsi="Arial" w:cs="Arial" w:hint="cs"/>
          <w:sz w:val="20"/>
          <w:szCs w:val="20"/>
        </w:rPr>
        <w:t>pagi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hari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sebelum</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sarapan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sehingga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dapat</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menyebabkan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kerusakan</w:t>
      </w:r>
      <w:proofErr w:type="spellEnd"/>
      <w:r w:rsidRPr="009E7578">
        <w:rPr>
          <w:rFonts w:ascii="Arial" w:hAnsi="Arial" w:cs="Arial" w:hint="cs"/>
          <w:sz w:val="20"/>
          <w:szCs w:val="20"/>
        </w:rPr>
        <w:t xml:space="preserve"> pada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termasuk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karies</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w:t>
      </w:r>
    </w:p>
    <w:p w14:paraId="63A0B64F" w14:textId="77777777" w:rsidR="00141168" w:rsidRPr="009E7578" w:rsidRDefault="00141168" w:rsidP="00141168">
      <w:pPr>
        <w:pStyle w:val="NormalWeb"/>
        <w:spacing w:before="0" w:beforeAutospacing="0" w:after="0" w:afterAutospacing="0"/>
        <w:ind w:left="851" w:right="284"/>
        <w:jc w:val="both"/>
        <w:rPr>
          <w:rFonts w:ascii="Arial" w:hAnsi="Arial" w:cs="Arial" w:hint="cs"/>
          <w:color w:val="0C0C0C"/>
          <w:sz w:val="20"/>
          <w:szCs w:val="20"/>
        </w:rPr>
      </w:pPr>
      <w:r w:rsidRPr="009E7578">
        <w:rPr>
          <w:rFonts w:ascii="Arial" w:hAnsi="Arial" w:cs="Arial" w:hint="cs"/>
          <w:sz w:val="20"/>
          <w:szCs w:val="20"/>
        </w:rPr>
        <w:tab/>
      </w:r>
      <w:proofErr w:type="spellStart"/>
      <w:r w:rsidRPr="009E7578">
        <w:rPr>
          <w:rFonts w:ascii="Arial" w:hAnsi="Arial" w:cs="Arial" w:hint="cs"/>
          <w:sz w:val="20"/>
          <w:szCs w:val="20"/>
        </w:rPr>
        <w:t>Berdasarkan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hasil</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penelitian</w:t>
      </w:r>
      <w:proofErr w:type="spellEnd"/>
      <w:r w:rsidRPr="009E7578">
        <w:rPr>
          <w:rFonts w:ascii="Arial" w:hAnsi="Arial" w:cs="Arial" w:hint="cs"/>
          <w:sz w:val="20"/>
          <w:szCs w:val="20"/>
        </w:rPr>
        <w:t xml:space="preserve"> dan </w:t>
      </w:r>
      <w:proofErr w:type="spellStart"/>
      <w:r w:rsidRPr="009E7578">
        <w:rPr>
          <w:rFonts w:ascii="Arial" w:hAnsi="Arial" w:cs="Arial" w:hint="cs"/>
          <w:sz w:val="20"/>
          <w:szCs w:val="20"/>
        </w:rPr>
        <w:t>dengan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teori-teori</w:t>
      </w:r>
      <w:proofErr w:type="spellEnd"/>
      <w:r w:rsidRPr="009E7578">
        <w:rPr>
          <w:rFonts w:ascii="Arial" w:hAnsi="Arial" w:cs="Arial" w:hint="cs"/>
          <w:sz w:val="20"/>
          <w:szCs w:val="20"/>
        </w:rPr>
        <w:t xml:space="preserve"> yang </w:t>
      </w:r>
      <w:proofErr w:type="spellStart"/>
      <w:r w:rsidRPr="009E7578">
        <w:rPr>
          <w:rFonts w:ascii="Arial" w:hAnsi="Arial" w:cs="Arial" w:hint="cs"/>
          <w:sz w:val="20"/>
          <w:szCs w:val="20"/>
        </w:rPr>
        <w:t>ada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maka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peneliti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berpendapat</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bahwa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ada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hubungan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antara</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perilaku</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menggosok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dengan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kejadian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karies</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gigi</w:t>
      </w:r>
      <w:proofErr w:type="spellEnd"/>
      <w:r w:rsidRPr="009E7578">
        <w:rPr>
          <w:rFonts w:ascii="Arial" w:hAnsi="Arial" w:cs="Arial" w:hint="cs"/>
          <w:sz w:val="20"/>
          <w:szCs w:val="20"/>
        </w:rPr>
        <w:t xml:space="preserve"> pada </w:t>
      </w:r>
      <w:proofErr w:type="spellStart"/>
      <w:r w:rsidRPr="009E7578">
        <w:rPr>
          <w:rFonts w:ascii="Arial" w:hAnsi="Arial" w:cs="Arial" w:hint="cs"/>
          <w:sz w:val="20"/>
          <w:szCs w:val="20"/>
        </w:rPr>
        <w:t>anak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sekolah</w:t>
      </w:r>
      <w:proofErr w:type="spellEnd"/>
      <w:r w:rsidRPr="009E7578">
        <w:rPr>
          <w:rFonts w:ascii="Arial" w:hAnsi="Arial" w:cs="Arial" w:hint="cs"/>
          <w:sz w:val="20"/>
          <w:szCs w:val="20"/>
        </w:rPr>
        <w:t xml:space="preserve"> di SDN 01 </w:t>
      </w:r>
      <w:proofErr w:type="spellStart"/>
      <w:r w:rsidRPr="009E7578">
        <w:rPr>
          <w:rFonts w:ascii="Arial" w:hAnsi="Arial" w:cs="Arial" w:hint="cs"/>
          <w:sz w:val="20"/>
          <w:szCs w:val="20"/>
        </w:rPr>
        <w:lastRenderedPageBreak/>
        <w:t>Klunjukan</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Puskesmas</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Sragi</w:t>
      </w:r>
      <w:proofErr w:type="spellEnd"/>
      <w:r w:rsidRPr="009E7578">
        <w:rPr>
          <w:rFonts w:ascii="Arial" w:hAnsi="Arial" w:cs="Arial" w:hint="cs"/>
          <w:sz w:val="20"/>
          <w:szCs w:val="20"/>
        </w:rPr>
        <w:t xml:space="preserve"> 1. </w:t>
      </w:r>
      <w:r w:rsidRPr="009E7578">
        <w:rPr>
          <w:rFonts w:ascii="Arial" w:hAnsi="Arial" w:cs="Arial" w:hint="cs"/>
          <w:color w:val="0C0C0C"/>
          <w:sz w:val="20"/>
          <w:szCs w:val="20"/>
        </w:rPr>
        <w:t xml:space="preserve">Hal </w:t>
      </w:r>
      <w:proofErr w:type="spellStart"/>
      <w:r w:rsidRPr="009E7578">
        <w:rPr>
          <w:rFonts w:ascii="Arial" w:hAnsi="Arial" w:cs="Arial" w:hint="cs"/>
          <w:color w:val="0C0C0C"/>
          <w:sz w:val="20"/>
          <w:szCs w:val="20"/>
        </w:rPr>
        <w:t>ini</w:t>
      </w:r>
      <w:proofErr w:type="spellEnd"/>
      <w:r w:rsidRPr="009E7578">
        <w:rPr>
          <w:rFonts w:ascii="Arial" w:hAnsi="Arial" w:cs="Arial" w:hint="cs"/>
          <w:color w:val="0C0C0C"/>
          <w:sz w:val="20"/>
          <w:szCs w:val="20"/>
        </w:rPr>
        <w:t xml:space="preserve"> di </w:t>
      </w:r>
      <w:proofErr w:type="spellStart"/>
      <w:r w:rsidRPr="009E7578">
        <w:rPr>
          <w:rFonts w:ascii="Arial" w:hAnsi="Arial" w:cs="Arial" w:hint="cs"/>
          <w:color w:val="0C0C0C"/>
          <w:sz w:val="20"/>
          <w:szCs w:val="20"/>
        </w:rPr>
        <w:t>pengaruhi</w:t>
      </w:r>
      <w:proofErr w:type="spellEnd"/>
      <w:r w:rsidRPr="009E7578">
        <w:rPr>
          <w:rFonts w:ascii="Arial" w:hAnsi="Arial" w:cs="Arial" w:hint="cs"/>
          <w:color w:val="0C0C0C"/>
          <w:sz w:val="20"/>
          <w:szCs w:val="20"/>
        </w:rPr>
        <w:t xml:space="preserve"> oleh </w:t>
      </w:r>
      <w:proofErr w:type="spellStart"/>
      <w:r w:rsidRPr="009E7578">
        <w:rPr>
          <w:rFonts w:ascii="Arial" w:hAnsi="Arial" w:cs="Arial" w:hint="cs"/>
          <w:color w:val="0C0C0C"/>
          <w:sz w:val="20"/>
          <w:szCs w:val="20"/>
        </w:rPr>
        <w:t>beberapa</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faktor</w:t>
      </w:r>
      <w:proofErr w:type="spellEnd"/>
      <w:r w:rsidRPr="009E7578">
        <w:rPr>
          <w:rFonts w:ascii="Arial" w:hAnsi="Arial" w:cs="Arial" w:hint="cs"/>
          <w:color w:val="0C0C0C"/>
          <w:sz w:val="20"/>
          <w:szCs w:val="20"/>
        </w:rPr>
        <w:t xml:space="preserve">, salah </w:t>
      </w:r>
      <w:proofErr w:type="spellStart"/>
      <w:r w:rsidRPr="009E7578">
        <w:rPr>
          <w:rFonts w:ascii="Arial" w:hAnsi="Arial" w:cs="Arial" w:hint="cs"/>
          <w:color w:val="0C0C0C"/>
          <w:sz w:val="20"/>
          <w:szCs w:val="20"/>
        </w:rPr>
        <w:t>satunya</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masih</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banyak</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responden</w:t>
      </w:r>
      <w:proofErr w:type="spellEnd"/>
      <w:r w:rsidRPr="009E7578">
        <w:rPr>
          <w:rFonts w:ascii="Arial" w:hAnsi="Arial" w:cs="Arial" w:hint="cs"/>
          <w:color w:val="0C0C0C"/>
          <w:sz w:val="20"/>
          <w:szCs w:val="20"/>
        </w:rPr>
        <w:t xml:space="preserve"> yang </w:t>
      </w:r>
      <w:proofErr w:type="spellStart"/>
      <w:r w:rsidRPr="009E7578">
        <w:rPr>
          <w:rFonts w:ascii="Arial" w:hAnsi="Arial" w:cs="Arial" w:hint="cs"/>
          <w:color w:val="0C0C0C"/>
          <w:sz w:val="20"/>
          <w:szCs w:val="20"/>
        </w:rPr>
        <w:t>tidak</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melakukan</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cara</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gosok</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gigi</w:t>
      </w:r>
      <w:proofErr w:type="spellEnd"/>
      <w:r w:rsidRPr="009E7578">
        <w:rPr>
          <w:rFonts w:ascii="Arial" w:hAnsi="Arial" w:cs="Arial" w:hint="cs"/>
          <w:color w:val="0C0C0C"/>
          <w:sz w:val="20"/>
          <w:szCs w:val="20"/>
        </w:rPr>
        <w:t xml:space="preserve"> yang </w:t>
      </w:r>
      <w:proofErr w:type="spellStart"/>
      <w:r w:rsidRPr="009E7578">
        <w:rPr>
          <w:rFonts w:ascii="Arial" w:hAnsi="Arial" w:cs="Arial" w:hint="cs"/>
          <w:color w:val="0C0C0C"/>
          <w:sz w:val="20"/>
          <w:szCs w:val="20"/>
        </w:rPr>
        <w:t>baik</w:t>
      </w:r>
      <w:proofErr w:type="spellEnd"/>
      <w:r w:rsidRPr="009E7578">
        <w:rPr>
          <w:rFonts w:ascii="Arial" w:hAnsi="Arial" w:cs="Arial" w:hint="cs"/>
          <w:color w:val="0C0C0C"/>
          <w:sz w:val="20"/>
          <w:szCs w:val="20"/>
        </w:rPr>
        <w:t xml:space="preserve"> dan </w:t>
      </w:r>
      <w:proofErr w:type="spellStart"/>
      <w:r w:rsidRPr="009E7578">
        <w:rPr>
          <w:rFonts w:ascii="Arial" w:hAnsi="Arial" w:cs="Arial" w:hint="cs"/>
          <w:color w:val="0C0C0C"/>
          <w:sz w:val="20"/>
          <w:szCs w:val="20"/>
        </w:rPr>
        <w:t>benar</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setiap</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harinya</w:t>
      </w:r>
      <w:proofErr w:type="spellEnd"/>
      <w:r w:rsidRPr="009E7578">
        <w:rPr>
          <w:rFonts w:ascii="Arial" w:hAnsi="Arial" w:cs="Arial" w:hint="cs"/>
          <w:color w:val="0C0C0C"/>
          <w:sz w:val="20"/>
          <w:szCs w:val="20"/>
        </w:rPr>
        <w:t xml:space="preserve"> dan </w:t>
      </w:r>
      <w:proofErr w:type="spellStart"/>
      <w:r w:rsidRPr="009E7578">
        <w:rPr>
          <w:rFonts w:ascii="Arial" w:hAnsi="Arial" w:cs="Arial" w:hint="cs"/>
          <w:color w:val="0C0C0C"/>
          <w:sz w:val="20"/>
          <w:szCs w:val="20"/>
        </w:rPr>
        <w:t>masih</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banyak</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responden</w:t>
      </w:r>
      <w:proofErr w:type="spellEnd"/>
      <w:r w:rsidRPr="009E7578">
        <w:rPr>
          <w:rFonts w:ascii="Arial" w:hAnsi="Arial" w:cs="Arial" w:hint="cs"/>
          <w:color w:val="0C0C0C"/>
          <w:sz w:val="20"/>
          <w:szCs w:val="20"/>
        </w:rPr>
        <w:t xml:space="preserve"> yang </w:t>
      </w:r>
      <w:proofErr w:type="spellStart"/>
      <w:r w:rsidRPr="009E7578">
        <w:rPr>
          <w:rFonts w:ascii="Arial" w:hAnsi="Arial" w:cs="Arial" w:hint="cs"/>
          <w:color w:val="0C0C0C"/>
          <w:sz w:val="20"/>
          <w:szCs w:val="20"/>
        </w:rPr>
        <w:t>melakukan</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menggosok</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gigi</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kurang</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dari</w:t>
      </w:r>
      <w:proofErr w:type="spellEnd"/>
      <w:r w:rsidRPr="009E7578">
        <w:rPr>
          <w:rFonts w:ascii="Arial" w:hAnsi="Arial" w:cs="Arial" w:hint="cs"/>
          <w:color w:val="0C0C0C"/>
          <w:sz w:val="20"/>
          <w:szCs w:val="20"/>
        </w:rPr>
        <w:t xml:space="preserve"> 2 kali </w:t>
      </w:r>
      <w:proofErr w:type="spellStart"/>
      <w:r w:rsidRPr="009E7578">
        <w:rPr>
          <w:rFonts w:ascii="Arial" w:hAnsi="Arial" w:cs="Arial" w:hint="cs"/>
          <w:color w:val="0C0C0C"/>
          <w:sz w:val="20"/>
          <w:szCs w:val="20"/>
        </w:rPr>
        <w:t>dalam</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sehari</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sebelum</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tidur</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atau</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setelah</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makan</w:t>
      </w:r>
      <w:proofErr w:type="spellEnd"/>
      <w:r w:rsidRPr="009E7578">
        <w:rPr>
          <w:rFonts w:ascii="Arial" w:hAnsi="Arial" w:cs="Arial" w:hint="cs"/>
          <w:color w:val="0C0C0C"/>
          <w:sz w:val="20"/>
          <w:szCs w:val="20"/>
        </w:rPr>
        <w:t xml:space="preserve"> pada </w:t>
      </w:r>
      <w:proofErr w:type="spellStart"/>
      <w:r w:rsidRPr="009E7578">
        <w:rPr>
          <w:rFonts w:ascii="Arial" w:hAnsi="Arial" w:cs="Arial" w:hint="cs"/>
          <w:color w:val="0C0C0C"/>
          <w:sz w:val="20"/>
          <w:szCs w:val="20"/>
        </w:rPr>
        <w:t>pagi</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hari</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sehingga</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dapat</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menyebabkan</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kerusakan</w:t>
      </w:r>
      <w:proofErr w:type="spellEnd"/>
      <w:r w:rsidRPr="009E7578">
        <w:rPr>
          <w:rFonts w:ascii="Arial" w:hAnsi="Arial" w:cs="Arial" w:hint="cs"/>
          <w:color w:val="0C0C0C"/>
          <w:sz w:val="20"/>
          <w:szCs w:val="20"/>
        </w:rPr>
        <w:t xml:space="preserve"> pada </w:t>
      </w:r>
      <w:proofErr w:type="spellStart"/>
      <w:r w:rsidRPr="009E7578">
        <w:rPr>
          <w:rFonts w:ascii="Arial" w:hAnsi="Arial" w:cs="Arial" w:hint="cs"/>
          <w:color w:val="0C0C0C"/>
          <w:sz w:val="20"/>
          <w:szCs w:val="20"/>
        </w:rPr>
        <w:t>gigi</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termasuk</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karies</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gigi</w:t>
      </w:r>
      <w:proofErr w:type="spellEnd"/>
      <w:r w:rsidRPr="009E7578">
        <w:rPr>
          <w:rFonts w:ascii="Arial" w:hAnsi="Arial" w:cs="Arial" w:hint="cs"/>
          <w:color w:val="0C0C0C"/>
          <w:sz w:val="20"/>
          <w:szCs w:val="20"/>
        </w:rPr>
        <w:t>.</w:t>
      </w:r>
    </w:p>
    <w:p w14:paraId="277EE5EB" w14:textId="77777777" w:rsidR="00141168" w:rsidRPr="009E7578" w:rsidRDefault="00141168" w:rsidP="00141168">
      <w:pPr>
        <w:pStyle w:val="ListParagraph"/>
        <w:widowControl/>
        <w:numPr>
          <w:ilvl w:val="0"/>
          <w:numId w:val="2"/>
        </w:numPr>
        <w:autoSpaceDE/>
        <w:autoSpaceDN/>
        <w:ind w:left="851" w:right="284" w:hanging="425"/>
        <w:jc w:val="both"/>
        <w:rPr>
          <w:rFonts w:ascii="Arial" w:hAnsi="Arial" w:cs="Arial" w:hint="cs"/>
          <w:b/>
          <w:bCs/>
          <w:sz w:val="20"/>
          <w:szCs w:val="20"/>
        </w:rPr>
      </w:pPr>
      <w:r w:rsidRPr="009E7578">
        <w:rPr>
          <w:rFonts w:ascii="Arial" w:hAnsi="Arial" w:cs="Arial" w:hint="cs"/>
          <w:sz w:val="20"/>
          <w:szCs w:val="20"/>
        </w:rPr>
        <w:t xml:space="preserve">Hubungan Perilaku Konsumsi Makanan Dengan Kejadian Karies Gigi Pada Anak Di SDN 01 </w:t>
      </w:r>
      <w:proofErr w:type="spellStart"/>
      <w:r w:rsidRPr="009E7578">
        <w:rPr>
          <w:rFonts w:ascii="Arial" w:hAnsi="Arial" w:cs="Arial" w:hint="cs"/>
          <w:sz w:val="20"/>
          <w:szCs w:val="20"/>
        </w:rPr>
        <w:t>Klunjukan</w:t>
      </w:r>
      <w:proofErr w:type="spellEnd"/>
      <w:r w:rsidRPr="009E7578">
        <w:rPr>
          <w:rFonts w:ascii="Arial" w:hAnsi="Arial" w:cs="Arial" w:hint="cs"/>
          <w:sz w:val="20"/>
          <w:szCs w:val="20"/>
        </w:rPr>
        <w:t xml:space="preserve"> </w:t>
      </w:r>
    </w:p>
    <w:p w14:paraId="4A472D74" w14:textId="77777777" w:rsidR="00141168" w:rsidRPr="009E7578" w:rsidRDefault="00141168" w:rsidP="00141168">
      <w:pPr>
        <w:pStyle w:val="ListParagraph"/>
        <w:widowControl/>
        <w:autoSpaceDE/>
        <w:autoSpaceDN/>
        <w:ind w:left="851" w:right="284"/>
        <w:jc w:val="both"/>
        <w:rPr>
          <w:rFonts w:ascii="Arial" w:hAnsi="Arial" w:cs="Arial" w:hint="cs"/>
          <w:sz w:val="20"/>
          <w:szCs w:val="20"/>
        </w:rPr>
      </w:pPr>
      <w:r w:rsidRPr="009E7578">
        <w:rPr>
          <w:rFonts w:ascii="Arial" w:hAnsi="Arial" w:cs="Arial" w:hint="cs"/>
          <w:sz w:val="20"/>
          <w:szCs w:val="20"/>
        </w:rPr>
        <w:tab/>
        <w:t xml:space="preserve">Berdasarkan hasil penelitian perilaku konsumsi makanan kurang dengan karies 68 (68,7%) responden, perilaku konsumsi makanan kurang dengan gigi sehat 32 (32,3%) responden. Perilaku konsumsi makanan baik dengan gigi karies 20 (76,9%) responden, perilaku konsumsi makanan baik dengan gigi sehat 6 (23,1%). </w:t>
      </w:r>
      <w:r w:rsidRPr="009E7578">
        <w:rPr>
          <w:rFonts w:ascii="Arial" w:hAnsi="Arial" w:cs="Arial" w:hint="cs"/>
          <w:color w:val="0C0C0C"/>
          <w:sz w:val="20"/>
          <w:szCs w:val="20"/>
        </w:rPr>
        <w:t xml:space="preserve">Didapatkan tidak adanya hubungan antara perilaku konsumsi makanan dengan kejadian karies gigi dengan nilai </w:t>
      </w:r>
      <w:r w:rsidRPr="009E7578">
        <w:rPr>
          <w:rFonts w:ascii="Arial" w:hAnsi="Arial" w:cs="Arial" w:hint="cs"/>
          <w:i/>
          <w:iCs/>
          <w:color w:val="0C0C0C"/>
          <w:sz w:val="20"/>
          <w:szCs w:val="20"/>
        </w:rPr>
        <w:t>p-</w:t>
      </w:r>
      <w:proofErr w:type="spellStart"/>
      <w:r w:rsidRPr="009E7578">
        <w:rPr>
          <w:rFonts w:ascii="Arial" w:hAnsi="Arial" w:cs="Arial" w:hint="cs"/>
          <w:i/>
          <w:iCs/>
          <w:color w:val="0C0C0C"/>
          <w:sz w:val="20"/>
          <w:szCs w:val="20"/>
        </w:rPr>
        <w:t>value</w:t>
      </w:r>
      <w:proofErr w:type="spellEnd"/>
      <w:r w:rsidRPr="009E7578">
        <w:rPr>
          <w:rFonts w:ascii="Arial" w:hAnsi="Arial" w:cs="Arial" w:hint="cs"/>
          <w:i/>
          <w:iCs/>
          <w:color w:val="0C0C0C"/>
          <w:sz w:val="20"/>
          <w:szCs w:val="20"/>
        </w:rPr>
        <w:t xml:space="preserve"> </w:t>
      </w:r>
      <w:r w:rsidRPr="009E7578">
        <w:rPr>
          <w:rFonts w:ascii="Arial" w:hAnsi="Arial" w:cs="Arial" w:hint="cs"/>
          <w:color w:val="0C0C0C"/>
          <w:sz w:val="20"/>
          <w:szCs w:val="20"/>
        </w:rPr>
        <w:t xml:space="preserve">= </w:t>
      </w:r>
      <w:r w:rsidRPr="009E7578">
        <w:rPr>
          <w:rFonts w:ascii="Arial" w:hAnsi="Arial" w:cs="Arial" w:hint="cs"/>
          <w:sz w:val="20"/>
          <w:szCs w:val="20"/>
        </w:rPr>
        <w:t>0,364</w:t>
      </w:r>
      <w:r w:rsidRPr="009E7578">
        <w:rPr>
          <w:rFonts w:ascii="Arial" w:hAnsi="Arial" w:cs="Arial" w:hint="cs"/>
          <w:color w:val="0C0C0C"/>
          <w:sz w:val="20"/>
          <w:szCs w:val="20"/>
        </w:rPr>
        <w:t xml:space="preserve"> (p &lt;0,05). Sejalan dengan penelitian yang dilakukan (Ni Wayan dan Lala Budi, 2018) yang berjudul usia dan frekuensi </w:t>
      </w:r>
      <w:proofErr w:type="spellStart"/>
      <w:r w:rsidRPr="009E7578">
        <w:rPr>
          <w:rFonts w:ascii="Arial" w:hAnsi="Arial" w:cs="Arial" w:hint="cs"/>
          <w:color w:val="0C0C0C"/>
          <w:sz w:val="20"/>
          <w:szCs w:val="20"/>
        </w:rPr>
        <w:t>mengkonsi</w:t>
      </w:r>
      <w:proofErr w:type="spellEnd"/>
      <w:r w:rsidRPr="009E7578">
        <w:rPr>
          <w:rFonts w:ascii="Arial" w:hAnsi="Arial" w:cs="Arial" w:hint="cs"/>
          <w:color w:val="0C0C0C"/>
          <w:sz w:val="20"/>
          <w:szCs w:val="20"/>
        </w:rPr>
        <w:t xml:space="preserve"> makanan </w:t>
      </w:r>
      <w:proofErr w:type="spellStart"/>
      <w:r w:rsidRPr="009E7578">
        <w:rPr>
          <w:rFonts w:ascii="Arial" w:hAnsi="Arial" w:cs="Arial" w:hint="cs"/>
          <w:color w:val="0C0C0C"/>
          <w:sz w:val="20"/>
          <w:szCs w:val="20"/>
        </w:rPr>
        <w:t>kariogenik</w:t>
      </w:r>
      <w:proofErr w:type="spellEnd"/>
      <w:r w:rsidRPr="009E7578">
        <w:rPr>
          <w:rFonts w:ascii="Arial" w:hAnsi="Arial" w:cs="Arial" w:hint="cs"/>
          <w:color w:val="0C0C0C"/>
          <w:sz w:val="20"/>
          <w:szCs w:val="20"/>
        </w:rPr>
        <w:t xml:space="preserve"> berhubungan dengan kejadian karies gigi anak bahwa </w:t>
      </w:r>
      <w:proofErr w:type="spellStart"/>
      <w:r w:rsidRPr="009E7578">
        <w:rPr>
          <w:rFonts w:ascii="Arial" w:hAnsi="Arial" w:cs="Arial" w:hint="cs"/>
          <w:color w:val="0C0C0C"/>
          <w:sz w:val="20"/>
          <w:szCs w:val="20"/>
        </w:rPr>
        <w:t>tidah</w:t>
      </w:r>
      <w:proofErr w:type="spellEnd"/>
      <w:r w:rsidRPr="009E7578">
        <w:rPr>
          <w:rFonts w:ascii="Arial" w:hAnsi="Arial" w:cs="Arial" w:hint="cs"/>
          <w:color w:val="0C0C0C"/>
          <w:sz w:val="20"/>
          <w:szCs w:val="20"/>
        </w:rPr>
        <w:t xml:space="preserve"> ada hubungan antara </w:t>
      </w:r>
      <w:proofErr w:type="spellStart"/>
      <w:r w:rsidRPr="009E7578">
        <w:rPr>
          <w:rFonts w:ascii="Arial" w:hAnsi="Arial" w:cs="Arial" w:hint="cs"/>
          <w:color w:val="0C0C0C"/>
          <w:sz w:val="20"/>
          <w:szCs w:val="20"/>
        </w:rPr>
        <w:t>mengkonsumsi</w:t>
      </w:r>
      <w:proofErr w:type="spellEnd"/>
      <w:r w:rsidRPr="009E7578">
        <w:rPr>
          <w:rFonts w:ascii="Arial" w:hAnsi="Arial" w:cs="Arial" w:hint="cs"/>
          <w:color w:val="0C0C0C"/>
          <w:sz w:val="20"/>
          <w:szCs w:val="20"/>
        </w:rPr>
        <w:t xml:space="preserve"> makanan </w:t>
      </w:r>
      <w:proofErr w:type="spellStart"/>
      <w:r w:rsidRPr="009E7578">
        <w:rPr>
          <w:rFonts w:ascii="Arial" w:hAnsi="Arial" w:cs="Arial" w:hint="cs"/>
          <w:color w:val="0C0C0C"/>
          <w:sz w:val="20"/>
          <w:szCs w:val="20"/>
        </w:rPr>
        <w:t>kariogenik</w:t>
      </w:r>
      <w:proofErr w:type="spellEnd"/>
      <w:r w:rsidRPr="009E7578">
        <w:rPr>
          <w:rFonts w:ascii="Arial" w:hAnsi="Arial" w:cs="Arial" w:hint="cs"/>
          <w:color w:val="0C0C0C"/>
          <w:sz w:val="20"/>
          <w:szCs w:val="20"/>
        </w:rPr>
        <w:t xml:space="preserve"> dengan hasil (p-</w:t>
      </w:r>
      <w:proofErr w:type="spellStart"/>
      <w:r w:rsidRPr="009E7578">
        <w:rPr>
          <w:rFonts w:ascii="Arial" w:hAnsi="Arial" w:cs="Arial" w:hint="cs"/>
          <w:color w:val="0C0C0C"/>
          <w:sz w:val="20"/>
          <w:szCs w:val="20"/>
        </w:rPr>
        <w:t>value</w:t>
      </w:r>
      <w:proofErr w:type="spellEnd"/>
      <w:r w:rsidRPr="009E7578">
        <w:rPr>
          <w:rFonts w:ascii="Arial" w:hAnsi="Arial" w:cs="Arial" w:hint="cs"/>
          <w:color w:val="0C0C0C"/>
          <w:sz w:val="20"/>
          <w:szCs w:val="20"/>
        </w:rPr>
        <w:t xml:space="preserve">= 0.620). Makanan </w:t>
      </w:r>
      <w:proofErr w:type="spellStart"/>
      <w:r w:rsidRPr="009E7578">
        <w:rPr>
          <w:rFonts w:ascii="Arial" w:hAnsi="Arial" w:cs="Arial" w:hint="cs"/>
          <w:color w:val="0C0C0C"/>
          <w:sz w:val="20"/>
          <w:szCs w:val="20"/>
        </w:rPr>
        <w:t>kariogenik</w:t>
      </w:r>
      <w:proofErr w:type="spellEnd"/>
      <w:r w:rsidRPr="009E7578">
        <w:rPr>
          <w:rFonts w:ascii="Arial" w:hAnsi="Arial" w:cs="Arial" w:hint="cs"/>
          <w:color w:val="0C0C0C"/>
          <w:sz w:val="20"/>
          <w:szCs w:val="20"/>
        </w:rPr>
        <w:t xml:space="preserve"> yaitu makanan yang mengandung gula, seperti coklat, permen, kue dan makanan manis lainnya. Selain itu minuman seperti soda atau </w:t>
      </w:r>
      <w:proofErr w:type="spellStart"/>
      <w:r w:rsidRPr="009E7578">
        <w:rPr>
          <w:rFonts w:ascii="Arial" w:hAnsi="Arial" w:cs="Arial" w:hint="cs"/>
          <w:color w:val="0C0C0C"/>
          <w:sz w:val="20"/>
          <w:szCs w:val="20"/>
        </w:rPr>
        <w:t>soft</w:t>
      </w:r>
      <w:proofErr w:type="spellEnd"/>
      <w:r w:rsidRPr="009E7578">
        <w:rPr>
          <w:rFonts w:ascii="Arial" w:hAnsi="Arial" w:cs="Arial" w:hint="cs"/>
          <w:color w:val="0C0C0C"/>
          <w:sz w:val="20"/>
          <w:szCs w:val="20"/>
        </w:rPr>
        <w:t xml:space="preserve"> </w:t>
      </w:r>
      <w:proofErr w:type="spellStart"/>
      <w:r w:rsidRPr="009E7578">
        <w:rPr>
          <w:rFonts w:ascii="Arial" w:hAnsi="Arial" w:cs="Arial" w:hint="cs"/>
          <w:color w:val="0C0C0C"/>
          <w:sz w:val="20"/>
          <w:szCs w:val="20"/>
        </w:rPr>
        <w:t>drink</w:t>
      </w:r>
      <w:proofErr w:type="spellEnd"/>
      <w:r w:rsidRPr="009E7578">
        <w:rPr>
          <w:rFonts w:ascii="Arial" w:hAnsi="Arial" w:cs="Arial" w:hint="cs"/>
          <w:color w:val="0C0C0C"/>
          <w:sz w:val="20"/>
          <w:szCs w:val="20"/>
        </w:rPr>
        <w:t>, es krim.</w:t>
      </w:r>
    </w:p>
    <w:p w14:paraId="27A7A71D" w14:textId="77777777" w:rsidR="00141168" w:rsidRPr="000A09E1" w:rsidRDefault="00141168" w:rsidP="00141168">
      <w:pPr>
        <w:pStyle w:val="ListParagraph"/>
        <w:ind w:left="851" w:right="284"/>
        <w:jc w:val="both"/>
        <w:rPr>
          <w:rFonts w:ascii="Arial" w:hAnsi="Arial" w:cs="Arial" w:hint="cs"/>
          <w:sz w:val="20"/>
          <w:szCs w:val="20"/>
        </w:rPr>
      </w:pPr>
      <w:r w:rsidRPr="009E7578">
        <w:rPr>
          <w:rFonts w:ascii="Arial" w:hAnsi="Arial" w:cs="Arial" w:hint="cs"/>
          <w:color w:val="0C0C0C"/>
          <w:sz w:val="20"/>
          <w:szCs w:val="20"/>
        </w:rPr>
        <w:tab/>
      </w:r>
      <w:r w:rsidRPr="009E7578">
        <w:rPr>
          <w:rFonts w:ascii="Arial" w:hAnsi="Arial" w:cs="Arial" w:hint="cs"/>
          <w:sz w:val="20"/>
          <w:szCs w:val="20"/>
        </w:rPr>
        <w:t xml:space="preserve">Makanan dan minuman </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xml:space="preserve"> merupakan bahan pangan yang kaya akan sukrosa </w:t>
      </w:r>
      <w:proofErr w:type="spellStart"/>
      <w:r w:rsidRPr="009E7578">
        <w:rPr>
          <w:rFonts w:ascii="Arial" w:hAnsi="Arial" w:cs="Arial" w:hint="cs"/>
          <w:sz w:val="20"/>
          <w:szCs w:val="20"/>
        </w:rPr>
        <w:t>dimana</w:t>
      </w:r>
      <w:proofErr w:type="spellEnd"/>
      <w:r w:rsidRPr="009E7578">
        <w:rPr>
          <w:rFonts w:ascii="Arial" w:hAnsi="Arial" w:cs="Arial" w:hint="cs"/>
          <w:sz w:val="20"/>
          <w:szCs w:val="20"/>
        </w:rPr>
        <w:t xml:space="preserve"> sukrosa tersebut dapat meningkatkan </w:t>
      </w:r>
      <w:proofErr w:type="spellStart"/>
      <w:r w:rsidRPr="009E7578">
        <w:rPr>
          <w:rFonts w:ascii="Arial" w:hAnsi="Arial" w:cs="Arial" w:hint="cs"/>
          <w:sz w:val="20"/>
          <w:szCs w:val="20"/>
        </w:rPr>
        <w:t>insidensi</w:t>
      </w:r>
      <w:proofErr w:type="spellEnd"/>
      <w:r w:rsidRPr="009E7578">
        <w:rPr>
          <w:rFonts w:ascii="Arial" w:hAnsi="Arial" w:cs="Arial" w:hint="cs"/>
          <w:sz w:val="20"/>
          <w:szCs w:val="20"/>
        </w:rPr>
        <w:t xml:space="preserve"> terjadinya karies apabila dikonsumsi di antara waktu makan utama. Konsistensi dan bentuk dari makanan ataupun minuman yang kaya akan gula akan lebih lama melengket pada permukaan gigi. Hal ini menyebabkan mudahnya terjadi karies apabila masyarakat </w:t>
      </w:r>
      <w:proofErr w:type="spellStart"/>
      <w:r w:rsidRPr="009E7578">
        <w:rPr>
          <w:rFonts w:ascii="Arial" w:hAnsi="Arial" w:cs="Arial" w:hint="cs"/>
          <w:sz w:val="20"/>
          <w:szCs w:val="20"/>
        </w:rPr>
        <w:t>mengkonsumsi</w:t>
      </w:r>
      <w:proofErr w:type="spellEnd"/>
      <w:r w:rsidRPr="009E7578">
        <w:rPr>
          <w:rFonts w:ascii="Arial" w:hAnsi="Arial" w:cs="Arial" w:hint="cs"/>
          <w:sz w:val="20"/>
          <w:szCs w:val="20"/>
        </w:rPr>
        <w:t xml:space="preserve"> makanan dan minuman tersebut. Sukrosa merupakan media yang paling baik untuk pertumbuhan </w:t>
      </w:r>
      <w:proofErr w:type="spellStart"/>
      <w:r w:rsidRPr="009E7578">
        <w:rPr>
          <w:rFonts w:ascii="Arial" w:hAnsi="Arial" w:cs="Arial" w:hint="cs"/>
          <w:sz w:val="20"/>
          <w:szCs w:val="20"/>
        </w:rPr>
        <w:t>baker</w:t>
      </w:r>
      <w:proofErr w:type="spellEnd"/>
      <w:r w:rsidRPr="009E7578">
        <w:rPr>
          <w:rFonts w:ascii="Arial" w:hAnsi="Arial" w:cs="Arial" w:hint="cs"/>
          <w:sz w:val="20"/>
          <w:szCs w:val="20"/>
        </w:rPr>
        <w:t xml:space="preserve"> yang menyebabkan terjadinya karies, yakni </w:t>
      </w:r>
      <w:proofErr w:type="spellStart"/>
      <w:r w:rsidRPr="009E7578">
        <w:rPr>
          <w:rFonts w:ascii="Arial" w:hAnsi="Arial" w:cs="Arial" w:hint="cs"/>
          <w:sz w:val="20"/>
          <w:szCs w:val="20"/>
        </w:rPr>
        <w:t>Streptococcus</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mutans</w:t>
      </w:r>
      <w:proofErr w:type="spellEnd"/>
      <w:r w:rsidRPr="009E7578">
        <w:rPr>
          <w:rFonts w:ascii="Arial" w:hAnsi="Arial" w:cs="Arial" w:hint="cs"/>
          <w:sz w:val="20"/>
          <w:szCs w:val="20"/>
        </w:rPr>
        <w:t xml:space="preserve">, sehingga aktivitas bakteri in akan meningkat di dalam rongga mulut. Beberapa jenis makanan </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xml:space="preserve"> berupa roti, kue, permen, coklat, </w:t>
      </w:r>
      <w:proofErr w:type="spellStart"/>
      <w:r w:rsidRPr="009E7578">
        <w:rPr>
          <w:rFonts w:ascii="Arial" w:hAnsi="Arial" w:cs="Arial" w:hint="cs"/>
          <w:sz w:val="20"/>
          <w:szCs w:val="20"/>
        </w:rPr>
        <w:t>snack</w:t>
      </w:r>
      <w:proofErr w:type="spellEnd"/>
      <w:r w:rsidRPr="009E7578">
        <w:rPr>
          <w:rFonts w:ascii="Arial" w:hAnsi="Arial" w:cs="Arial" w:hint="cs"/>
          <w:sz w:val="20"/>
          <w:szCs w:val="20"/>
        </w:rPr>
        <w:t xml:space="preserve">, dan </w:t>
      </w:r>
      <w:proofErr w:type="spellStart"/>
      <w:r w:rsidRPr="009E7578">
        <w:rPr>
          <w:rFonts w:ascii="Arial" w:hAnsi="Arial" w:cs="Arial" w:hint="cs"/>
          <w:sz w:val="20"/>
          <w:szCs w:val="20"/>
        </w:rPr>
        <w:t>mie</w:t>
      </w:r>
      <w:proofErr w:type="spellEnd"/>
      <w:r w:rsidRPr="009E7578">
        <w:rPr>
          <w:rFonts w:ascii="Arial" w:hAnsi="Arial" w:cs="Arial" w:hint="cs"/>
          <w:sz w:val="20"/>
          <w:szCs w:val="20"/>
        </w:rPr>
        <w:t xml:space="preserve"> instan Makanan non </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xml:space="preserve"> </w:t>
      </w:r>
      <w:proofErr w:type="spellStart"/>
      <w:r w:rsidRPr="009E7578">
        <w:rPr>
          <w:rFonts w:ascii="Arial" w:hAnsi="Arial" w:cs="Arial" w:hint="cs"/>
          <w:sz w:val="20"/>
          <w:szCs w:val="20"/>
        </w:rPr>
        <w:t>merupahan</w:t>
      </w:r>
      <w:proofErr w:type="spellEnd"/>
      <w:r w:rsidRPr="009E7578">
        <w:rPr>
          <w:rFonts w:ascii="Arial" w:hAnsi="Arial" w:cs="Arial" w:hint="cs"/>
          <w:sz w:val="20"/>
          <w:szCs w:val="20"/>
        </w:rPr>
        <w:t xml:space="preserve"> bahan pagan yang kaya akan protein dan sedikit mengandung sukrosa serta tidak mudah </w:t>
      </w:r>
      <w:proofErr w:type="spellStart"/>
      <w:r w:rsidRPr="009E7578">
        <w:rPr>
          <w:rFonts w:ascii="Arial" w:hAnsi="Arial" w:cs="Arial" w:hint="cs"/>
          <w:sz w:val="20"/>
          <w:szCs w:val="20"/>
        </w:rPr>
        <w:t>lenget</w:t>
      </w:r>
      <w:proofErr w:type="spellEnd"/>
      <w:r w:rsidRPr="009E7578">
        <w:rPr>
          <w:rFonts w:ascii="Arial" w:hAnsi="Arial" w:cs="Arial" w:hint="cs"/>
          <w:sz w:val="20"/>
          <w:szCs w:val="20"/>
        </w:rPr>
        <w:t xml:space="preserve"> atau melekat pada permukaan gigi. Sukrosa merupakan penyebab dalam makanan yang dapat mempengaruhi terjadinya karies gigi. Oleh karena itu, </w:t>
      </w:r>
      <w:proofErr w:type="spellStart"/>
      <w:r w:rsidRPr="009E7578">
        <w:rPr>
          <w:rFonts w:ascii="Arial" w:hAnsi="Arial" w:cs="Arial" w:hint="cs"/>
          <w:sz w:val="20"/>
          <w:szCs w:val="20"/>
        </w:rPr>
        <w:t>mengkonsumsi</w:t>
      </w:r>
      <w:proofErr w:type="spellEnd"/>
      <w:r w:rsidRPr="009E7578">
        <w:rPr>
          <w:rFonts w:ascii="Arial" w:hAnsi="Arial" w:cs="Arial" w:hint="cs"/>
          <w:sz w:val="20"/>
          <w:szCs w:val="20"/>
        </w:rPr>
        <w:t xml:space="preserve"> makanan dan minuman non-</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xml:space="preserve"> dapat mencegah terjadinya frekuensi karies gigi yang tinggi daripada </w:t>
      </w:r>
      <w:proofErr w:type="spellStart"/>
      <w:r w:rsidRPr="009E7578">
        <w:rPr>
          <w:rFonts w:ascii="Arial" w:hAnsi="Arial" w:cs="Arial" w:hint="cs"/>
          <w:sz w:val="20"/>
          <w:szCs w:val="20"/>
        </w:rPr>
        <w:t>mengkonsumsi</w:t>
      </w:r>
      <w:proofErr w:type="spellEnd"/>
      <w:r w:rsidRPr="009E7578">
        <w:rPr>
          <w:rFonts w:ascii="Arial" w:hAnsi="Arial" w:cs="Arial" w:hint="cs"/>
          <w:sz w:val="20"/>
          <w:szCs w:val="20"/>
        </w:rPr>
        <w:t xml:space="preserve"> makanan </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Jenis makanan non-</w:t>
      </w:r>
      <w:proofErr w:type="spellStart"/>
      <w:r w:rsidRPr="009E7578">
        <w:rPr>
          <w:rFonts w:ascii="Arial" w:hAnsi="Arial" w:cs="Arial" w:hint="cs"/>
          <w:sz w:val="20"/>
          <w:szCs w:val="20"/>
        </w:rPr>
        <w:t>kariogenik</w:t>
      </w:r>
      <w:proofErr w:type="spellEnd"/>
      <w:r w:rsidRPr="009E7578">
        <w:rPr>
          <w:rFonts w:ascii="Arial" w:hAnsi="Arial" w:cs="Arial" w:hint="cs"/>
          <w:sz w:val="20"/>
          <w:szCs w:val="20"/>
        </w:rPr>
        <w:t xml:space="preserve"> berupa </w:t>
      </w:r>
      <w:r w:rsidRPr="000A09E1">
        <w:rPr>
          <w:rFonts w:ascii="Arial" w:hAnsi="Arial" w:cs="Arial" w:hint="cs"/>
          <w:sz w:val="20"/>
          <w:szCs w:val="20"/>
        </w:rPr>
        <w:t xml:space="preserve">nasi, jagung, kentang, ubi jalar, singkong, sayuran, kacang-kacangan, dan buah-buahan (Anwar </w:t>
      </w:r>
      <w:proofErr w:type="spellStart"/>
      <w:r w:rsidRPr="000A09E1">
        <w:rPr>
          <w:rFonts w:ascii="Arial" w:hAnsi="Arial" w:cs="Arial" w:hint="cs"/>
          <w:sz w:val="20"/>
          <w:szCs w:val="20"/>
        </w:rPr>
        <w:t>Tasbihul</w:t>
      </w:r>
      <w:proofErr w:type="spellEnd"/>
      <w:r w:rsidRPr="000A09E1">
        <w:rPr>
          <w:rFonts w:ascii="Arial" w:hAnsi="Arial" w:cs="Arial" w:hint="cs"/>
          <w:sz w:val="20"/>
          <w:szCs w:val="20"/>
        </w:rPr>
        <w:t>, 2020).</w:t>
      </w:r>
    </w:p>
    <w:p w14:paraId="65C2D38E" w14:textId="77777777" w:rsidR="00141168" w:rsidRPr="000A09E1" w:rsidRDefault="00141168" w:rsidP="00141168">
      <w:pPr>
        <w:pStyle w:val="ListParagraph"/>
        <w:ind w:left="851" w:right="284"/>
        <w:jc w:val="both"/>
        <w:rPr>
          <w:rFonts w:ascii="Arial" w:hAnsi="Arial" w:cs="Arial" w:hint="cs"/>
          <w:sz w:val="20"/>
          <w:szCs w:val="20"/>
        </w:rPr>
      </w:pPr>
    </w:p>
    <w:p w14:paraId="7E3AEE7C" w14:textId="77777777" w:rsidR="00141168" w:rsidRPr="00F854F1" w:rsidRDefault="00141168" w:rsidP="00141168">
      <w:pPr>
        <w:pStyle w:val="BodyText"/>
        <w:ind w:left="292" w:right="284"/>
        <w:rPr>
          <w:rFonts w:ascii="Arial" w:hAnsi="Arial" w:cs="Arial" w:hint="cs"/>
        </w:rPr>
      </w:pPr>
      <w:r w:rsidRPr="00F854F1">
        <w:rPr>
          <w:rFonts w:ascii="Arial" w:hAnsi="Arial" w:cs="Arial" w:hint="cs"/>
        </w:rPr>
        <w:t>KESIMPULAN</w:t>
      </w:r>
    </w:p>
    <w:p w14:paraId="35DC0D93" w14:textId="77777777" w:rsidR="00141168" w:rsidRPr="000A09E1" w:rsidRDefault="00141168" w:rsidP="00141168">
      <w:pPr>
        <w:pStyle w:val="BodyText"/>
        <w:ind w:left="292" w:right="284"/>
        <w:rPr>
          <w:rFonts w:ascii="Arial" w:hAnsi="Arial" w:cs="Arial" w:hint="cs"/>
          <w:sz w:val="20"/>
          <w:szCs w:val="20"/>
        </w:rPr>
      </w:pPr>
    </w:p>
    <w:p w14:paraId="56018410" w14:textId="77777777" w:rsidR="00141168" w:rsidRPr="000A09E1" w:rsidRDefault="00141168" w:rsidP="00141168">
      <w:pPr>
        <w:pStyle w:val="NormalWeb"/>
        <w:spacing w:before="0" w:beforeAutospacing="0" w:after="0" w:afterAutospacing="0"/>
        <w:ind w:left="284" w:right="284"/>
        <w:jc w:val="both"/>
        <w:rPr>
          <w:rFonts w:ascii="Arial" w:hAnsi="Arial" w:cs="Arial" w:hint="cs"/>
          <w:bCs/>
          <w:sz w:val="20"/>
          <w:szCs w:val="20"/>
        </w:rPr>
      </w:pPr>
      <w:proofErr w:type="spellStart"/>
      <w:r w:rsidRPr="000A09E1">
        <w:rPr>
          <w:rFonts w:ascii="Arial" w:hAnsi="Arial" w:cs="Arial" w:hint="cs"/>
          <w:bCs/>
          <w:sz w:val="20"/>
          <w:szCs w:val="20"/>
        </w:rPr>
        <w:t>Perilaku</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menggosok</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gigi</w:t>
      </w:r>
      <w:proofErr w:type="spellEnd"/>
      <w:r w:rsidRPr="000A09E1">
        <w:rPr>
          <w:rFonts w:ascii="Arial" w:hAnsi="Arial" w:cs="Arial" w:hint="cs"/>
          <w:bCs/>
          <w:sz w:val="20"/>
          <w:szCs w:val="20"/>
        </w:rPr>
        <w:t xml:space="preserve"> di SDN 01 </w:t>
      </w:r>
      <w:proofErr w:type="spellStart"/>
      <w:r w:rsidRPr="000A09E1">
        <w:rPr>
          <w:rFonts w:ascii="Arial" w:hAnsi="Arial" w:cs="Arial" w:hint="cs"/>
          <w:bCs/>
          <w:sz w:val="20"/>
          <w:szCs w:val="20"/>
        </w:rPr>
        <w:t>Klunjukan</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kurang</w:t>
      </w:r>
      <w:proofErr w:type="spellEnd"/>
      <w:r w:rsidRPr="000A09E1">
        <w:rPr>
          <w:rFonts w:ascii="Arial" w:hAnsi="Arial" w:cs="Arial" w:hint="cs"/>
          <w:bCs/>
          <w:sz w:val="20"/>
          <w:szCs w:val="20"/>
        </w:rPr>
        <w:t xml:space="preserve"> 84 (67,2) </w:t>
      </w:r>
      <w:proofErr w:type="spellStart"/>
      <w:r w:rsidRPr="000A09E1">
        <w:rPr>
          <w:rFonts w:ascii="Arial" w:hAnsi="Arial" w:cs="Arial" w:hint="cs"/>
          <w:bCs/>
          <w:sz w:val="20"/>
          <w:szCs w:val="20"/>
        </w:rPr>
        <w:t>responden</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kejadian</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karies</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gigi</w:t>
      </w:r>
      <w:proofErr w:type="spellEnd"/>
      <w:r w:rsidRPr="000A09E1">
        <w:rPr>
          <w:rFonts w:ascii="Arial" w:hAnsi="Arial" w:cs="Arial" w:hint="cs"/>
          <w:bCs/>
          <w:sz w:val="20"/>
          <w:szCs w:val="20"/>
        </w:rPr>
        <w:t xml:space="preserve"> 87 (69,6%) </w:t>
      </w:r>
      <w:proofErr w:type="spellStart"/>
      <w:r w:rsidRPr="000A09E1">
        <w:rPr>
          <w:rFonts w:ascii="Arial" w:hAnsi="Arial" w:cs="Arial" w:hint="cs"/>
          <w:bCs/>
          <w:sz w:val="20"/>
          <w:szCs w:val="20"/>
        </w:rPr>
        <w:t>responden</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kebiasaan</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menggosok</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gigi</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kurang</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dengan</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karies</w:t>
      </w:r>
      <w:proofErr w:type="spellEnd"/>
      <w:r w:rsidRPr="000A09E1">
        <w:rPr>
          <w:rFonts w:ascii="Arial" w:hAnsi="Arial" w:cs="Arial" w:hint="cs"/>
          <w:bCs/>
          <w:sz w:val="20"/>
          <w:szCs w:val="20"/>
        </w:rPr>
        <w:t xml:space="preserve"> 82(97,7%), </w:t>
      </w:r>
      <w:proofErr w:type="spellStart"/>
      <w:r w:rsidRPr="000A09E1">
        <w:rPr>
          <w:rFonts w:ascii="Arial" w:hAnsi="Arial" w:cs="Arial" w:hint="cs"/>
          <w:bCs/>
          <w:sz w:val="20"/>
          <w:szCs w:val="20"/>
        </w:rPr>
        <w:t>konsumsi</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makanan</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kurang</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dengan</w:t>
      </w:r>
      <w:proofErr w:type="spellEnd"/>
      <w:r w:rsidRPr="000A09E1">
        <w:rPr>
          <w:rFonts w:ascii="Arial" w:hAnsi="Arial" w:cs="Arial" w:hint="cs"/>
          <w:bCs/>
          <w:sz w:val="20"/>
          <w:szCs w:val="20"/>
        </w:rPr>
        <w:t xml:space="preserve"> </w:t>
      </w:r>
      <w:proofErr w:type="spellStart"/>
      <w:r w:rsidRPr="000A09E1">
        <w:rPr>
          <w:rFonts w:ascii="Arial" w:hAnsi="Arial" w:cs="Arial" w:hint="cs"/>
          <w:bCs/>
          <w:sz w:val="20"/>
          <w:szCs w:val="20"/>
        </w:rPr>
        <w:t>karies</w:t>
      </w:r>
      <w:proofErr w:type="spellEnd"/>
      <w:r w:rsidRPr="000A09E1">
        <w:rPr>
          <w:rFonts w:ascii="Arial" w:hAnsi="Arial" w:cs="Arial" w:hint="cs"/>
          <w:bCs/>
          <w:sz w:val="20"/>
          <w:szCs w:val="20"/>
        </w:rPr>
        <w:t xml:space="preserve"> 68 (68,7%). </w:t>
      </w:r>
      <w:proofErr w:type="spellStart"/>
      <w:r w:rsidRPr="000A09E1">
        <w:rPr>
          <w:rFonts w:ascii="Arial" w:hAnsi="Arial" w:cs="Arial" w:hint="cs"/>
          <w:sz w:val="20"/>
          <w:szCs w:val="20"/>
        </w:rPr>
        <w:t>Diharapkan</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dapat</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digunakan</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sebagai</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bahan</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referensi</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untuk</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meningkatkan</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kualitas</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kesehatan</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gigi</w:t>
      </w:r>
      <w:proofErr w:type="spellEnd"/>
      <w:r w:rsidRPr="000A09E1">
        <w:rPr>
          <w:rFonts w:ascii="Arial" w:hAnsi="Arial" w:cs="Arial" w:hint="cs"/>
          <w:sz w:val="20"/>
          <w:szCs w:val="20"/>
        </w:rPr>
        <w:t xml:space="preserve"> dan </w:t>
      </w:r>
      <w:proofErr w:type="spellStart"/>
      <w:r w:rsidRPr="000A09E1">
        <w:rPr>
          <w:rFonts w:ascii="Arial" w:hAnsi="Arial" w:cs="Arial" w:hint="cs"/>
          <w:sz w:val="20"/>
          <w:szCs w:val="20"/>
        </w:rPr>
        <w:t>bahan</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acuan</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bagi</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peneliti</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berikutnya</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dimasa</w:t>
      </w:r>
      <w:proofErr w:type="spellEnd"/>
      <w:r w:rsidRPr="000A09E1">
        <w:rPr>
          <w:rFonts w:ascii="Arial" w:hAnsi="Arial" w:cs="Arial" w:hint="cs"/>
          <w:sz w:val="20"/>
          <w:szCs w:val="20"/>
        </w:rPr>
        <w:t xml:space="preserve"> yang </w:t>
      </w:r>
      <w:proofErr w:type="spellStart"/>
      <w:r w:rsidRPr="000A09E1">
        <w:rPr>
          <w:rFonts w:ascii="Arial" w:hAnsi="Arial" w:cs="Arial" w:hint="cs"/>
          <w:sz w:val="20"/>
          <w:szCs w:val="20"/>
        </w:rPr>
        <w:t>akan</w:t>
      </w:r>
      <w:proofErr w:type="spellEnd"/>
      <w:r w:rsidRPr="000A09E1">
        <w:rPr>
          <w:rFonts w:ascii="Arial" w:hAnsi="Arial" w:cs="Arial" w:hint="cs"/>
          <w:sz w:val="20"/>
          <w:szCs w:val="20"/>
        </w:rPr>
        <w:t xml:space="preserve"> </w:t>
      </w:r>
      <w:proofErr w:type="spellStart"/>
      <w:r w:rsidRPr="000A09E1">
        <w:rPr>
          <w:rFonts w:ascii="Arial" w:hAnsi="Arial" w:cs="Arial" w:hint="cs"/>
          <w:sz w:val="20"/>
          <w:szCs w:val="20"/>
        </w:rPr>
        <w:t>datang</w:t>
      </w:r>
      <w:proofErr w:type="spellEnd"/>
      <w:r w:rsidRPr="000A09E1">
        <w:rPr>
          <w:rFonts w:ascii="Arial" w:hAnsi="Arial" w:cs="Arial" w:hint="cs"/>
          <w:sz w:val="20"/>
          <w:szCs w:val="20"/>
        </w:rPr>
        <w:t>.</w:t>
      </w:r>
    </w:p>
    <w:p w14:paraId="1334347B" w14:textId="77777777" w:rsidR="00141168" w:rsidRPr="000A09E1" w:rsidRDefault="00141168" w:rsidP="00141168">
      <w:pPr>
        <w:pStyle w:val="BodyText"/>
        <w:ind w:left="284"/>
        <w:rPr>
          <w:rFonts w:ascii="Arial" w:hAnsi="Arial" w:cs="Arial" w:hint="cs"/>
          <w:sz w:val="20"/>
          <w:szCs w:val="20"/>
        </w:rPr>
      </w:pPr>
    </w:p>
    <w:p w14:paraId="54CDFDEB" w14:textId="77777777" w:rsidR="00141168" w:rsidRPr="00F854F1" w:rsidRDefault="00141168" w:rsidP="00141168">
      <w:pPr>
        <w:pStyle w:val="BodyText"/>
        <w:ind w:left="284"/>
        <w:rPr>
          <w:rFonts w:ascii="Arial" w:hAnsi="Arial" w:cs="Arial" w:hint="cs"/>
          <w:lang w:val="en-US"/>
        </w:rPr>
      </w:pPr>
      <w:r w:rsidRPr="00F854F1">
        <w:rPr>
          <w:rFonts w:ascii="Arial" w:hAnsi="Arial" w:cs="Arial" w:hint="cs"/>
          <w:lang w:val="en-US"/>
        </w:rPr>
        <w:t>TERIMA KASIH</w:t>
      </w:r>
    </w:p>
    <w:p w14:paraId="7D92F2CA" w14:textId="77777777" w:rsidR="00141168" w:rsidRPr="000A09E1" w:rsidRDefault="00141168" w:rsidP="00141168">
      <w:pPr>
        <w:pStyle w:val="BodyText"/>
        <w:ind w:left="284"/>
        <w:rPr>
          <w:rFonts w:ascii="Arial" w:hAnsi="Arial" w:cs="Arial" w:hint="cs"/>
          <w:sz w:val="20"/>
          <w:szCs w:val="20"/>
          <w:lang w:val="en-US"/>
        </w:rPr>
      </w:pPr>
    </w:p>
    <w:p w14:paraId="09792819" w14:textId="77777777" w:rsidR="00141168" w:rsidRPr="000A09E1" w:rsidRDefault="00141168" w:rsidP="00141168">
      <w:pPr>
        <w:pStyle w:val="BodyText"/>
        <w:ind w:left="284"/>
        <w:rPr>
          <w:rFonts w:ascii="Arial" w:hAnsi="Arial" w:cs="Arial" w:hint="cs"/>
          <w:sz w:val="20"/>
          <w:szCs w:val="20"/>
          <w:lang w:val="en-US"/>
        </w:rPr>
      </w:pPr>
      <w:proofErr w:type="spellStart"/>
      <w:r w:rsidRPr="000A09E1">
        <w:rPr>
          <w:rFonts w:ascii="Arial" w:hAnsi="Arial" w:cs="Arial" w:hint="cs"/>
          <w:sz w:val="20"/>
          <w:szCs w:val="20"/>
          <w:lang w:val="en-US"/>
        </w:rPr>
        <w:t>Peneliti</w:t>
      </w:r>
      <w:proofErr w:type="spellEnd"/>
      <w:r w:rsidRPr="000A09E1">
        <w:rPr>
          <w:rFonts w:ascii="Arial" w:hAnsi="Arial" w:cs="Arial" w:hint="cs"/>
          <w:sz w:val="20"/>
          <w:szCs w:val="20"/>
          <w:lang w:val="en-US"/>
        </w:rPr>
        <w:t xml:space="preserve"> </w:t>
      </w:r>
      <w:proofErr w:type="spellStart"/>
      <w:r w:rsidRPr="000A09E1">
        <w:rPr>
          <w:rFonts w:ascii="Arial" w:hAnsi="Arial" w:cs="Arial" w:hint="cs"/>
          <w:sz w:val="20"/>
          <w:szCs w:val="20"/>
          <w:lang w:val="en-US"/>
        </w:rPr>
        <w:t>mengucapkan</w:t>
      </w:r>
      <w:proofErr w:type="spellEnd"/>
      <w:r w:rsidRPr="000A09E1">
        <w:rPr>
          <w:rFonts w:ascii="Arial" w:hAnsi="Arial" w:cs="Arial" w:hint="cs"/>
          <w:sz w:val="20"/>
          <w:szCs w:val="20"/>
          <w:lang w:val="en-US"/>
        </w:rPr>
        <w:t xml:space="preserve"> </w:t>
      </w:r>
      <w:proofErr w:type="spellStart"/>
      <w:r w:rsidRPr="000A09E1">
        <w:rPr>
          <w:rFonts w:ascii="Arial" w:hAnsi="Arial" w:cs="Arial" w:hint="cs"/>
          <w:sz w:val="20"/>
          <w:szCs w:val="20"/>
          <w:lang w:val="en-US"/>
        </w:rPr>
        <w:t>terima</w:t>
      </w:r>
      <w:proofErr w:type="spellEnd"/>
      <w:r w:rsidRPr="000A09E1">
        <w:rPr>
          <w:rFonts w:ascii="Arial" w:hAnsi="Arial" w:cs="Arial" w:hint="cs"/>
          <w:sz w:val="20"/>
          <w:szCs w:val="20"/>
          <w:lang w:val="en-US"/>
        </w:rPr>
        <w:t xml:space="preserve"> </w:t>
      </w:r>
      <w:proofErr w:type="spellStart"/>
      <w:r w:rsidRPr="000A09E1">
        <w:rPr>
          <w:rFonts w:ascii="Arial" w:hAnsi="Arial" w:cs="Arial" w:hint="cs"/>
          <w:sz w:val="20"/>
          <w:szCs w:val="20"/>
          <w:lang w:val="en-US"/>
        </w:rPr>
        <w:t>kasih</w:t>
      </w:r>
      <w:proofErr w:type="spellEnd"/>
      <w:r w:rsidRPr="000A09E1">
        <w:rPr>
          <w:rFonts w:ascii="Arial" w:hAnsi="Arial" w:cs="Arial" w:hint="cs"/>
          <w:sz w:val="20"/>
          <w:szCs w:val="20"/>
          <w:lang w:val="en-US"/>
        </w:rPr>
        <w:t xml:space="preserve"> </w:t>
      </w:r>
      <w:proofErr w:type="spellStart"/>
      <w:r w:rsidRPr="000A09E1">
        <w:rPr>
          <w:rFonts w:ascii="Arial" w:hAnsi="Arial" w:cs="Arial" w:hint="cs"/>
          <w:sz w:val="20"/>
          <w:szCs w:val="20"/>
          <w:lang w:val="en-US"/>
        </w:rPr>
        <w:t>kepada</w:t>
      </w:r>
      <w:proofErr w:type="spellEnd"/>
      <w:r w:rsidRPr="000A09E1">
        <w:rPr>
          <w:rFonts w:ascii="Arial" w:hAnsi="Arial" w:cs="Arial" w:hint="cs"/>
          <w:sz w:val="20"/>
          <w:szCs w:val="20"/>
          <w:lang w:val="en-US"/>
        </w:rPr>
        <w:t xml:space="preserve"> </w:t>
      </w:r>
      <w:proofErr w:type="spellStart"/>
      <w:r w:rsidRPr="000A09E1">
        <w:rPr>
          <w:rFonts w:ascii="Arial" w:hAnsi="Arial" w:cs="Arial" w:hint="cs"/>
          <w:sz w:val="20"/>
          <w:szCs w:val="20"/>
          <w:lang w:val="en-US"/>
        </w:rPr>
        <w:t>semua</w:t>
      </w:r>
      <w:proofErr w:type="spellEnd"/>
      <w:r w:rsidRPr="000A09E1">
        <w:rPr>
          <w:rFonts w:ascii="Arial" w:hAnsi="Arial" w:cs="Arial" w:hint="cs"/>
          <w:sz w:val="20"/>
          <w:szCs w:val="20"/>
          <w:lang w:val="en-US"/>
        </w:rPr>
        <w:t xml:space="preserve"> </w:t>
      </w:r>
      <w:proofErr w:type="spellStart"/>
      <w:r w:rsidRPr="000A09E1">
        <w:rPr>
          <w:rFonts w:ascii="Arial" w:hAnsi="Arial" w:cs="Arial" w:hint="cs"/>
          <w:sz w:val="20"/>
          <w:szCs w:val="20"/>
          <w:lang w:val="en-US"/>
        </w:rPr>
        <w:t>pihak</w:t>
      </w:r>
      <w:proofErr w:type="spellEnd"/>
      <w:r w:rsidRPr="000A09E1">
        <w:rPr>
          <w:rFonts w:ascii="Arial" w:hAnsi="Arial" w:cs="Arial" w:hint="cs"/>
          <w:sz w:val="20"/>
          <w:szCs w:val="20"/>
          <w:lang w:val="en-US"/>
        </w:rPr>
        <w:t xml:space="preserve"> </w:t>
      </w:r>
      <w:proofErr w:type="spellStart"/>
      <w:r w:rsidRPr="000A09E1">
        <w:rPr>
          <w:rFonts w:ascii="Arial" w:hAnsi="Arial" w:cs="Arial" w:hint="cs"/>
          <w:sz w:val="20"/>
          <w:szCs w:val="20"/>
          <w:lang w:val="en-US"/>
        </w:rPr>
        <w:t>terkait</w:t>
      </w:r>
      <w:proofErr w:type="spellEnd"/>
      <w:r w:rsidRPr="000A09E1">
        <w:rPr>
          <w:rFonts w:ascii="Arial" w:hAnsi="Arial" w:cs="Arial" w:hint="cs"/>
          <w:sz w:val="20"/>
          <w:szCs w:val="20"/>
          <w:lang w:val="en-US"/>
        </w:rPr>
        <w:t xml:space="preserve"> yang </w:t>
      </w:r>
      <w:proofErr w:type="spellStart"/>
      <w:r w:rsidRPr="000A09E1">
        <w:rPr>
          <w:rFonts w:ascii="Arial" w:hAnsi="Arial" w:cs="Arial" w:hint="cs"/>
          <w:sz w:val="20"/>
          <w:szCs w:val="20"/>
          <w:lang w:val="en-US"/>
        </w:rPr>
        <w:t>telah</w:t>
      </w:r>
      <w:proofErr w:type="spellEnd"/>
      <w:r w:rsidRPr="000A09E1">
        <w:rPr>
          <w:rFonts w:ascii="Arial" w:hAnsi="Arial" w:cs="Arial" w:hint="cs"/>
          <w:sz w:val="20"/>
          <w:szCs w:val="20"/>
          <w:lang w:val="en-US"/>
        </w:rPr>
        <w:t xml:space="preserve"> </w:t>
      </w:r>
      <w:proofErr w:type="spellStart"/>
      <w:r w:rsidRPr="000A09E1">
        <w:rPr>
          <w:rFonts w:ascii="Arial" w:hAnsi="Arial" w:cs="Arial" w:hint="cs"/>
          <w:sz w:val="20"/>
          <w:szCs w:val="20"/>
          <w:lang w:val="en-US"/>
        </w:rPr>
        <w:t>membantu</w:t>
      </w:r>
      <w:proofErr w:type="spellEnd"/>
      <w:r w:rsidRPr="000A09E1">
        <w:rPr>
          <w:rFonts w:ascii="Arial" w:hAnsi="Arial" w:cs="Arial" w:hint="cs"/>
          <w:sz w:val="20"/>
          <w:szCs w:val="20"/>
          <w:lang w:val="en-US"/>
        </w:rPr>
        <w:t xml:space="preserve"> </w:t>
      </w:r>
      <w:proofErr w:type="spellStart"/>
      <w:r w:rsidRPr="000A09E1">
        <w:rPr>
          <w:rFonts w:ascii="Arial" w:hAnsi="Arial" w:cs="Arial" w:hint="cs"/>
          <w:sz w:val="20"/>
          <w:szCs w:val="20"/>
          <w:lang w:val="en-US"/>
        </w:rPr>
        <w:t>dalam</w:t>
      </w:r>
      <w:proofErr w:type="spellEnd"/>
      <w:r w:rsidRPr="000A09E1">
        <w:rPr>
          <w:rFonts w:ascii="Arial" w:hAnsi="Arial" w:cs="Arial" w:hint="cs"/>
          <w:sz w:val="20"/>
          <w:szCs w:val="20"/>
          <w:lang w:val="en-US"/>
        </w:rPr>
        <w:t xml:space="preserve"> proses </w:t>
      </w:r>
      <w:proofErr w:type="spellStart"/>
      <w:r w:rsidRPr="000A09E1">
        <w:rPr>
          <w:rFonts w:ascii="Arial" w:hAnsi="Arial" w:cs="Arial" w:hint="cs"/>
          <w:sz w:val="20"/>
          <w:szCs w:val="20"/>
          <w:lang w:val="en-US"/>
        </w:rPr>
        <w:t>penyelesaian</w:t>
      </w:r>
      <w:proofErr w:type="spellEnd"/>
      <w:r w:rsidRPr="000A09E1">
        <w:rPr>
          <w:rFonts w:ascii="Arial" w:hAnsi="Arial" w:cs="Arial" w:hint="cs"/>
          <w:sz w:val="20"/>
          <w:szCs w:val="20"/>
          <w:lang w:val="en-US"/>
        </w:rPr>
        <w:t xml:space="preserve"> </w:t>
      </w:r>
      <w:proofErr w:type="spellStart"/>
      <w:r w:rsidRPr="000A09E1">
        <w:rPr>
          <w:rFonts w:ascii="Arial" w:hAnsi="Arial" w:cs="Arial" w:hint="cs"/>
          <w:sz w:val="20"/>
          <w:szCs w:val="20"/>
          <w:lang w:val="en-US"/>
        </w:rPr>
        <w:t>penelitian</w:t>
      </w:r>
      <w:proofErr w:type="spellEnd"/>
      <w:r w:rsidRPr="000A09E1">
        <w:rPr>
          <w:rFonts w:ascii="Arial" w:hAnsi="Arial" w:cs="Arial" w:hint="cs"/>
          <w:sz w:val="20"/>
          <w:szCs w:val="20"/>
          <w:lang w:val="en-US"/>
        </w:rPr>
        <w:t xml:space="preserve"> </w:t>
      </w:r>
      <w:proofErr w:type="spellStart"/>
      <w:proofErr w:type="gramStart"/>
      <w:r w:rsidRPr="000A09E1">
        <w:rPr>
          <w:rFonts w:ascii="Arial" w:hAnsi="Arial" w:cs="Arial" w:hint="cs"/>
          <w:sz w:val="20"/>
          <w:szCs w:val="20"/>
          <w:lang w:val="en-US"/>
        </w:rPr>
        <w:t>ini</w:t>
      </w:r>
      <w:proofErr w:type="spellEnd"/>
      <w:proofErr w:type="gramEnd"/>
    </w:p>
    <w:p w14:paraId="01BEA76E" w14:textId="77777777" w:rsidR="000A09E1" w:rsidRDefault="000A09E1" w:rsidP="00141168">
      <w:pPr>
        <w:pStyle w:val="BodyText"/>
        <w:spacing w:before="5"/>
        <w:rPr>
          <w:sz w:val="29"/>
        </w:rPr>
      </w:pPr>
    </w:p>
    <w:p w14:paraId="19882A74" w14:textId="3EB04C3F" w:rsidR="00141168" w:rsidRPr="00A161AE" w:rsidRDefault="00141168" w:rsidP="00141168">
      <w:pPr>
        <w:pStyle w:val="BodyText"/>
        <w:ind w:left="292"/>
      </w:pPr>
      <w:r w:rsidRPr="00A161AE">
        <w:rPr>
          <w:rFonts w:ascii="Arial" w:hAnsi="Arial" w:cs="Arial" w:hint="cs"/>
        </w:rPr>
        <w:t xml:space="preserve">KEPUSTAKAAN </w:t>
      </w:r>
    </w:p>
    <w:p w14:paraId="4D1DFD7E" w14:textId="03BA1C56" w:rsidR="00F854F1" w:rsidRDefault="00F854F1" w:rsidP="00141168">
      <w:pPr>
        <w:pStyle w:val="BodyText"/>
        <w:ind w:left="292"/>
      </w:pPr>
    </w:p>
    <w:p w14:paraId="74CF1DAE" w14:textId="77777777" w:rsidR="00A161AE" w:rsidRPr="0006765E" w:rsidRDefault="00A161AE" w:rsidP="00A161AE">
      <w:pPr>
        <w:adjustRightInd w:val="0"/>
        <w:spacing w:after="240"/>
        <w:ind w:left="709" w:right="284" w:hanging="425"/>
        <w:jc w:val="both"/>
        <w:rPr>
          <w:rFonts w:ascii="Arial" w:hAnsi="Arial" w:cs="Arial" w:hint="cs"/>
          <w:noProof/>
          <w:sz w:val="24"/>
          <w:szCs w:val="24"/>
        </w:rPr>
      </w:pPr>
      <w:r w:rsidRPr="0006765E">
        <w:rPr>
          <w:rFonts w:ascii="Arial" w:hAnsi="Arial" w:cs="Arial" w:hint="cs"/>
          <w:noProof/>
          <w:sz w:val="24"/>
          <w:szCs w:val="24"/>
        </w:rPr>
        <w:t xml:space="preserve">Irma Indah, Ayu Intan. (2015). </w:t>
      </w:r>
      <w:r w:rsidRPr="0006765E">
        <w:rPr>
          <w:rFonts w:ascii="Arial" w:hAnsi="Arial" w:cs="Arial" w:hint="cs"/>
          <w:i/>
          <w:iCs/>
          <w:noProof/>
          <w:sz w:val="24"/>
          <w:szCs w:val="24"/>
        </w:rPr>
        <w:t>Penyakit Gigi Mulut Dan THT</w:t>
      </w:r>
      <w:r w:rsidRPr="0006765E">
        <w:rPr>
          <w:rFonts w:ascii="Arial" w:hAnsi="Arial" w:cs="Arial" w:hint="cs"/>
          <w:noProof/>
          <w:sz w:val="24"/>
          <w:szCs w:val="24"/>
        </w:rPr>
        <w:t>. Yogyakarta: Medikal Book.</w:t>
      </w:r>
    </w:p>
    <w:p w14:paraId="48B297B1" w14:textId="77777777" w:rsidR="00A161AE" w:rsidRPr="0006765E" w:rsidRDefault="00A161AE" w:rsidP="00A161AE">
      <w:pPr>
        <w:adjustRightInd w:val="0"/>
        <w:spacing w:after="240"/>
        <w:ind w:left="709" w:right="284" w:hanging="425"/>
        <w:jc w:val="both"/>
        <w:rPr>
          <w:rFonts w:ascii="Arial" w:hAnsi="Arial" w:cs="Arial" w:hint="cs"/>
          <w:noProof/>
          <w:sz w:val="24"/>
          <w:szCs w:val="24"/>
        </w:rPr>
      </w:pPr>
      <w:r w:rsidRPr="0006765E">
        <w:rPr>
          <w:rFonts w:ascii="Arial" w:hAnsi="Arial" w:cs="Arial" w:hint="cs"/>
          <w:noProof/>
          <w:sz w:val="24"/>
          <w:szCs w:val="24"/>
        </w:rPr>
        <w:t xml:space="preserve">Kemenkes RI. (2018). </w:t>
      </w:r>
      <w:r w:rsidRPr="0006765E">
        <w:rPr>
          <w:rFonts w:ascii="Arial" w:hAnsi="Arial" w:cs="Arial" w:hint="cs"/>
          <w:i/>
          <w:iCs/>
          <w:noProof/>
          <w:sz w:val="24"/>
          <w:szCs w:val="24"/>
        </w:rPr>
        <w:t>Laporan Nasional Riskesdas 2018</w:t>
      </w:r>
      <w:r w:rsidRPr="0006765E">
        <w:rPr>
          <w:rFonts w:ascii="Arial" w:hAnsi="Arial" w:cs="Arial" w:hint="cs"/>
          <w:noProof/>
          <w:sz w:val="24"/>
          <w:szCs w:val="24"/>
        </w:rPr>
        <w:t>. Jakarta: Lembaga Penerbit Badan Penelitian Dan Pengemabngan Kesehatan (LPB).</w:t>
      </w:r>
    </w:p>
    <w:p w14:paraId="06724855" w14:textId="77777777" w:rsidR="00A161AE" w:rsidRPr="0006765E" w:rsidRDefault="00A161AE" w:rsidP="00A161AE">
      <w:pPr>
        <w:adjustRightInd w:val="0"/>
        <w:spacing w:after="240"/>
        <w:ind w:left="709" w:right="284" w:hanging="425"/>
        <w:jc w:val="both"/>
        <w:rPr>
          <w:rFonts w:ascii="Arial" w:hAnsi="Arial" w:cs="Arial" w:hint="cs"/>
          <w:noProof/>
          <w:sz w:val="24"/>
          <w:szCs w:val="24"/>
        </w:rPr>
      </w:pPr>
      <w:r w:rsidRPr="0006765E">
        <w:rPr>
          <w:rFonts w:ascii="Arial" w:hAnsi="Arial" w:cs="Arial" w:hint="cs"/>
          <w:noProof/>
          <w:sz w:val="24"/>
          <w:szCs w:val="24"/>
        </w:rPr>
        <w:t xml:space="preserve">Kemenkes RI. (2018). </w:t>
      </w:r>
      <w:r w:rsidRPr="0006765E">
        <w:rPr>
          <w:rFonts w:ascii="Arial" w:hAnsi="Arial" w:cs="Arial" w:hint="cs"/>
          <w:i/>
          <w:iCs/>
          <w:noProof/>
          <w:sz w:val="24"/>
          <w:szCs w:val="24"/>
        </w:rPr>
        <w:t>Potret Kesehatan Indonesia Dari Riskesdas</w:t>
      </w:r>
      <w:r w:rsidRPr="0006765E">
        <w:rPr>
          <w:rFonts w:ascii="Arial" w:hAnsi="Arial" w:cs="Arial" w:hint="cs"/>
          <w:noProof/>
          <w:sz w:val="24"/>
          <w:szCs w:val="24"/>
        </w:rPr>
        <w:t xml:space="preserve">. </w:t>
      </w:r>
    </w:p>
    <w:p w14:paraId="694D8EFD" w14:textId="77777777" w:rsidR="00A161AE" w:rsidRPr="0006765E" w:rsidRDefault="00A161AE" w:rsidP="00A161AE">
      <w:pPr>
        <w:adjustRightInd w:val="0"/>
        <w:spacing w:after="240"/>
        <w:ind w:left="709" w:right="284" w:hanging="425"/>
        <w:jc w:val="both"/>
        <w:rPr>
          <w:rFonts w:ascii="Arial" w:hAnsi="Arial" w:cs="Arial" w:hint="cs"/>
          <w:i/>
          <w:noProof/>
          <w:sz w:val="24"/>
          <w:szCs w:val="24"/>
        </w:rPr>
      </w:pPr>
      <w:r w:rsidRPr="0006765E">
        <w:rPr>
          <w:rFonts w:ascii="Arial" w:hAnsi="Arial" w:cs="Arial" w:hint="cs"/>
          <w:noProof/>
          <w:sz w:val="24"/>
          <w:szCs w:val="24"/>
        </w:rPr>
        <w:t xml:space="preserve">Kemenkes RI. (2021). </w:t>
      </w:r>
      <w:r w:rsidRPr="0006765E">
        <w:rPr>
          <w:rFonts w:ascii="Arial" w:hAnsi="Arial" w:cs="Arial" w:hint="cs"/>
          <w:i/>
          <w:noProof/>
          <w:sz w:val="24"/>
          <w:szCs w:val="24"/>
        </w:rPr>
        <w:t>Survey Menunjukkan Kebiasaan Gosok Gigi Menurun Saat Pandemi Covid-19.</w:t>
      </w:r>
    </w:p>
    <w:p w14:paraId="5F735CE5" w14:textId="77777777" w:rsidR="00A161AE" w:rsidRPr="0006765E" w:rsidRDefault="00A161AE" w:rsidP="00A161AE">
      <w:pPr>
        <w:adjustRightInd w:val="0"/>
        <w:spacing w:after="240"/>
        <w:ind w:left="709" w:right="284" w:hanging="425"/>
        <w:jc w:val="both"/>
        <w:rPr>
          <w:rFonts w:ascii="Arial" w:hAnsi="Arial" w:cs="Arial" w:hint="cs"/>
          <w:i/>
          <w:noProof/>
          <w:sz w:val="24"/>
          <w:szCs w:val="24"/>
          <w:lang w:val="en-US"/>
        </w:rPr>
      </w:pPr>
      <w:r w:rsidRPr="0006765E">
        <w:rPr>
          <w:rFonts w:ascii="Arial" w:hAnsi="Arial" w:cs="Arial" w:hint="cs"/>
          <w:iCs/>
          <w:noProof/>
          <w:sz w:val="24"/>
          <w:szCs w:val="24"/>
        </w:rPr>
        <w:t xml:space="preserve">Kemenkes RI. (2018). </w:t>
      </w:r>
      <w:r w:rsidRPr="0006765E">
        <w:rPr>
          <w:rFonts w:ascii="Arial" w:hAnsi="Arial" w:cs="Arial" w:hint="cs"/>
          <w:i/>
          <w:noProof/>
          <w:sz w:val="24"/>
          <w:szCs w:val="24"/>
        </w:rPr>
        <w:t>Petunjuk Teknis Penjaringan Kesehatan dan Pemeriksaan Berkala Anak Usia Sekolah dan Remaj</w:t>
      </w:r>
      <w:r w:rsidRPr="0006765E">
        <w:rPr>
          <w:rFonts w:ascii="Arial" w:hAnsi="Arial" w:cs="Arial" w:hint="cs"/>
          <w:i/>
          <w:noProof/>
          <w:sz w:val="24"/>
          <w:szCs w:val="24"/>
          <w:lang w:val="en-US"/>
        </w:rPr>
        <w:t>.</w:t>
      </w:r>
    </w:p>
    <w:p w14:paraId="67BFA6FD" w14:textId="77777777" w:rsidR="00A161AE" w:rsidRPr="0006765E" w:rsidRDefault="00A161AE" w:rsidP="00A161AE">
      <w:pPr>
        <w:adjustRightInd w:val="0"/>
        <w:spacing w:after="240"/>
        <w:ind w:left="709" w:right="284" w:hanging="425"/>
        <w:jc w:val="both"/>
        <w:rPr>
          <w:rFonts w:ascii="Arial" w:hAnsi="Arial" w:cs="Arial" w:hint="cs"/>
          <w:color w:val="222222"/>
          <w:sz w:val="24"/>
          <w:szCs w:val="24"/>
          <w:shd w:val="clear" w:color="auto" w:fill="FFFFFF"/>
        </w:rPr>
      </w:pPr>
      <w:r w:rsidRPr="0006765E">
        <w:rPr>
          <w:rFonts w:ascii="Arial" w:hAnsi="Arial" w:cs="Arial" w:hint="cs"/>
          <w:color w:val="222222"/>
          <w:sz w:val="24"/>
          <w:szCs w:val="24"/>
          <w:shd w:val="clear" w:color="auto" w:fill="FFFFFF"/>
        </w:rPr>
        <w:t xml:space="preserve">Yogie, G. S., &amp; Ernawati, E. (2020). </w:t>
      </w:r>
      <w:r w:rsidRPr="0006765E">
        <w:rPr>
          <w:rFonts w:ascii="Arial" w:hAnsi="Arial" w:cs="Arial" w:hint="cs"/>
          <w:i/>
          <w:iCs/>
          <w:color w:val="222222"/>
          <w:sz w:val="24"/>
          <w:szCs w:val="24"/>
          <w:shd w:val="clear" w:color="auto" w:fill="FFFFFF"/>
        </w:rPr>
        <w:t>Hubungan kebiasaan menyikat gigi dengan karies pada siswa SD X di Jakarta Barat tahun 2019.</w:t>
      </w:r>
      <w:r w:rsidRPr="0006765E">
        <w:rPr>
          <w:rStyle w:val="apple-converted-space"/>
          <w:rFonts w:ascii="Arial" w:hAnsi="Arial" w:cs="Arial" w:hint="cs"/>
          <w:color w:val="222222"/>
          <w:sz w:val="24"/>
          <w:szCs w:val="24"/>
          <w:shd w:val="clear" w:color="auto" w:fill="FFFFFF"/>
        </w:rPr>
        <w:t xml:space="preserve"> Jakarta: </w:t>
      </w:r>
      <w:proofErr w:type="spellStart"/>
      <w:r w:rsidRPr="0006765E">
        <w:rPr>
          <w:rFonts w:ascii="Arial" w:hAnsi="Arial" w:cs="Arial" w:hint="cs"/>
          <w:color w:val="222222"/>
          <w:sz w:val="24"/>
          <w:szCs w:val="24"/>
        </w:rPr>
        <w:t>Tarumanagara</w:t>
      </w:r>
      <w:proofErr w:type="spellEnd"/>
      <w:r w:rsidRPr="0006765E">
        <w:rPr>
          <w:rFonts w:ascii="Arial" w:hAnsi="Arial" w:cs="Arial" w:hint="cs"/>
          <w:color w:val="222222"/>
          <w:sz w:val="24"/>
          <w:szCs w:val="24"/>
        </w:rPr>
        <w:t xml:space="preserve"> </w:t>
      </w:r>
      <w:proofErr w:type="spellStart"/>
      <w:r w:rsidRPr="0006765E">
        <w:rPr>
          <w:rFonts w:ascii="Arial" w:hAnsi="Arial" w:cs="Arial" w:hint="cs"/>
          <w:color w:val="222222"/>
          <w:sz w:val="24"/>
          <w:szCs w:val="24"/>
        </w:rPr>
        <w:t>Medical</w:t>
      </w:r>
      <w:proofErr w:type="spellEnd"/>
      <w:r w:rsidRPr="0006765E">
        <w:rPr>
          <w:rFonts w:ascii="Arial" w:hAnsi="Arial" w:cs="Arial" w:hint="cs"/>
          <w:color w:val="222222"/>
          <w:sz w:val="24"/>
          <w:szCs w:val="24"/>
        </w:rPr>
        <w:t xml:space="preserve"> </w:t>
      </w:r>
      <w:proofErr w:type="spellStart"/>
      <w:r w:rsidRPr="0006765E">
        <w:rPr>
          <w:rFonts w:ascii="Arial" w:hAnsi="Arial" w:cs="Arial" w:hint="cs"/>
          <w:color w:val="222222"/>
          <w:sz w:val="24"/>
          <w:szCs w:val="24"/>
        </w:rPr>
        <w:t>Journal</w:t>
      </w:r>
      <w:proofErr w:type="spellEnd"/>
      <w:r w:rsidRPr="0006765E">
        <w:rPr>
          <w:rFonts w:ascii="Arial" w:hAnsi="Arial" w:cs="Arial" w:hint="cs"/>
          <w:color w:val="222222"/>
          <w:sz w:val="24"/>
          <w:szCs w:val="24"/>
          <w:shd w:val="clear" w:color="auto" w:fill="FFFFFF"/>
        </w:rPr>
        <w:t>.</w:t>
      </w:r>
    </w:p>
    <w:p w14:paraId="3E762408" w14:textId="77777777" w:rsidR="00A161AE" w:rsidRPr="0006765E" w:rsidRDefault="00A161AE" w:rsidP="00A161AE">
      <w:pPr>
        <w:adjustRightInd w:val="0"/>
        <w:spacing w:after="240"/>
        <w:ind w:left="709" w:right="284" w:hanging="425"/>
        <w:jc w:val="both"/>
        <w:rPr>
          <w:rFonts w:ascii="Arial" w:hAnsi="Arial" w:cs="Arial" w:hint="cs"/>
          <w:noProof/>
          <w:sz w:val="24"/>
          <w:szCs w:val="24"/>
        </w:rPr>
      </w:pPr>
      <w:r w:rsidRPr="0006765E">
        <w:rPr>
          <w:rFonts w:ascii="Arial" w:hAnsi="Arial" w:cs="Arial" w:hint="cs"/>
          <w:noProof/>
          <w:sz w:val="24"/>
          <w:szCs w:val="24"/>
        </w:rPr>
        <w:t xml:space="preserve">Restuning, Sekar. (2022). </w:t>
      </w:r>
      <w:r w:rsidRPr="0006765E">
        <w:rPr>
          <w:rFonts w:ascii="Arial" w:hAnsi="Arial" w:cs="Arial" w:hint="cs"/>
          <w:i/>
          <w:iCs/>
          <w:noProof/>
          <w:sz w:val="24"/>
          <w:szCs w:val="24"/>
        </w:rPr>
        <w:t>Asuhan Keperawatan Gigi Dan Mulut Pasien Rawat Inap</w:t>
      </w:r>
      <w:r w:rsidRPr="0006765E">
        <w:rPr>
          <w:rFonts w:ascii="Arial" w:hAnsi="Arial" w:cs="Arial" w:hint="cs"/>
          <w:noProof/>
          <w:sz w:val="24"/>
          <w:szCs w:val="24"/>
        </w:rPr>
        <w:t>. Bandung: NEM</w:t>
      </w:r>
    </w:p>
    <w:p w14:paraId="555124DE" w14:textId="77777777" w:rsidR="00A161AE" w:rsidRPr="0006765E" w:rsidRDefault="00A161AE" w:rsidP="00A161AE">
      <w:pPr>
        <w:adjustRightInd w:val="0"/>
        <w:spacing w:after="240"/>
        <w:ind w:left="709" w:right="284" w:hanging="425"/>
        <w:jc w:val="both"/>
        <w:rPr>
          <w:rFonts w:ascii="Arial" w:hAnsi="Arial" w:cs="Arial" w:hint="cs"/>
          <w:noProof/>
          <w:sz w:val="24"/>
          <w:szCs w:val="24"/>
          <w:lang w:val="en-US"/>
        </w:rPr>
      </w:pPr>
      <w:r w:rsidRPr="0006765E">
        <w:rPr>
          <w:rFonts w:ascii="Arial" w:hAnsi="Arial" w:cs="Arial" w:hint="cs"/>
          <w:noProof/>
          <w:sz w:val="24"/>
          <w:szCs w:val="24"/>
        </w:rPr>
        <w:t>Hidayat Rachmat, Astrid Tandiari. (2016).</w:t>
      </w:r>
      <w:r w:rsidRPr="0006765E">
        <w:rPr>
          <w:rFonts w:ascii="Arial" w:hAnsi="Arial" w:cs="Arial" w:hint="cs"/>
          <w:i/>
          <w:noProof/>
          <w:sz w:val="24"/>
          <w:szCs w:val="24"/>
        </w:rPr>
        <w:t xml:space="preserve"> Kesehatan Gigi Dan Mulut-Apa Yang Sebaiknya </w:t>
      </w:r>
      <w:r w:rsidRPr="0006765E">
        <w:rPr>
          <w:rFonts w:ascii="Arial" w:hAnsi="Arial" w:cs="Arial" w:hint="cs"/>
          <w:i/>
          <w:noProof/>
          <w:sz w:val="24"/>
          <w:szCs w:val="24"/>
        </w:rPr>
        <w:lastRenderedPageBreak/>
        <w:t>Anda Tahu?</w:t>
      </w:r>
      <w:r w:rsidRPr="0006765E">
        <w:rPr>
          <w:rFonts w:ascii="Arial" w:hAnsi="Arial" w:cs="Arial" w:hint="cs"/>
          <w:noProof/>
          <w:sz w:val="24"/>
          <w:szCs w:val="24"/>
        </w:rPr>
        <w:t>. Yogyakarta:  Cv.Andi Offside</w:t>
      </w:r>
      <w:r w:rsidRPr="0006765E">
        <w:rPr>
          <w:rFonts w:ascii="Arial" w:hAnsi="Arial" w:cs="Arial" w:hint="cs"/>
          <w:noProof/>
          <w:sz w:val="24"/>
          <w:szCs w:val="24"/>
          <w:lang w:val="en-US"/>
        </w:rPr>
        <w:t>.</w:t>
      </w:r>
    </w:p>
    <w:p w14:paraId="250029F3" w14:textId="77777777" w:rsidR="00A161AE" w:rsidRPr="0006765E" w:rsidRDefault="00A161AE" w:rsidP="00A161AE">
      <w:pPr>
        <w:adjustRightInd w:val="0"/>
        <w:spacing w:after="240"/>
        <w:ind w:left="709" w:right="284" w:hanging="425"/>
        <w:jc w:val="both"/>
        <w:rPr>
          <w:rFonts w:ascii="Arial" w:hAnsi="Arial" w:cs="Arial" w:hint="cs"/>
          <w:sz w:val="24"/>
          <w:szCs w:val="24"/>
        </w:rPr>
      </w:pPr>
      <w:r w:rsidRPr="0006765E">
        <w:rPr>
          <w:rFonts w:ascii="Arial" w:hAnsi="Arial" w:cs="Arial" w:hint="cs"/>
          <w:sz w:val="24"/>
          <w:szCs w:val="24"/>
        </w:rPr>
        <w:t xml:space="preserve">Anwar, </w:t>
      </w:r>
      <w:proofErr w:type="spellStart"/>
      <w:r w:rsidRPr="0006765E">
        <w:rPr>
          <w:rFonts w:ascii="Arial" w:hAnsi="Arial" w:cs="Arial" w:hint="cs"/>
          <w:sz w:val="24"/>
          <w:szCs w:val="24"/>
        </w:rPr>
        <w:t>Tasbihul</w:t>
      </w:r>
      <w:proofErr w:type="spellEnd"/>
      <w:r w:rsidRPr="0006765E">
        <w:rPr>
          <w:rFonts w:ascii="Arial" w:hAnsi="Arial" w:cs="Arial" w:hint="cs"/>
          <w:sz w:val="24"/>
          <w:szCs w:val="24"/>
        </w:rPr>
        <w:t xml:space="preserve">. (2020). </w:t>
      </w:r>
      <w:r w:rsidRPr="0006765E">
        <w:rPr>
          <w:rFonts w:ascii="Arial" w:hAnsi="Arial" w:cs="Arial" w:hint="cs"/>
          <w:i/>
          <w:sz w:val="24"/>
          <w:szCs w:val="24"/>
        </w:rPr>
        <w:t xml:space="preserve">Keperawatan </w:t>
      </w:r>
      <w:proofErr w:type="spellStart"/>
      <w:r w:rsidRPr="0006765E">
        <w:rPr>
          <w:rFonts w:ascii="Arial" w:hAnsi="Arial" w:cs="Arial" w:hint="cs"/>
          <w:i/>
          <w:sz w:val="24"/>
          <w:szCs w:val="24"/>
        </w:rPr>
        <w:t>Medikal</w:t>
      </w:r>
      <w:proofErr w:type="spellEnd"/>
      <w:r w:rsidRPr="0006765E">
        <w:rPr>
          <w:rFonts w:ascii="Arial" w:hAnsi="Arial" w:cs="Arial" w:hint="cs"/>
          <w:i/>
          <w:sz w:val="24"/>
          <w:szCs w:val="24"/>
        </w:rPr>
        <w:t xml:space="preserve"> Bedah Asuhan Keperawatan Gangguan Sistem Pencernaan Satu</w:t>
      </w:r>
      <w:r w:rsidRPr="0006765E">
        <w:rPr>
          <w:rFonts w:ascii="Arial" w:hAnsi="Arial" w:cs="Arial" w:hint="cs"/>
          <w:sz w:val="24"/>
          <w:szCs w:val="24"/>
        </w:rPr>
        <w:t xml:space="preserve">. Jakarta: </w:t>
      </w:r>
      <w:proofErr w:type="spellStart"/>
      <w:r w:rsidRPr="0006765E">
        <w:rPr>
          <w:rFonts w:ascii="Arial" w:hAnsi="Arial" w:cs="Arial" w:hint="cs"/>
          <w:sz w:val="24"/>
          <w:szCs w:val="24"/>
        </w:rPr>
        <w:t>Cv</w:t>
      </w:r>
      <w:proofErr w:type="spellEnd"/>
      <w:r w:rsidRPr="0006765E">
        <w:rPr>
          <w:rFonts w:ascii="Arial" w:hAnsi="Arial" w:cs="Arial" w:hint="cs"/>
          <w:sz w:val="24"/>
          <w:szCs w:val="24"/>
        </w:rPr>
        <w:t>. Trans Info Media.</w:t>
      </w:r>
    </w:p>
    <w:p w14:paraId="125605D4" w14:textId="77777777" w:rsidR="00A161AE" w:rsidRPr="0006765E" w:rsidRDefault="00A161AE" w:rsidP="00A161AE">
      <w:pPr>
        <w:adjustRightInd w:val="0"/>
        <w:spacing w:after="240"/>
        <w:ind w:left="709" w:right="284" w:hanging="425"/>
        <w:jc w:val="both"/>
        <w:rPr>
          <w:rFonts w:ascii="Arial" w:hAnsi="Arial" w:cs="Arial" w:hint="cs"/>
          <w:color w:val="222222"/>
          <w:sz w:val="24"/>
          <w:szCs w:val="24"/>
          <w:shd w:val="clear" w:color="auto" w:fill="FFFFFF"/>
        </w:rPr>
      </w:pPr>
      <w:r w:rsidRPr="0006765E">
        <w:rPr>
          <w:rFonts w:ascii="Arial" w:hAnsi="Arial" w:cs="Arial" w:hint="cs"/>
          <w:color w:val="222222"/>
          <w:sz w:val="24"/>
          <w:szCs w:val="24"/>
          <w:shd w:val="clear" w:color="auto" w:fill="FFFFFF"/>
        </w:rPr>
        <w:t xml:space="preserve">Khoirin, K., &amp; </w:t>
      </w:r>
      <w:proofErr w:type="spellStart"/>
      <w:r w:rsidRPr="0006765E">
        <w:rPr>
          <w:rFonts w:ascii="Arial" w:hAnsi="Arial" w:cs="Arial" w:hint="cs"/>
          <w:color w:val="222222"/>
          <w:sz w:val="24"/>
          <w:szCs w:val="24"/>
          <w:shd w:val="clear" w:color="auto" w:fill="FFFFFF"/>
        </w:rPr>
        <w:t>Kurdaningsih</w:t>
      </w:r>
      <w:proofErr w:type="spellEnd"/>
      <w:r w:rsidRPr="0006765E">
        <w:rPr>
          <w:rFonts w:ascii="Arial" w:hAnsi="Arial" w:cs="Arial" w:hint="cs"/>
          <w:color w:val="222222"/>
          <w:sz w:val="24"/>
          <w:szCs w:val="24"/>
          <w:shd w:val="clear" w:color="auto" w:fill="FFFFFF"/>
        </w:rPr>
        <w:t xml:space="preserve">, S. V. (2019). </w:t>
      </w:r>
      <w:r w:rsidRPr="0006765E">
        <w:rPr>
          <w:rFonts w:ascii="Arial" w:hAnsi="Arial" w:cs="Arial" w:hint="cs"/>
          <w:i/>
          <w:iCs/>
          <w:color w:val="222222"/>
          <w:sz w:val="24"/>
          <w:szCs w:val="24"/>
          <w:shd w:val="clear" w:color="auto" w:fill="FFFFFF"/>
        </w:rPr>
        <w:t>Hubungan Kebiasaan Menggosok Gigi Dengan Terjadinya Karies Gigi Pada anak Usia Sekolah Kelas IV</w:t>
      </w:r>
      <w:r w:rsidRPr="0006765E">
        <w:rPr>
          <w:rFonts w:ascii="Arial" w:hAnsi="Arial" w:cs="Arial" w:hint="cs"/>
          <w:color w:val="222222"/>
          <w:sz w:val="24"/>
          <w:szCs w:val="24"/>
          <w:shd w:val="clear" w:color="auto" w:fill="FFFFFF"/>
        </w:rPr>
        <w:t>.</w:t>
      </w:r>
      <w:r w:rsidRPr="0006765E">
        <w:rPr>
          <w:rStyle w:val="apple-converted-space"/>
          <w:rFonts w:ascii="Arial" w:hAnsi="Arial" w:cs="Arial" w:hint="cs"/>
          <w:color w:val="222222"/>
          <w:sz w:val="24"/>
          <w:szCs w:val="24"/>
          <w:shd w:val="clear" w:color="auto" w:fill="FFFFFF"/>
        </w:rPr>
        <w:t xml:space="preserve"> Palembang: </w:t>
      </w:r>
      <w:proofErr w:type="spellStart"/>
      <w:r w:rsidRPr="0006765E">
        <w:rPr>
          <w:rFonts w:ascii="Arial" w:hAnsi="Arial" w:cs="Arial" w:hint="cs"/>
          <w:color w:val="222222"/>
          <w:sz w:val="24"/>
          <w:szCs w:val="24"/>
        </w:rPr>
        <w:t>Jurnal'Aisyiyah</w:t>
      </w:r>
      <w:proofErr w:type="spellEnd"/>
      <w:r w:rsidRPr="0006765E">
        <w:rPr>
          <w:rFonts w:ascii="Arial" w:hAnsi="Arial" w:cs="Arial" w:hint="cs"/>
          <w:color w:val="222222"/>
          <w:sz w:val="24"/>
          <w:szCs w:val="24"/>
        </w:rPr>
        <w:t xml:space="preserve"> Medika</w:t>
      </w:r>
      <w:r w:rsidRPr="0006765E">
        <w:rPr>
          <w:rFonts w:ascii="Arial" w:hAnsi="Arial" w:cs="Arial" w:hint="cs"/>
          <w:color w:val="222222"/>
          <w:sz w:val="24"/>
          <w:szCs w:val="24"/>
          <w:shd w:val="clear" w:color="auto" w:fill="FFFFFF"/>
        </w:rPr>
        <w:t xml:space="preserve">. </w:t>
      </w:r>
    </w:p>
    <w:p w14:paraId="092A527D" w14:textId="77777777" w:rsidR="00A161AE" w:rsidRPr="0006765E" w:rsidRDefault="00A161AE" w:rsidP="00A161AE">
      <w:pPr>
        <w:adjustRightInd w:val="0"/>
        <w:spacing w:after="240"/>
        <w:ind w:left="709" w:right="284" w:hanging="425"/>
        <w:jc w:val="both"/>
        <w:rPr>
          <w:rFonts w:ascii="Arial" w:hAnsi="Arial" w:cs="Arial" w:hint="cs"/>
          <w:noProof/>
          <w:sz w:val="24"/>
          <w:szCs w:val="24"/>
        </w:rPr>
      </w:pPr>
      <w:r w:rsidRPr="0006765E">
        <w:rPr>
          <w:rFonts w:ascii="Arial" w:hAnsi="Arial" w:cs="Arial" w:hint="cs"/>
          <w:noProof/>
          <w:sz w:val="24"/>
          <w:szCs w:val="24"/>
        </w:rPr>
        <w:t xml:space="preserve">Riyadi, A. (2019). </w:t>
      </w:r>
      <w:r w:rsidRPr="0006765E">
        <w:rPr>
          <w:rFonts w:ascii="Arial" w:hAnsi="Arial" w:cs="Arial" w:hint="cs"/>
          <w:i/>
          <w:iCs/>
          <w:noProof/>
          <w:sz w:val="24"/>
          <w:szCs w:val="24"/>
        </w:rPr>
        <w:t>Langkah Langkah Menjaga Kesehatan Anak</w:t>
      </w:r>
      <w:r w:rsidRPr="0006765E">
        <w:rPr>
          <w:rFonts w:ascii="Arial" w:hAnsi="Arial" w:cs="Arial" w:hint="cs"/>
          <w:noProof/>
          <w:sz w:val="24"/>
          <w:szCs w:val="24"/>
        </w:rPr>
        <w:t>. Semarang: Cv.Alprin</w:t>
      </w:r>
    </w:p>
    <w:p w14:paraId="37AB28ED" w14:textId="77777777" w:rsidR="00A161AE" w:rsidRDefault="00A161AE" w:rsidP="00A161AE">
      <w:pPr>
        <w:adjustRightInd w:val="0"/>
        <w:spacing w:after="240"/>
        <w:ind w:left="709" w:right="284" w:hanging="425"/>
        <w:jc w:val="both"/>
        <w:rPr>
          <w:rFonts w:ascii="Arial" w:hAnsi="Arial" w:cs="Arial"/>
          <w:color w:val="0C0C0C"/>
          <w:sz w:val="24"/>
          <w:szCs w:val="24"/>
          <w:lang w:val="en-US"/>
        </w:rPr>
      </w:pPr>
      <w:r>
        <w:rPr>
          <w:noProof/>
        </w:rPr>
        <w:drawing>
          <wp:anchor distT="0" distB="0" distL="0" distR="0" simplePos="0" relativeHeight="487601664" behindDoc="0" locked="0" layoutInCell="1" allowOverlap="1" wp14:anchorId="140AB365" wp14:editId="7990F4D7">
            <wp:simplePos x="0" y="0"/>
            <wp:positionH relativeFrom="page">
              <wp:posOffset>656590</wp:posOffset>
            </wp:positionH>
            <wp:positionV relativeFrom="paragraph">
              <wp:posOffset>728345</wp:posOffset>
            </wp:positionV>
            <wp:extent cx="6191478" cy="275177"/>
            <wp:effectExtent l="0" t="0" r="0" b="0"/>
            <wp:wrapTopAndBottom/>
            <wp:docPr id="1378062215" name="Picture 137806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png"/>
                    <pic:cNvPicPr/>
                  </pic:nvPicPr>
                  <pic:blipFill>
                    <a:blip r:embed="rId5" cstate="print"/>
                    <a:stretch>
                      <a:fillRect/>
                    </a:stretch>
                  </pic:blipFill>
                  <pic:spPr>
                    <a:xfrm>
                      <a:off x="0" y="0"/>
                      <a:ext cx="6191478" cy="275177"/>
                    </a:xfrm>
                    <a:prstGeom prst="rect">
                      <a:avLst/>
                    </a:prstGeom>
                  </pic:spPr>
                </pic:pic>
              </a:graphicData>
            </a:graphic>
            <wp14:sizeRelH relativeFrom="margin">
              <wp14:pctWidth>0</wp14:pctWidth>
            </wp14:sizeRelH>
            <wp14:sizeRelV relativeFrom="margin">
              <wp14:pctHeight>0</wp14:pctHeight>
            </wp14:sizeRelV>
          </wp:anchor>
        </w:drawing>
      </w:r>
      <w:r w:rsidRPr="0006765E">
        <w:rPr>
          <w:rFonts w:ascii="Arial" w:hAnsi="Arial" w:cs="Arial" w:hint="cs"/>
          <w:color w:val="0C0C0C"/>
          <w:sz w:val="24"/>
          <w:szCs w:val="24"/>
        </w:rPr>
        <w:t xml:space="preserve">Ni Wayan, Lala Budi. (2018). </w:t>
      </w:r>
      <w:r w:rsidRPr="0006765E">
        <w:rPr>
          <w:rFonts w:ascii="Arial" w:hAnsi="Arial" w:cs="Arial" w:hint="cs"/>
          <w:i/>
          <w:iCs/>
          <w:color w:val="0C0C0C"/>
          <w:sz w:val="24"/>
          <w:szCs w:val="24"/>
        </w:rPr>
        <w:t xml:space="preserve">Usia dan Frekuensi </w:t>
      </w:r>
      <w:proofErr w:type="spellStart"/>
      <w:r w:rsidRPr="0006765E">
        <w:rPr>
          <w:rFonts w:ascii="Arial" w:hAnsi="Arial" w:cs="Arial" w:hint="cs"/>
          <w:i/>
          <w:iCs/>
          <w:color w:val="0C0C0C"/>
          <w:sz w:val="24"/>
          <w:szCs w:val="24"/>
        </w:rPr>
        <w:t>Mengkonsumsi</w:t>
      </w:r>
      <w:proofErr w:type="spellEnd"/>
      <w:r w:rsidRPr="0006765E">
        <w:rPr>
          <w:rFonts w:ascii="Arial" w:hAnsi="Arial" w:cs="Arial" w:hint="cs"/>
          <w:i/>
          <w:iCs/>
          <w:color w:val="0C0C0C"/>
          <w:sz w:val="24"/>
          <w:szCs w:val="24"/>
        </w:rPr>
        <w:t xml:space="preserve"> Makanan </w:t>
      </w:r>
      <w:proofErr w:type="spellStart"/>
      <w:r w:rsidRPr="0006765E">
        <w:rPr>
          <w:rFonts w:ascii="Arial" w:hAnsi="Arial" w:cs="Arial" w:hint="cs"/>
          <w:i/>
          <w:iCs/>
          <w:color w:val="0C0C0C"/>
          <w:sz w:val="24"/>
          <w:szCs w:val="24"/>
        </w:rPr>
        <w:t>Kariogenik</w:t>
      </w:r>
      <w:proofErr w:type="spellEnd"/>
      <w:r w:rsidRPr="0006765E">
        <w:rPr>
          <w:rFonts w:ascii="Arial" w:hAnsi="Arial" w:cs="Arial" w:hint="cs"/>
          <w:i/>
          <w:iCs/>
          <w:color w:val="0C0C0C"/>
          <w:sz w:val="24"/>
          <w:szCs w:val="24"/>
        </w:rPr>
        <w:t xml:space="preserve"> Berhubungan dengan Kejadian Karies Gigi Anak.</w:t>
      </w:r>
      <w:r w:rsidRPr="0006765E">
        <w:rPr>
          <w:rFonts w:ascii="Arial" w:hAnsi="Arial" w:cs="Arial" w:hint="cs"/>
          <w:color w:val="0C0C0C"/>
          <w:sz w:val="24"/>
          <w:szCs w:val="24"/>
        </w:rPr>
        <w:t xml:space="preserve"> Yogyakarta: </w:t>
      </w:r>
      <w:proofErr w:type="spellStart"/>
      <w:r w:rsidRPr="0006765E">
        <w:rPr>
          <w:rFonts w:ascii="Arial" w:hAnsi="Arial" w:cs="Arial" w:hint="cs"/>
          <w:color w:val="0C0C0C"/>
          <w:sz w:val="24"/>
          <w:szCs w:val="24"/>
        </w:rPr>
        <w:t>Holistic</w:t>
      </w:r>
      <w:proofErr w:type="spellEnd"/>
      <w:r w:rsidRPr="0006765E">
        <w:rPr>
          <w:rFonts w:ascii="Arial" w:hAnsi="Arial" w:cs="Arial" w:hint="cs"/>
          <w:color w:val="0C0C0C"/>
          <w:sz w:val="24"/>
          <w:szCs w:val="24"/>
        </w:rPr>
        <w:t xml:space="preserve"> </w:t>
      </w:r>
      <w:proofErr w:type="spellStart"/>
      <w:r w:rsidRPr="0006765E">
        <w:rPr>
          <w:rFonts w:ascii="Arial" w:hAnsi="Arial" w:cs="Arial" w:hint="cs"/>
          <w:color w:val="0C0C0C"/>
          <w:sz w:val="24"/>
          <w:szCs w:val="24"/>
        </w:rPr>
        <w:t>Nursing</w:t>
      </w:r>
      <w:proofErr w:type="spellEnd"/>
      <w:r w:rsidRPr="0006765E">
        <w:rPr>
          <w:rFonts w:ascii="Arial" w:hAnsi="Arial" w:cs="Arial" w:hint="cs"/>
          <w:color w:val="0C0C0C"/>
          <w:sz w:val="24"/>
          <w:szCs w:val="24"/>
        </w:rPr>
        <w:t xml:space="preserve"> </w:t>
      </w:r>
      <w:proofErr w:type="spellStart"/>
      <w:r w:rsidRPr="0006765E">
        <w:rPr>
          <w:rFonts w:ascii="Arial" w:hAnsi="Arial" w:cs="Arial" w:hint="cs"/>
          <w:color w:val="0C0C0C"/>
          <w:sz w:val="24"/>
          <w:szCs w:val="24"/>
        </w:rPr>
        <w:t>Science</w:t>
      </w:r>
      <w:proofErr w:type="spellEnd"/>
      <w:r>
        <w:rPr>
          <w:rFonts w:ascii="Arial" w:hAnsi="Arial" w:cs="Arial"/>
          <w:color w:val="0C0C0C"/>
          <w:sz w:val="24"/>
          <w:szCs w:val="24"/>
          <w:lang w:val="en-US"/>
        </w:rPr>
        <w:t>.</w:t>
      </w:r>
    </w:p>
    <w:p w14:paraId="3C4DE9AF" w14:textId="77777777" w:rsidR="00A161AE" w:rsidRDefault="00A161AE" w:rsidP="00A161AE">
      <w:pPr>
        <w:pStyle w:val="BodyText"/>
        <w:ind w:left="292"/>
      </w:pPr>
    </w:p>
    <w:p w14:paraId="15DDB0AA" w14:textId="77777777" w:rsidR="00A161AE" w:rsidRDefault="00A161AE" w:rsidP="00141168">
      <w:pPr>
        <w:pStyle w:val="BodyText"/>
        <w:ind w:left="292"/>
      </w:pPr>
    </w:p>
    <w:p w14:paraId="0FB31040" w14:textId="77777777" w:rsidR="005F5111" w:rsidRDefault="005F5111">
      <w:pPr>
        <w:jc w:val="both"/>
        <w:sectPr w:rsidR="005F5111">
          <w:type w:val="continuous"/>
          <w:pgSz w:w="11910" w:h="16840"/>
          <w:pgMar w:top="780" w:right="800" w:bottom="280" w:left="620" w:header="720" w:footer="720" w:gutter="0"/>
          <w:cols w:space="720"/>
        </w:sectPr>
      </w:pPr>
    </w:p>
    <w:p w14:paraId="0CAD6F98" w14:textId="77777777" w:rsidR="005F5111" w:rsidRDefault="005F5111">
      <w:pPr>
        <w:rPr>
          <w:sz w:val="11"/>
        </w:rPr>
        <w:sectPr w:rsidR="005F5111">
          <w:pgSz w:w="11910" w:h="16840"/>
          <w:pgMar w:top="620" w:right="800" w:bottom="280" w:left="620" w:header="720" w:footer="720" w:gutter="0"/>
          <w:cols w:space="720"/>
        </w:sectPr>
      </w:pPr>
    </w:p>
    <w:p w14:paraId="749EDE7A" w14:textId="77777777" w:rsidR="005F5111" w:rsidRDefault="00000000">
      <w:pPr>
        <w:pStyle w:val="BodyText"/>
        <w:spacing w:line="148" w:lineRule="exact"/>
        <w:ind w:left="292"/>
        <w:rPr>
          <w:sz w:val="14"/>
        </w:rPr>
      </w:pPr>
      <w:r>
        <w:rPr>
          <w:noProof/>
          <w:position w:val="-2"/>
          <w:sz w:val="14"/>
        </w:rPr>
        <w:lastRenderedPageBreak/>
        <w:drawing>
          <wp:inline distT="0" distB="0" distL="0" distR="0" wp14:anchorId="687DBD87" wp14:editId="3ADCDC87">
            <wp:extent cx="6213558" cy="94297"/>
            <wp:effectExtent l="0" t="0" r="0" b="0"/>
            <wp:docPr id="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png"/>
                    <pic:cNvPicPr/>
                  </pic:nvPicPr>
                  <pic:blipFill>
                    <a:blip r:embed="rId6" cstate="print"/>
                    <a:stretch>
                      <a:fillRect/>
                    </a:stretch>
                  </pic:blipFill>
                  <pic:spPr>
                    <a:xfrm>
                      <a:off x="0" y="0"/>
                      <a:ext cx="6213558" cy="94297"/>
                    </a:xfrm>
                    <a:prstGeom prst="rect">
                      <a:avLst/>
                    </a:prstGeom>
                  </pic:spPr>
                </pic:pic>
              </a:graphicData>
            </a:graphic>
          </wp:inline>
        </w:drawing>
      </w:r>
    </w:p>
    <w:sectPr w:rsidR="005F5111">
      <w:pgSz w:w="11910" w:h="16840"/>
      <w:pgMar w:top="780" w:right="8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1"/>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6454A"/>
    <w:multiLevelType w:val="hybridMultilevel"/>
    <w:tmpl w:val="C04807BA"/>
    <w:lvl w:ilvl="0" w:tplc="DC9E1B00">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2920F71"/>
    <w:multiLevelType w:val="hybridMultilevel"/>
    <w:tmpl w:val="EB64E90A"/>
    <w:lvl w:ilvl="0" w:tplc="EA98510E">
      <w:start w:val="1"/>
      <w:numFmt w:val="decimal"/>
      <w:lvlText w:val="%1."/>
      <w:lvlJc w:val="left"/>
      <w:pPr>
        <w:ind w:left="720" w:hanging="360"/>
      </w:pPr>
      <w:rPr>
        <w:rFonts w:hint="default"/>
        <w:b w:val="0"/>
        <w:bCs w:val="0"/>
        <w:spacing w:val="-1"/>
        <w:w w:val="109"/>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94681631">
    <w:abstractNumId w:val="1"/>
  </w:num>
  <w:num w:numId="2" w16cid:durableId="406809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111"/>
    <w:rsid w:val="0006765E"/>
    <w:rsid w:val="000A09E1"/>
    <w:rsid w:val="00141168"/>
    <w:rsid w:val="00235DE8"/>
    <w:rsid w:val="002937F3"/>
    <w:rsid w:val="002B6D0D"/>
    <w:rsid w:val="002F4179"/>
    <w:rsid w:val="00305473"/>
    <w:rsid w:val="004D0405"/>
    <w:rsid w:val="005F5111"/>
    <w:rsid w:val="008C76DF"/>
    <w:rsid w:val="009166B6"/>
    <w:rsid w:val="00A161AE"/>
    <w:rsid w:val="00B159BA"/>
    <w:rsid w:val="00DB1A44"/>
    <w:rsid w:val="00E72B29"/>
    <w:rsid w:val="00F52932"/>
    <w:rsid w:val="00F854F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358AF"/>
  <w15:docId w15:val="{9F4B11EB-22ED-1246-8040-0F8F529D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ind w:left="292"/>
      <w:outlineLvl w:val="0"/>
    </w:pPr>
    <w:rPr>
      <w:rFonts w:ascii="Times New Roman" w:eastAsia="Times New Roman" w:hAnsi="Times New Roman" w:cs="Times New Roman"/>
      <w:b/>
      <w:bCs/>
      <w:sz w:val="25"/>
      <w:szCs w:val="25"/>
    </w:rPr>
  </w:style>
  <w:style w:type="paragraph" w:styleId="Heading2">
    <w:name w:val="heading 2"/>
    <w:basedOn w:val="Normal"/>
    <w:next w:val="Normal"/>
    <w:link w:val="Heading2Char"/>
    <w:uiPriority w:val="9"/>
    <w:semiHidden/>
    <w:unhideWhenUsed/>
    <w:qFormat/>
    <w:rsid w:val="0014116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141168"/>
    <w:rPr>
      <w:rFonts w:asciiTheme="majorHAnsi" w:eastAsiaTheme="majorEastAsia" w:hAnsiTheme="majorHAnsi" w:cstheme="majorBidi"/>
      <w:color w:val="365F91" w:themeColor="accent1" w:themeShade="BF"/>
      <w:sz w:val="26"/>
      <w:szCs w:val="26"/>
      <w:lang w:val="id"/>
    </w:rPr>
  </w:style>
  <w:style w:type="character" w:customStyle="1" w:styleId="ListParagraphChar">
    <w:name w:val="List Paragraph Char"/>
    <w:link w:val="ListParagraph"/>
    <w:uiPriority w:val="34"/>
    <w:rsid w:val="00141168"/>
    <w:rPr>
      <w:rFonts w:ascii="Arial MT" w:eastAsia="Arial MT" w:hAnsi="Arial MT" w:cs="Arial MT"/>
      <w:lang w:val="id"/>
    </w:rPr>
  </w:style>
  <w:style w:type="table" w:styleId="PlainTable2">
    <w:name w:val="Plain Table 2"/>
    <w:basedOn w:val="TableNormal"/>
    <w:uiPriority w:val="42"/>
    <w:rsid w:val="0014116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141168"/>
    <w:pPr>
      <w:widowControl/>
      <w:autoSpaceDE/>
      <w:autoSpaceDN/>
      <w:ind w:left="1797" w:right="998" w:hanging="68"/>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141168"/>
    <w:pPr>
      <w:widowControl/>
      <w:autoSpaceDE/>
      <w:autoSpaceDN/>
      <w:spacing w:before="100" w:beforeAutospacing="1" w:after="100" w:afterAutospacing="1"/>
    </w:pPr>
    <w:rPr>
      <w:rFonts w:ascii="Times New Roman" w:eastAsia="Times New Roman" w:hAnsi="Times New Roman" w:cs="Times New Roman"/>
      <w:sz w:val="24"/>
      <w:szCs w:val="24"/>
      <w:lang w:val="en-ID"/>
    </w:rPr>
  </w:style>
  <w:style w:type="character" w:customStyle="1" w:styleId="apple-converted-space">
    <w:name w:val="apple-converted-space"/>
    <w:basedOn w:val="DefaultParagraphFont"/>
    <w:rsid w:val="00A16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4047</Words>
  <Characters>23072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template.docx</vt:lpstr>
    </vt:vector>
  </TitlesOfParts>
  <Company/>
  <LinksUpToDate>false</LinksUpToDate>
  <CharactersWithSpaces>27065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template.docx</dc:title>
  <cp:lastModifiedBy>hidayat regal</cp:lastModifiedBy>
  <cp:revision>10</cp:revision>
  <dcterms:created xsi:type="dcterms:W3CDTF">2023-08-30T19:23:00Z</dcterms:created>
  <dcterms:modified xsi:type="dcterms:W3CDTF">2023-08-30T19:41:00Z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2023-08-30T00:00:00Z</vt:filetime>
  </property>
  <property fmtid="{D5CDD505-2E9C-101B-9397-08002B2CF9AE}" pid="3" name="Creator">
    <vt:lpwstr>Safari</vt:lpwstr>
  </property>
  <property fmtid="{D5CDD505-2E9C-101B-9397-08002B2CF9AE}" pid="4" name="LastSaved">
    <vt:filetime>2023-08-30T00:00:00Z</vt:filetime>
  </property>
</Properties>
</file>