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2B76" w:rsidRPr="00A217F9" w:rsidRDefault="007C0EBD" w:rsidP="007C0EBD">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ANALISIS FAKTOR RI</w:t>
      </w:r>
      <w:r w:rsidR="00A217F9" w:rsidRPr="00A217F9">
        <w:rPr>
          <w:rFonts w:ascii="Times New Roman" w:hAnsi="Times New Roman" w:cs="Times New Roman"/>
          <w:b/>
          <w:sz w:val="24"/>
          <w:szCs w:val="24"/>
        </w:rPr>
        <w:t>SIKO HIPERTENSI PADA MASYARAKAT</w:t>
      </w:r>
      <w:r w:rsidR="00A03E34">
        <w:rPr>
          <w:rFonts w:ascii="Times New Roman" w:hAnsi="Times New Roman" w:cs="Times New Roman"/>
          <w:b/>
          <w:sz w:val="24"/>
          <w:szCs w:val="24"/>
        </w:rPr>
        <w:t xml:space="preserve"> DI WILAYAH</w:t>
      </w:r>
    </w:p>
    <w:p w:rsidR="00A217F9" w:rsidRPr="007C0EBD" w:rsidRDefault="007C0EBD" w:rsidP="007C0EBD">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PESISIR</w:t>
      </w:r>
      <w:r w:rsidR="00A217F9" w:rsidRPr="00A217F9">
        <w:rPr>
          <w:rFonts w:ascii="Times New Roman" w:hAnsi="Times New Roman" w:cs="Times New Roman"/>
          <w:b/>
          <w:sz w:val="24"/>
          <w:szCs w:val="24"/>
        </w:rPr>
        <w:t xml:space="preserve"> KOTA PEKALONGAN</w:t>
      </w:r>
    </w:p>
    <w:p w:rsidR="007C0EBD" w:rsidRDefault="003D5A76" w:rsidP="007C0EBD">
      <w:pPr>
        <w:spacing w:line="360" w:lineRule="auto"/>
        <w:jc w:val="both"/>
        <w:rPr>
          <w:rFonts w:ascii="Times New Roman" w:hAnsi="Times New Roman" w:cs="Times New Roman"/>
          <w:b/>
          <w:sz w:val="24"/>
          <w:szCs w:val="24"/>
          <w:vertAlign w:val="superscript"/>
        </w:rPr>
      </w:pPr>
      <w:r w:rsidRPr="007C0EBD">
        <w:rPr>
          <w:rFonts w:ascii="Times New Roman" w:hAnsi="Times New Roman" w:cs="Times New Roman"/>
          <w:b/>
          <w:sz w:val="24"/>
          <w:szCs w:val="24"/>
        </w:rPr>
        <w:t>Jaya Maulana</w:t>
      </w:r>
      <w:r w:rsidR="007C0EBD">
        <w:rPr>
          <w:rFonts w:ascii="Times New Roman" w:hAnsi="Times New Roman" w:cs="Times New Roman"/>
          <w:b/>
          <w:sz w:val="24"/>
          <w:szCs w:val="24"/>
        </w:rPr>
        <w:t xml:space="preserve"> </w:t>
      </w:r>
      <w:r w:rsidR="007C0EBD" w:rsidRPr="007C0EBD">
        <w:rPr>
          <w:rFonts w:ascii="Times New Roman" w:hAnsi="Times New Roman" w:cs="Times New Roman"/>
          <w:b/>
          <w:sz w:val="24"/>
          <w:szCs w:val="24"/>
          <w:vertAlign w:val="superscript"/>
        </w:rPr>
        <w:t>1)</w:t>
      </w:r>
      <w:r w:rsidRPr="007C0EBD">
        <w:rPr>
          <w:rFonts w:ascii="Times New Roman" w:hAnsi="Times New Roman" w:cs="Times New Roman"/>
          <w:b/>
          <w:sz w:val="24"/>
          <w:szCs w:val="24"/>
        </w:rPr>
        <w:t xml:space="preserve">, </w:t>
      </w:r>
      <w:r w:rsidR="00A217F9" w:rsidRPr="007C0EBD">
        <w:rPr>
          <w:rFonts w:ascii="Times New Roman" w:hAnsi="Times New Roman" w:cs="Times New Roman"/>
          <w:b/>
          <w:sz w:val="24"/>
          <w:szCs w:val="24"/>
        </w:rPr>
        <w:t xml:space="preserve"> Wahid Fajar Nugrah</w:t>
      </w:r>
      <w:r w:rsidR="001717A4" w:rsidRPr="007C0EBD">
        <w:rPr>
          <w:rFonts w:ascii="Times New Roman" w:hAnsi="Times New Roman" w:cs="Times New Roman"/>
          <w:b/>
          <w:sz w:val="24"/>
          <w:szCs w:val="24"/>
        </w:rPr>
        <w:t>a</w:t>
      </w:r>
      <w:r w:rsidR="007C0EBD">
        <w:rPr>
          <w:rFonts w:ascii="Times New Roman" w:hAnsi="Times New Roman" w:cs="Times New Roman"/>
          <w:b/>
          <w:sz w:val="24"/>
          <w:szCs w:val="24"/>
        </w:rPr>
        <w:t xml:space="preserve"> </w:t>
      </w:r>
      <w:r w:rsidR="007C0EBD" w:rsidRPr="007C0EBD">
        <w:rPr>
          <w:rFonts w:ascii="Times New Roman" w:hAnsi="Times New Roman" w:cs="Times New Roman"/>
          <w:b/>
          <w:sz w:val="24"/>
          <w:szCs w:val="24"/>
          <w:vertAlign w:val="superscript"/>
        </w:rPr>
        <w:t>2)</w:t>
      </w:r>
    </w:p>
    <w:p w:rsidR="007C0EBD" w:rsidRDefault="007C0EBD" w:rsidP="007C0EBD">
      <w:pPr>
        <w:pStyle w:val="ListParagraph"/>
        <w:numPr>
          <w:ilvl w:val="0"/>
          <w:numId w:val="22"/>
        </w:numPr>
        <w:spacing w:line="240" w:lineRule="auto"/>
        <w:jc w:val="both"/>
        <w:rPr>
          <w:rFonts w:ascii="Times New Roman" w:hAnsi="Times New Roman" w:cs="Times New Roman"/>
          <w:b/>
          <w:sz w:val="24"/>
          <w:szCs w:val="24"/>
          <w:vertAlign w:val="superscript"/>
        </w:rPr>
      </w:pPr>
      <w:r>
        <w:rPr>
          <w:rFonts w:ascii="Times New Roman" w:hAnsi="Times New Roman" w:cs="Times New Roman"/>
          <w:b/>
          <w:sz w:val="24"/>
          <w:szCs w:val="24"/>
          <w:vertAlign w:val="superscript"/>
        </w:rPr>
        <w:t xml:space="preserve">Dosen Prodi Kesehatan </w:t>
      </w:r>
      <w:r w:rsidR="00A03E34">
        <w:rPr>
          <w:rFonts w:ascii="Times New Roman" w:hAnsi="Times New Roman" w:cs="Times New Roman"/>
          <w:b/>
          <w:sz w:val="24"/>
          <w:szCs w:val="24"/>
          <w:vertAlign w:val="superscript"/>
        </w:rPr>
        <w:t>Masyarakat FIK UNIKAL</w:t>
      </w:r>
    </w:p>
    <w:p w:rsidR="00A03E34" w:rsidRPr="007C0EBD" w:rsidRDefault="00A03E34" w:rsidP="007C0EBD">
      <w:pPr>
        <w:pStyle w:val="ListParagraph"/>
        <w:numPr>
          <w:ilvl w:val="0"/>
          <w:numId w:val="22"/>
        </w:numPr>
        <w:spacing w:line="240" w:lineRule="auto"/>
        <w:jc w:val="both"/>
        <w:rPr>
          <w:rFonts w:ascii="Times New Roman" w:hAnsi="Times New Roman" w:cs="Times New Roman"/>
          <w:b/>
          <w:sz w:val="24"/>
          <w:szCs w:val="24"/>
          <w:vertAlign w:val="superscript"/>
        </w:rPr>
      </w:pPr>
      <w:r>
        <w:rPr>
          <w:rFonts w:ascii="Times New Roman" w:hAnsi="Times New Roman" w:cs="Times New Roman"/>
          <w:b/>
          <w:sz w:val="24"/>
          <w:szCs w:val="24"/>
          <w:vertAlign w:val="superscript"/>
        </w:rPr>
        <w:t>Alumni Prodi Kesehatan Masyarakat FIK UNIKAL</w:t>
      </w:r>
    </w:p>
    <w:p w:rsidR="00A217F9" w:rsidRDefault="00A217F9" w:rsidP="00A03E34">
      <w:pPr>
        <w:spacing w:line="240" w:lineRule="auto"/>
        <w:rPr>
          <w:rFonts w:ascii="Times New Roman" w:hAnsi="Times New Roman" w:cs="Times New Roman"/>
          <w:sz w:val="24"/>
          <w:szCs w:val="24"/>
        </w:rPr>
      </w:pPr>
      <w:r>
        <w:rPr>
          <w:rFonts w:ascii="Times New Roman" w:hAnsi="Times New Roman" w:cs="Times New Roman"/>
          <w:sz w:val="24"/>
          <w:szCs w:val="24"/>
        </w:rPr>
        <w:t xml:space="preserve">Email : </w:t>
      </w:r>
      <w:r w:rsidR="00A03E34">
        <w:rPr>
          <w:rFonts w:ascii="Times New Roman" w:hAnsi="Times New Roman" w:cs="Times New Roman"/>
          <w:sz w:val="24"/>
          <w:szCs w:val="24"/>
        </w:rPr>
        <w:t>jayamaulana76@gmail.com</w:t>
      </w:r>
    </w:p>
    <w:p w:rsidR="003D5A76" w:rsidRPr="00A03E34" w:rsidRDefault="003D5A76" w:rsidP="00A03E3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color w:val="222222"/>
          <w:lang w:eastAsia="id-ID"/>
        </w:rPr>
      </w:pPr>
      <w:r w:rsidRPr="00A03E34">
        <w:rPr>
          <w:rFonts w:ascii="Times New Roman" w:eastAsia="Times New Roman" w:hAnsi="Times New Roman" w:cs="Times New Roman"/>
          <w:b/>
          <w:color w:val="222222"/>
          <w:lang w:eastAsia="id-ID"/>
        </w:rPr>
        <w:t>ABSTRAK</w:t>
      </w:r>
    </w:p>
    <w:p w:rsidR="003D5A76" w:rsidRPr="003D5A76" w:rsidRDefault="003D5A76" w:rsidP="003D5A7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222"/>
          <w:lang w:eastAsia="id-ID"/>
        </w:rPr>
      </w:pPr>
      <w:r w:rsidRPr="003D5A76">
        <w:rPr>
          <w:rFonts w:ascii="Times New Roman" w:eastAsia="Times New Roman" w:hAnsi="Times New Roman" w:cs="Times New Roman"/>
          <w:color w:val="222222"/>
          <w:lang w:eastAsia="id-ID"/>
        </w:rPr>
        <w:t xml:space="preserve">Hipertensi merupakan salah satu </w:t>
      </w:r>
      <w:r>
        <w:rPr>
          <w:rFonts w:ascii="Times New Roman" w:eastAsia="Times New Roman" w:hAnsi="Times New Roman" w:cs="Times New Roman"/>
          <w:color w:val="222222"/>
          <w:lang w:eastAsia="id-ID"/>
        </w:rPr>
        <w:t>variabel</w:t>
      </w:r>
      <w:r w:rsidRPr="003D5A76">
        <w:rPr>
          <w:rFonts w:ascii="Times New Roman" w:eastAsia="Times New Roman" w:hAnsi="Times New Roman" w:cs="Times New Roman"/>
          <w:color w:val="222222"/>
          <w:lang w:eastAsia="id-ID"/>
        </w:rPr>
        <w:t xml:space="preserve"> yang sering menyebabkan gangguan kardiovaskular</w:t>
      </w:r>
      <w:r>
        <w:rPr>
          <w:rFonts w:ascii="Times New Roman" w:eastAsia="Times New Roman" w:hAnsi="Times New Roman" w:cs="Times New Roman"/>
          <w:color w:val="222222"/>
          <w:lang w:eastAsia="id-ID"/>
        </w:rPr>
        <w:t>.</w:t>
      </w:r>
      <w:r w:rsidRPr="003D5A76">
        <w:rPr>
          <w:rFonts w:ascii="Times New Roman" w:eastAsia="Times New Roman" w:hAnsi="Times New Roman" w:cs="Times New Roman"/>
          <w:color w:val="222222"/>
          <w:lang w:eastAsia="id-ID"/>
        </w:rPr>
        <w:t xml:space="preserve"> Di Indonesia, hipertensi adalah masalah serius, selain karena prevalensi yang tinggi, penyakit ini juga berakibat fatal seperti penyakit jantung, stroke, gagal ginjal dan lain-lain. </w:t>
      </w:r>
      <w:r>
        <w:rPr>
          <w:rFonts w:ascii="Times New Roman" w:eastAsia="Times New Roman" w:hAnsi="Times New Roman" w:cs="Times New Roman"/>
          <w:color w:val="222222"/>
          <w:lang w:eastAsia="id-ID"/>
        </w:rPr>
        <w:t xml:space="preserve">Penelitian </w:t>
      </w:r>
      <w:r w:rsidRPr="003D5A76">
        <w:rPr>
          <w:rFonts w:ascii="Times New Roman" w:eastAsia="Times New Roman" w:hAnsi="Times New Roman" w:cs="Times New Roman"/>
          <w:color w:val="222222"/>
          <w:lang w:eastAsia="id-ID"/>
        </w:rPr>
        <w:t xml:space="preserve"> ini</w:t>
      </w:r>
      <w:r>
        <w:rPr>
          <w:rFonts w:ascii="Times New Roman" w:eastAsia="Times New Roman" w:hAnsi="Times New Roman" w:cs="Times New Roman"/>
          <w:color w:val="222222"/>
          <w:lang w:eastAsia="id-ID"/>
        </w:rPr>
        <w:t xml:space="preserve"> bertujuan unutuk</w:t>
      </w:r>
      <w:r w:rsidRPr="003D5A76">
        <w:rPr>
          <w:rFonts w:ascii="Times New Roman" w:eastAsia="Times New Roman" w:hAnsi="Times New Roman" w:cs="Times New Roman"/>
          <w:color w:val="222222"/>
          <w:lang w:eastAsia="id-ID"/>
        </w:rPr>
        <w:t xml:space="preserve"> mendapatkan informasi tentang faktor risiko hipertensi</w:t>
      </w:r>
      <w:r>
        <w:rPr>
          <w:rFonts w:ascii="Times New Roman" w:eastAsia="Times New Roman" w:hAnsi="Times New Roman" w:cs="Times New Roman"/>
          <w:color w:val="222222"/>
          <w:lang w:eastAsia="id-ID"/>
        </w:rPr>
        <w:t xml:space="preserve"> pada masyarakat pesisir Pekalongan</w:t>
      </w:r>
      <w:r w:rsidRPr="003D5A76">
        <w:rPr>
          <w:rFonts w:ascii="Times New Roman" w:eastAsia="Times New Roman" w:hAnsi="Times New Roman" w:cs="Times New Roman"/>
          <w:color w:val="222222"/>
          <w:lang w:eastAsia="id-ID"/>
        </w:rPr>
        <w:t xml:space="preserve">. </w:t>
      </w:r>
      <w:r>
        <w:rPr>
          <w:rFonts w:ascii="Times New Roman" w:eastAsia="Times New Roman" w:hAnsi="Times New Roman" w:cs="Times New Roman"/>
          <w:color w:val="222222"/>
          <w:lang w:eastAsia="id-ID"/>
        </w:rPr>
        <w:t>Penelitian</w:t>
      </w:r>
      <w:r w:rsidRPr="003D5A76">
        <w:rPr>
          <w:rFonts w:ascii="Times New Roman" w:eastAsia="Times New Roman" w:hAnsi="Times New Roman" w:cs="Times New Roman"/>
          <w:color w:val="222222"/>
          <w:lang w:eastAsia="id-ID"/>
        </w:rPr>
        <w:t xml:space="preserve"> ini merupakan jenis penelitian analitik observasional dengan studi kasus kontrol. Jumlah responden adalah 72 sampel, terdiri dari 36 kasus dan 36 kontrol. Sampel yang dikumpulkan menggunakan metode consecutive sampling. Data dianalisis dengan bivariat dan multivariat dengan metode </w:t>
      </w:r>
      <w:r>
        <w:rPr>
          <w:rFonts w:ascii="Times New Roman" w:eastAsia="Times New Roman" w:hAnsi="Times New Roman" w:cs="Times New Roman"/>
          <w:color w:val="222222"/>
          <w:lang w:eastAsia="id-ID"/>
        </w:rPr>
        <w:t>regresi logistik</w:t>
      </w:r>
      <w:r w:rsidRPr="003D5A76">
        <w:rPr>
          <w:rFonts w:ascii="Times New Roman" w:eastAsia="Times New Roman" w:hAnsi="Times New Roman" w:cs="Times New Roman"/>
          <w:color w:val="222222"/>
          <w:lang w:eastAsia="id-ID"/>
        </w:rPr>
        <w:t xml:space="preserve">, menggunakan program SPSS. Hasil percobaan menunjukkan bahwa ada 2 faktor risiko yang berhubungan dengan kejadian hipertensi yaitu aktivitas fisik (p = 0,000; OR = 13,47; 95% CI = 3,52-51,58), dan pola istirahat (p = 0,016; </w:t>
      </w:r>
      <w:r>
        <w:rPr>
          <w:rFonts w:ascii="Times New Roman" w:eastAsia="Times New Roman" w:hAnsi="Times New Roman" w:cs="Times New Roman"/>
          <w:color w:val="222222"/>
          <w:lang w:eastAsia="id-ID"/>
        </w:rPr>
        <w:t>OR</w:t>
      </w:r>
      <w:r w:rsidRPr="003D5A76">
        <w:rPr>
          <w:rFonts w:ascii="Times New Roman" w:eastAsia="Times New Roman" w:hAnsi="Times New Roman" w:cs="Times New Roman"/>
          <w:color w:val="222222"/>
          <w:lang w:eastAsia="id-ID"/>
        </w:rPr>
        <w:t xml:space="preserve"> = 0,196; 95% CI = 0,05-0,74).</w:t>
      </w:r>
    </w:p>
    <w:p w:rsidR="003D5A76" w:rsidRPr="003D5A76" w:rsidRDefault="003D5A76" w:rsidP="003D5A7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222"/>
          <w:lang w:eastAsia="id-ID"/>
        </w:rPr>
      </w:pPr>
      <w:r w:rsidRPr="003D5A76">
        <w:rPr>
          <w:rFonts w:ascii="Times New Roman" w:eastAsia="Times New Roman" w:hAnsi="Times New Roman" w:cs="Times New Roman"/>
          <w:color w:val="222222"/>
          <w:lang w:eastAsia="id-ID"/>
        </w:rPr>
        <w:t>Kata kunci: Faktor Risiko, Hipertensi</w:t>
      </w:r>
    </w:p>
    <w:p w:rsidR="00181B84" w:rsidRDefault="00181B84" w:rsidP="003D5A76">
      <w:pPr>
        <w:spacing w:line="240" w:lineRule="auto"/>
        <w:jc w:val="both"/>
        <w:rPr>
          <w:rFonts w:ascii="Times New Roman" w:hAnsi="Times New Roman" w:cs="Times New Roman"/>
          <w:sz w:val="24"/>
          <w:szCs w:val="24"/>
        </w:rPr>
      </w:pPr>
    </w:p>
    <w:p w:rsidR="003D21B9" w:rsidRPr="00A03E34" w:rsidRDefault="00181B84" w:rsidP="00A03E34">
      <w:pPr>
        <w:spacing w:line="240" w:lineRule="auto"/>
        <w:jc w:val="both"/>
        <w:rPr>
          <w:rFonts w:ascii="Times New Roman" w:hAnsi="Times New Roman" w:cs="Times New Roman"/>
          <w:b/>
          <w:sz w:val="24"/>
          <w:szCs w:val="24"/>
        </w:rPr>
      </w:pPr>
      <w:r w:rsidRPr="00A03E34">
        <w:rPr>
          <w:rFonts w:ascii="Times New Roman" w:hAnsi="Times New Roman" w:cs="Times New Roman"/>
          <w:b/>
          <w:i/>
          <w:sz w:val="24"/>
          <w:szCs w:val="24"/>
        </w:rPr>
        <w:t>ABSTRACT</w:t>
      </w:r>
    </w:p>
    <w:p w:rsidR="003D21B9" w:rsidRPr="00A03E34" w:rsidRDefault="003D21B9" w:rsidP="00A03E34">
      <w:pPr>
        <w:spacing w:after="0" w:line="240" w:lineRule="auto"/>
        <w:jc w:val="both"/>
        <w:rPr>
          <w:rFonts w:ascii="Times New Roman" w:hAnsi="Times New Roman" w:cs="Times New Roman"/>
          <w:i/>
          <w:sz w:val="24"/>
          <w:szCs w:val="24"/>
        </w:rPr>
      </w:pPr>
      <w:r w:rsidRPr="00A03E34">
        <w:rPr>
          <w:rFonts w:ascii="Times New Roman" w:hAnsi="Times New Roman" w:cs="Times New Roman"/>
          <w:i/>
          <w:sz w:val="24"/>
          <w:szCs w:val="24"/>
        </w:rPr>
        <w:t xml:space="preserve">Hypertension was one of the deases which often  caused  cardiovascular disorder and the reason from enhance of death number because of cardiovascular disorder that come from hypertension, was to know the hypertension risk factor and do the prevention. In Indonesia, hypertension was serious problem, beside because of the high  prevalension, also the disease came from that is  fatal  like heart disease, stroke, kidney failure and others.  Arm  of this experiment to get information about the amount of risk factor which  adhere  or cannot be change and the risk factor which can be change as hypertension risk factor.  The experiment was kind of observasional analytic experiment with case control study. Number of respondent is 72 sample, consist of 36 cases and 36 control. Sample collected was using consecutive sampling method.  The data  was  analyzing bivariat and multivariat with regression logistic method, using SPSS program. Experiment result  shows  that there  were  2 risk factor  which related  to hypertension event  that was physical activity (p=0,000; OR=13,47; 95% CI=3,52-51,58), and rest pattern (p=0,016; OR=0,196; 95% CI=0,05-0,74).  </w:t>
      </w:r>
    </w:p>
    <w:p w:rsidR="003D21B9" w:rsidRDefault="003D21B9" w:rsidP="00A03E34">
      <w:pPr>
        <w:spacing w:after="0" w:line="240" w:lineRule="auto"/>
        <w:rPr>
          <w:rFonts w:ascii="Times New Roman" w:hAnsi="Times New Roman" w:cs="Times New Roman"/>
          <w:sz w:val="24"/>
          <w:szCs w:val="24"/>
        </w:rPr>
      </w:pPr>
      <w:r w:rsidRPr="003D21B9">
        <w:rPr>
          <w:rFonts w:ascii="Times New Roman" w:hAnsi="Times New Roman" w:cs="Times New Roman"/>
          <w:sz w:val="24"/>
          <w:szCs w:val="24"/>
        </w:rPr>
        <w:t>Keywords : Risk Factor, Hypertension.</w:t>
      </w:r>
    </w:p>
    <w:p w:rsidR="00A03E34" w:rsidRDefault="00A03E34" w:rsidP="00A03E34">
      <w:pPr>
        <w:spacing w:after="0" w:line="240" w:lineRule="auto"/>
        <w:rPr>
          <w:rFonts w:ascii="Times New Roman" w:hAnsi="Times New Roman" w:cs="Times New Roman"/>
          <w:sz w:val="24"/>
          <w:szCs w:val="24"/>
        </w:rPr>
      </w:pPr>
    </w:p>
    <w:p w:rsidR="00A03E34" w:rsidRDefault="00A03E34" w:rsidP="00A03E34">
      <w:pPr>
        <w:spacing w:after="0" w:line="240" w:lineRule="auto"/>
        <w:rPr>
          <w:rFonts w:ascii="Times New Roman" w:hAnsi="Times New Roman" w:cs="Times New Roman"/>
          <w:sz w:val="24"/>
          <w:szCs w:val="24"/>
        </w:rPr>
      </w:pPr>
    </w:p>
    <w:p w:rsidR="00A03E34" w:rsidRDefault="00A03E34" w:rsidP="00A03E34">
      <w:pPr>
        <w:spacing w:after="0" w:line="240" w:lineRule="auto"/>
        <w:rPr>
          <w:rFonts w:ascii="Times New Roman" w:hAnsi="Times New Roman" w:cs="Times New Roman"/>
          <w:sz w:val="24"/>
          <w:szCs w:val="24"/>
        </w:rPr>
      </w:pPr>
    </w:p>
    <w:p w:rsidR="00A03E34" w:rsidRDefault="00A03E34" w:rsidP="00A03E34">
      <w:pPr>
        <w:spacing w:after="0" w:line="240" w:lineRule="auto"/>
        <w:rPr>
          <w:rFonts w:ascii="Times New Roman" w:hAnsi="Times New Roman" w:cs="Times New Roman"/>
          <w:sz w:val="24"/>
          <w:szCs w:val="24"/>
        </w:rPr>
      </w:pPr>
    </w:p>
    <w:p w:rsidR="00A03E34" w:rsidRDefault="00A03E34" w:rsidP="00A03E34">
      <w:pPr>
        <w:spacing w:after="0" w:line="240" w:lineRule="auto"/>
        <w:rPr>
          <w:rFonts w:ascii="Times New Roman" w:hAnsi="Times New Roman" w:cs="Times New Roman"/>
          <w:sz w:val="24"/>
          <w:szCs w:val="24"/>
        </w:rPr>
      </w:pPr>
    </w:p>
    <w:p w:rsidR="00A03E34" w:rsidRDefault="00A03E34" w:rsidP="00A03E34">
      <w:pPr>
        <w:spacing w:after="0" w:line="240" w:lineRule="auto"/>
        <w:rPr>
          <w:rFonts w:ascii="Times New Roman" w:hAnsi="Times New Roman" w:cs="Times New Roman"/>
          <w:sz w:val="24"/>
          <w:szCs w:val="24"/>
        </w:rPr>
      </w:pPr>
    </w:p>
    <w:p w:rsidR="00A03E34" w:rsidRDefault="00A03E34" w:rsidP="00A03E34">
      <w:pPr>
        <w:spacing w:after="0" w:line="240" w:lineRule="auto"/>
        <w:rPr>
          <w:rFonts w:ascii="Times New Roman" w:hAnsi="Times New Roman" w:cs="Times New Roman"/>
          <w:sz w:val="24"/>
          <w:szCs w:val="24"/>
        </w:rPr>
      </w:pPr>
    </w:p>
    <w:p w:rsidR="00A03E34" w:rsidRDefault="00A03E34" w:rsidP="00A03E34">
      <w:pPr>
        <w:spacing w:after="0" w:line="240" w:lineRule="auto"/>
        <w:rPr>
          <w:rFonts w:ascii="Times New Roman" w:hAnsi="Times New Roman" w:cs="Times New Roman"/>
          <w:sz w:val="24"/>
          <w:szCs w:val="24"/>
        </w:rPr>
      </w:pPr>
    </w:p>
    <w:p w:rsidR="00A03E34" w:rsidRDefault="00A03E34" w:rsidP="00A03E34">
      <w:pPr>
        <w:spacing w:after="0" w:line="240" w:lineRule="auto"/>
        <w:rPr>
          <w:rFonts w:ascii="Times New Roman" w:hAnsi="Times New Roman" w:cs="Times New Roman"/>
          <w:sz w:val="24"/>
          <w:szCs w:val="24"/>
        </w:rPr>
      </w:pPr>
    </w:p>
    <w:p w:rsidR="00A03E34" w:rsidRDefault="00A03E34" w:rsidP="00A03E34">
      <w:pPr>
        <w:spacing w:after="0" w:line="240" w:lineRule="auto"/>
        <w:rPr>
          <w:rFonts w:ascii="Times New Roman" w:hAnsi="Times New Roman" w:cs="Times New Roman"/>
          <w:sz w:val="24"/>
          <w:szCs w:val="24"/>
        </w:rPr>
      </w:pPr>
    </w:p>
    <w:p w:rsidR="00A03E34" w:rsidRDefault="00A03E34" w:rsidP="00A03E34">
      <w:pPr>
        <w:spacing w:after="0" w:line="240" w:lineRule="auto"/>
        <w:rPr>
          <w:rFonts w:ascii="Times New Roman" w:hAnsi="Times New Roman" w:cs="Times New Roman"/>
          <w:sz w:val="24"/>
          <w:szCs w:val="24"/>
        </w:rPr>
      </w:pPr>
    </w:p>
    <w:p w:rsidR="00A03E34" w:rsidRDefault="00A03E34" w:rsidP="00A03E34">
      <w:pPr>
        <w:spacing w:after="0" w:line="240" w:lineRule="auto"/>
        <w:rPr>
          <w:rFonts w:ascii="Times New Roman" w:hAnsi="Times New Roman" w:cs="Times New Roman"/>
          <w:sz w:val="24"/>
          <w:szCs w:val="24"/>
        </w:rPr>
      </w:pPr>
    </w:p>
    <w:p w:rsidR="00A03E34" w:rsidRDefault="00A03E34" w:rsidP="00A03E34">
      <w:pPr>
        <w:spacing w:after="0" w:line="240" w:lineRule="auto"/>
        <w:rPr>
          <w:rFonts w:ascii="Times New Roman" w:hAnsi="Times New Roman" w:cs="Times New Roman"/>
          <w:sz w:val="24"/>
          <w:szCs w:val="24"/>
        </w:rPr>
      </w:pPr>
    </w:p>
    <w:p w:rsidR="00A03E34" w:rsidRPr="003D21B9" w:rsidRDefault="00A03E34" w:rsidP="00A03E34">
      <w:pPr>
        <w:spacing w:after="0" w:line="240" w:lineRule="auto"/>
        <w:rPr>
          <w:rFonts w:ascii="Times New Roman" w:hAnsi="Times New Roman" w:cs="Times New Roman"/>
          <w:sz w:val="24"/>
          <w:szCs w:val="24"/>
        </w:rPr>
        <w:sectPr w:rsidR="00A03E34" w:rsidRPr="003D21B9" w:rsidSect="00002E20">
          <w:pgSz w:w="11906" w:h="16838"/>
          <w:pgMar w:top="1440" w:right="1440" w:bottom="1440" w:left="1440" w:header="708" w:footer="708" w:gutter="0"/>
          <w:cols w:space="708"/>
          <w:docGrid w:linePitch="360"/>
        </w:sectPr>
      </w:pPr>
    </w:p>
    <w:p w:rsidR="00181B84" w:rsidRDefault="00A03E34" w:rsidP="004063F1">
      <w:pPr>
        <w:spacing w:line="360" w:lineRule="auto"/>
        <w:rPr>
          <w:rFonts w:ascii="Times New Roman" w:hAnsi="Times New Roman" w:cs="Times New Roman"/>
          <w:b/>
          <w:sz w:val="24"/>
          <w:szCs w:val="24"/>
        </w:rPr>
      </w:pPr>
      <w:r>
        <w:rPr>
          <w:rFonts w:ascii="Times New Roman" w:hAnsi="Times New Roman" w:cs="Times New Roman"/>
          <w:b/>
          <w:sz w:val="24"/>
          <w:szCs w:val="24"/>
        </w:rPr>
        <w:lastRenderedPageBreak/>
        <w:t>LATAR BELAKANG</w:t>
      </w:r>
    </w:p>
    <w:p w:rsidR="00A217F9" w:rsidRDefault="00181B84" w:rsidP="004063F1">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Hiperetensi merupakan salah satu penyakit degeneratif yang masih menjadi masalah kesehatan di Indonesia. Hipertensi dikenal juga sebagai tekanan darah tinggi, dengan sistol diatas 140 m</w:t>
      </w:r>
      <w:r w:rsidR="006348F6">
        <w:rPr>
          <w:rFonts w:ascii="Times New Roman" w:hAnsi="Times New Roman" w:cs="Times New Roman"/>
          <w:sz w:val="24"/>
          <w:szCs w:val="24"/>
        </w:rPr>
        <w:t>mHg dan diastol diatas 90 mmHg</w:t>
      </w:r>
      <w:r w:rsidR="00002E20">
        <w:rPr>
          <w:rFonts w:ascii="Times New Roman" w:hAnsi="Times New Roman" w:cs="Times New Roman"/>
          <w:sz w:val="24"/>
          <w:szCs w:val="24"/>
        </w:rPr>
        <w:t xml:space="preserve"> (</w:t>
      </w:r>
      <w:r w:rsidR="00002E20" w:rsidRPr="00C317BE">
        <w:rPr>
          <w:rFonts w:ascii="Times New Roman" w:hAnsi="Times New Roman" w:cs="Times New Roman"/>
          <w:sz w:val="24"/>
          <w:szCs w:val="24"/>
        </w:rPr>
        <w:t>Sherwood</w:t>
      </w:r>
      <w:r w:rsidR="00002E20">
        <w:rPr>
          <w:rFonts w:ascii="Times New Roman" w:hAnsi="Times New Roman" w:cs="Times New Roman"/>
          <w:sz w:val="24"/>
          <w:szCs w:val="24"/>
        </w:rPr>
        <w:t xml:space="preserve"> dkk, 2014)</w:t>
      </w:r>
      <w:r w:rsidR="006348F6">
        <w:rPr>
          <w:rFonts w:ascii="Times New Roman" w:hAnsi="Times New Roman" w:cs="Times New Roman"/>
          <w:sz w:val="24"/>
          <w:szCs w:val="24"/>
        </w:rPr>
        <w:t>.</w:t>
      </w:r>
      <w:r>
        <w:rPr>
          <w:rFonts w:ascii="Times New Roman" w:hAnsi="Times New Roman" w:cs="Times New Roman"/>
          <w:sz w:val="24"/>
          <w:szCs w:val="24"/>
        </w:rPr>
        <w:t xml:space="preserve"> Gejala yang timbul biasanya tidak terlalu bermakna</w:t>
      </w:r>
      <w:r w:rsidR="00A63B4E">
        <w:rPr>
          <w:rFonts w:ascii="Times New Roman" w:hAnsi="Times New Roman" w:cs="Times New Roman"/>
          <w:sz w:val="24"/>
          <w:szCs w:val="24"/>
        </w:rPr>
        <w:t xml:space="preserve"> (Gray, 2007)</w:t>
      </w:r>
      <w:r>
        <w:rPr>
          <w:rFonts w:ascii="Times New Roman" w:hAnsi="Times New Roman" w:cs="Times New Roman"/>
          <w:sz w:val="24"/>
          <w:szCs w:val="24"/>
        </w:rPr>
        <w:t xml:space="preserve">. Umunya berupa sakit kepala, epistaktis, jantung berdebar, sulit bernafas setelah bekerja keras atau mengangkat beban berat, mudah lelah, gampang marah, telinga berdengung, pusing, tinitus yang hampir sama dengan kebanyakan orang denga tensi normal. Gejala-gejala tersebut biasanya </w:t>
      </w:r>
      <w:r w:rsidR="006348F6">
        <w:rPr>
          <w:rFonts w:ascii="Times New Roman" w:hAnsi="Times New Roman" w:cs="Times New Roman"/>
          <w:sz w:val="24"/>
          <w:szCs w:val="24"/>
        </w:rPr>
        <w:t>hanya terjadi pada hipertensi berat atau progresif</w:t>
      </w:r>
      <w:r w:rsidR="00A63B4E">
        <w:rPr>
          <w:rFonts w:ascii="Times New Roman" w:hAnsi="Times New Roman" w:cs="Times New Roman"/>
          <w:sz w:val="24"/>
          <w:szCs w:val="24"/>
        </w:rPr>
        <w:t>(Rubbenstein,2007)</w:t>
      </w:r>
      <w:r w:rsidR="006348F6">
        <w:rPr>
          <w:rFonts w:ascii="Times New Roman" w:hAnsi="Times New Roman" w:cs="Times New Roman"/>
          <w:sz w:val="24"/>
          <w:szCs w:val="24"/>
        </w:rPr>
        <w:t>.</w:t>
      </w:r>
    </w:p>
    <w:p w:rsidR="00C37CF9" w:rsidRDefault="00A63B4E" w:rsidP="004063F1">
      <w:pPr>
        <w:spacing w:line="360" w:lineRule="auto"/>
        <w:ind w:firstLine="567"/>
        <w:jc w:val="both"/>
        <w:rPr>
          <w:rFonts w:ascii="Times New Roman" w:hAnsi="Times New Roman" w:cs="Times New Roman"/>
          <w:sz w:val="24"/>
          <w:szCs w:val="24"/>
          <w:vertAlign w:val="superscript"/>
        </w:rPr>
      </w:pPr>
      <w:r>
        <w:rPr>
          <w:rFonts w:ascii="Times New Roman" w:hAnsi="Times New Roman" w:cs="Times New Roman"/>
          <w:sz w:val="24"/>
          <w:szCs w:val="24"/>
        </w:rPr>
        <w:t>Hipertensi</w:t>
      </w:r>
      <w:r w:rsidR="006348F6">
        <w:rPr>
          <w:rFonts w:ascii="Times New Roman" w:hAnsi="Times New Roman" w:cs="Times New Roman"/>
          <w:sz w:val="24"/>
          <w:szCs w:val="24"/>
        </w:rPr>
        <w:t xml:space="preserve"> sering menimbulkan </w:t>
      </w:r>
      <w:r w:rsidR="00C37CF9">
        <w:rPr>
          <w:rFonts w:ascii="Times New Roman" w:hAnsi="Times New Roman" w:cs="Times New Roman"/>
          <w:sz w:val="24"/>
          <w:szCs w:val="24"/>
        </w:rPr>
        <w:t>penyakit kardiovaskular, ginjal dan stroke</w:t>
      </w:r>
      <w:r w:rsidR="000402B2">
        <w:rPr>
          <w:rFonts w:ascii="Times New Roman" w:hAnsi="Times New Roman" w:cs="Times New Roman"/>
          <w:sz w:val="24"/>
          <w:szCs w:val="24"/>
        </w:rPr>
        <w:t xml:space="preserve"> (Yogiantoro,2006)</w:t>
      </w:r>
      <w:r w:rsidR="00C37CF9">
        <w:rPr>
          <w:rFonts w:ascii="Times New Roman" w:hAnsi="Times New Roman" w:cs="Times New Roman"/>
          <w:sz w:val="24"/>
          <w:szCs w:val="24"/>
        </w:rPr>
        <w:t xml:space="preserve">. Telah terdapat 9,4 juta orang dari 1 milyar orang di dunia yang mati akibat gangguan kardiovaskular. </w:t>
      </w:r>
      <w:r w:rsidR="00CC3DA8" w:rsidRPr="00CC3DA8">
        <w:rPr>
          <w:rFonts w:ascii="Times New Roman" w:hAnsi="Times New Roman" w:cs="Times New Roman"/>
          <w:sz w:val="24"/>
          <w:szCs w:val="27"/>
          <w:shd w:val="clear" w:color="auto" w:fill="FFFFFF"/>
        </w:rPr>
        <w:t>Data </w:t>
      </w:r>
      <w:r w:rsidR="00CC3DA8" w:rsidRPr="00CC3DA8">
        <w:rPr>
          <w:rStyle w:val="Emphasis"/>
          <w:rFonts w:ascii="Times New Roman" w:hAnsi="Times New Roman" w:cs="Times New Roman"/>
          <w:sz w:val="24"/>
          <w:szCs w:val="27"/>
          <w:bdr w:val="none" w:sz="0" w:space="0" w:color="auto" w:frame="1"/>
          <w:shd w:val="clear" w:color="auto" w:fill="FFFFFF"/>
        </w:rPr>
        <w:t>World Health Organization</w:t>
      </w:r>
      <w:r w:rsidR="00CC3DA8" w:rsidRPr="00CC3DA8">
        <w:rPr>
          <w:rFonts w:ascii="Times New Roman" w:hAnsi="Times New Roman" w:cs="Times New Roman"/>
          <w:sz w:val="24"/>
          <w:szCs w:val="27"/>
          <w:shd w:val="clear" w:color="auto" w:fill="FFFFFF"/>
        </w:rPr>
        <w:t xml:space="preserve"> (WHO) tahun 2015 menunjukkan sekitar 1,13 Miliar orang di dunia </w:t>
      </w:r>
      <w:r w:rsidR="00CC3DA8">
        <w:rPr>
          <w:rFonts w:ascii="Times New Roman" w:hAnsi="Times New Roman" w:cs="Times New Roman"/>
          <w:sz w:val="24"/>
          <w:szCs w:val="27"/>
          <w:shd w:val="clear" w:color="auto" w:fill="FFFFFF"/>
        </w:rPr>
        <w:t xml:space="preserve">terkena </w:t>
      </w:r>
      <w:r w:rsidR="00CC3DA8" w:rsidRPr="00CC3DA8">
        <w:rPr>
          <w:rFonts w:ascii="Times New Roman" w:hAnsi="Times New Roman" w:cs="Times New Roman"/>
          <w:sz w:val="24"/>
          <w:szCs w:val="27"/>
          <w:shd w:val="clear" w:color="auto" w:fill="FFFFFF"/>
        </w:rPr>
        <w:t>hipertensi, artinya 1 dari 3 orang di dunia terdiagnosis hipertensi.</w:t>
      </w:r>
      <w:r w:rsidR="00CC3DA8">
        <w:rPr>
          <w:rFonts w:ascii="Times New Roman" w:hAnsi="Times New Roman" w:cs="Times New Roman"/>
          <w:sz w:val="24"/>
          <w:szCs w:val="27"/>
          <w:shd w:val="clear" w:color="auto" w:fill="FFFFFF"/>
        </w:rPr>
        <w:t xml:space="preserve"> </w:t>
      </w:r>
      <w:r w:rsidR="00CC3DA8" w:rsidRPr="00CC3DA8">
        <w:rPr>
          <w:rFonts w:ascii="Times New Roman" w:hAnsi="Times New Roman" w:cs="Times New Roman"/>
          <w:sz w:val="24"/>
          <w:szCs w:val="27"/>
          <w:shd w:val="clear" w:color="auto" w:fill="FFFFFF"/>
        </w:rPr>
        <w:t xml:space="preserve"> Jumlah p</w:t>
      </w:r>
      <w:r w:rsidR="00CC3DA8">
        <w:rPr>
          <w:rFonts w:ascii="Times New Roman" w:hAnsi="Times New Roman" w:cs="Times New Roman"/>
          <w:sz w:val="24"/>
          <w:szCs w:val="27"/>
          <w:shd w:val="clear" w:color="auto" w:fill="FFFFFF"/>
        </w:rPr>
        <w:t>enderita</w:t>
      </w:r>
      <w:r w:rsidR="00CC3DA8" w:rsidRPr="00CC3DA8">
        <w:rPr>
          <w:rFonts w:ascii="Times New Roman" w:hAnsi="Times New Roman" w:cs="Times New Roman"/>
          <w:sz w:val="24"/>
          <w:szCs w:val="27"/>
          <w:shd w:val="clear" w:color="auto" w:fill="FFFFFF"/>
        </w:rPr>
        <w:t xml:space="preserve"> hipertensi terus meningkat setiap tahunnya, diperkirakan pada tahun 2025 akan ada 1,5 Miliar orang  yang terkena hipertensi, dan diperkirakan setiap tahunnya 10,44 juta </w:t>
      </w:r>
      <w:r w:rsidR="00CC3DA8" w:rsidRPr="00CC3DA8">
        <w:rPr>
          <w:rFonts w:ascii="Times New Roman" w:hAnsi="Times New Roman" w:cs="Times New Roman"/>
          <w:sz w:val="24"/>
          <w:szCs w:val="27"/>
          <w:shd w:val="clear" w:color="auto" w:fill="FFFFFF"/>
        </w:rPr>
        <w:lastRenderedPageBreak/>
        <w:t>orang meninggal akibat hipertensi dan komplikasinya</w:t>
      </w:r>
      <w:r w:rsidR="00CC3DA8">
        <w:rPr>
          <w:rFonts w:ascii="MyriadProLight" w:hAnsi="MyriadProLight"/>
          <w:color w:val="333333"/>
          <w:sz w:val="27"/>
          <w:szCs w:val="27"/>
          <w:shd w:val="clear" w:color="auto" w:fill="FFFFFF"/>
        </w:rPr>
        <w:t>.</w:t>
      </w:r>
      <w:r w:rsidR="00C37CF9">
        <w:rPr>
          <w:rFonts w:ascii="Times New Roman" w:hAnsi="Times New Roman" w:cs="Times New Roman"/>
          <w:sz w:val="24"/>
          <w:szCs w:val="24"/>
        </w:rPr>
        <w:t xml:space="preserve"> </w:t>
      </w:r>
    </w:p>
    <w:p w:rsidR="002D0F00" w:rsidRPr="009F11E7" w:rsidRDefault="00C37CF9" w:rsidP="004063F1">
      <w:pPr>
        <w:spacing w:line="360" w:lineRule="auto"/>
        <w:ind w:firstLine="567"/>
        <w:jc w:val="both"/>
        <w:rPr>
          <w:rFonts w:ascii="Times New Roman" w:hAnsi="Times New Roman" w:cs="Times New Roman"/>
          <w:sz w:val="24"/>
          <w:szCs w:val="24"/>
          <w:vertAlign w:val="superscript"/>
        </w:rPr>
      </w:pPr>
      <w:r>
        <w:rPr>
          <w:rFonts w:ascii="Times New Roman" w:hAnsi="Times New Roman" w:cs="Times New Roman"/>
          <w:sz w:val="24"/>
          <w:szCs w:val="24"/>
        </w:rPr>
        <w:t xml:space="preserve">Terdapat berbagai faktor risiko yang dapat mempengaruhi </w:t>
      </w:r>
      <w:r w:rsidRPr="00C37CF9">
        <w:rPr>
          <w:rFonts w:ascii="Times New Roman" w:hAnsi="Times New Roman" w:cs="Times New Roman"/>
          <w:sz w:val="24"/>
          <w:szCs w:val="24"/>
        </w:rPr>
        <w:t>terjadin</w:t>
      </w:r>
      <w:r>
        <w:rPr>
          <w:rFonts w:ascii="Times New Roman" w:hAnsi="Times New Roman" w:cs="Times New Roman"/>
          <w:sz w:val="24"/>
          <w:szCs w:val="24"/>
        </w:rPr>
        <w:t xml:space="preserve">ya hipertensi. </w:t>
      </w:r>
      <w:r w:rsidR="00BB32DB">
        <w:rPr>
          <w:rFonts w:ascii="Times New Roman" w:hAnsi="Times New Roman" w:cs="Times New Roman"/>
          <w:sz w:val="24"/>
          <w:szCs w:val="24"/>
        </w:rPr>
        <w:t xml:space="preserve">Pada penelitian Mannan H pada tahun </w:t>
      </w:r>
      <w:r w:rsidR="00BB32DB" w:rsidRPr="00BB32DB">
        <w:rPr>
          <w:rFonts w:ascii="Times New Roman" w:hAnsi="Times New Roman" w:cs="Times New Roman"/>
          <w:sz w:val="24"/>
          <w:szCs w:val="24"/>
        </w:rPr>
        <w:t>201</w:t>
      </w:r>
      <w:r w:rsidR="00BB32DB">
        <w:rPr>
          <w:rFonts w:ascii="Times New Roman" w:hAnsi="Times New Roman" w:cs="Times New Roman"/>
          <w:sz w:val="24"/>
          <w:szCs w:val="24"/>
        </w:rPr>
        <w:t xml:space="preserve">2 hasil penelitian menunjukkan </w:t>
      </w:r>
      <w:r w:rsidR="00BB32DB" w:rsidRPr="00BB32DB">
        <w:rPr>
          <w:rFonts w:ascii="Times New Roman" w:hAnsi="Times New Roman" w:cs="Times New Roman"/>
          <w:sz w:val="24"/>
          <w:szCs w:val="24"/>
        </w:rPr>
        <w:t>bahwa  riwayat keluarga, perilaku merokok, aktifitas fisik dan k</w:t>
      </w:r>
      <w:r w:rsidR="00BB32DB">
        <w:rPr>
          <w:rFonts w:ascii="Times New Roman" w:hAnsi="Times New Roman" w:cs="Times New Roman"/>
          <w:sz w:val="24"/>
          <w:szCs w:val="24"/>
        </w:rPr>
        <w:t xml:space="preserve">onsumsi garam merupakan faktor risiko yang bermakna terhadap </w:t>
      </w:r>
      <w:r w:rsidR="00BB32DB" w:rsidRPr="00BB32DB">
        <w:rPr>
          <w:rFonts w:ascii="Times New Roman" w:hAnsi="Times New Roman" w:cs="Times New Roman"/>
          <w:sz w:val="24"/>
          <w:szCs w:val="24"/>
        </w:rPr>
        <w:t>kejadian hipertensi. Sedangkan</w:t>
      </w:r>
      <w:r w:rsidR="00BB32DB">
        <w:rPr>
          <w:rFonts w:ascii="Times New Roman" w:hAnsi="Times New Roman" w:cs="Times New Roman"/>
          <w:sz w:val="24"/>
          <w:szCs w:val="24"/>
        </w:rPr>
        <w:t xml:space="preserve"> konsumsi kopi dalam penelitian </w:t>
      </w:r>
      <w:r w:rsidR="00BB32DB" w:rsidRPr="00BB32DB">
        <w:rPr>
          <w:rFonts w:ascii="Times New Roman" w:hAnsi="Times New Roman" w:cs="Times New Roman"/>
          <w:sz w:val="24"/>
          <w:szCs w:val="24"/>
        </w:rPr>
        <w:t>te</w:t>
      </w:r>
      <w:r w:rsidR="00BB32DB">
        <w:rPr>
          <w:rFonts w:ascii="Times New Roman" w:hAnsi="Times New Roman" w:cs="Times New Roman"/>
          <w:sz w:val="24"/>
          <w:szCs w:val="24"/>
        </w:rPr>
        <w:t>rsebut merupakan faktor risiko yang tidak bermakna terhadap kejadian hipertensi</w:t>
      </w:r>
      <w:r w:rsidR="009F11E7">
        <w:rPr>
          <w:rFonts w:ascii="Times New Roman" w:hAnsi="Times New Roman" w:cs="Times New Roman"/>
          <w:sz w:val="24"/>
          <w:szCs w:val="24"/>
        </w:rPr>
        <w:t xml:space="preserve"> (Mannan,2012)</w:t>
      </w:r>
      <w:r w:rsidR="00BB32DB">
        <w:rPr>
          <w:rFonts w:ascii="Times New Roman" w:hAnsi="Times New Roman" w:cs="Times New Roman"/>
          <w:sz w:val="24"/>
          <w:szCs w:val="24"/>
        </w:rPr>
        <w:t xml:space="preserve">. Selain itu, </w:t>
      </w:r>
      <w:r w:rsidR="00BB32DB" w:rsidRPr="00BB32DB">
        <w:rPr>
          <w:rFonts w:ascii="Times New Roman" w:hAnsi="Times New Roman" w:cs="Times New Roman"/>
          <w:sz w:val="24"/>
          <w:szCs w:val="24"/>
        </w:rPr>
        <w:t>ting</w:t>
      </w:r>
      <w:r w:rsidR="00BB32DB">
        <w:rPr>
          <w:rFonts w:ascii="Times New Roman" w:hAnsi="Times New Roman" w:cs="Times New Roman"/>
          <w:sz w:val="24"/>
          <w:szCs w:val="24"/>
        </w:rPr>
        <w:t xml:space="preserve">kat pengetahuan dan sikap juga dapat mempengaruhi kejadian </w:t>
      </w:r>
      <w:r w:rsidR="00BB32DB" w:rsidRPr="00BB32DB">
        <w:rPr>
          <w:rFonts w:ascii="Times New Roman" w:hAnsi="Times New Roman" w:cs="Times New Roman"/>
          <w:sz w:val="24"/>
          <w:szCs w:val="24"/>
        </w:rPr>
        <w:t>hiperte</w:t>
      </w:r>
      <w:r w:rsidR="00BB32DB">
        <w:rPr>
          <w:rFonts w:ascii="Times New Roman" w:hAnsi="Times New Roman" w:cs="Times New Roman"/>
          <w:sz w:val="24"/>
          <w:szCs w:val="24"/>
        </w:rPr>
        <w:t xml:space="preserve">nsi. Penelitian Musthofa tahun </w:t>
      </w:r>
      <w:r w:rsidR="00BB32DB" w:rsidRPr="00BB32DB">
        <w:rPr>
          <w:rFonts w:ascii="Times New Roman" w:hAnsi="Times New Roman" w:cs="Times New Roman"/>
          <w:sz w:val="24"/>
          <w:szCs w:val="24"/>
        </w:rPr>
        <w:t>20</w:t>
      </w:r>
      <w:r w:rsidR="00BB32DB">
        <w:rPr>
          <w:rFonts w:ascii="Times New Roman" w:hAnsi="Times New Roman" w:cs="Times New Roman"/>
          <w:sz w:val="24"/>
          <w:szCs w:val="24"/>
        </w:rPr>
        <w:t xml:space="preserve">13 di Puskesmas Ponorogo Utara Kabupaten Ponorogo menyatakan dari 50 responden ditemukan 21 </w:t>
      </w:r>
      <w:r w:rsidR="00BB32DB" w:rsidRPr="00BB32DB">
        <w:rPr>
          <w:rFonts w:ascii="Times New Roman" w:hAnsi="Times New Roman" w:cs="Times New Roman"/>
          <w:sz w:val="24"/>
          <w:szCs w:val="24"/>
        </w:rPr>
        <w:t>responden (42%) m</w:t>
      </w:r>
      <w:r w:rsidR="00BB32DB">
        <w:rPr>
          <w:rFonts w:ascii="Times New Roman" w:hAnsi="Times New Roman" w:cs="Times New Roman"/>
          <w:sz w:val="24"/>
          <w:szCs w:val="24"/>
        </w:rPr>
        <w:t>emiliki pengetahuan buruk</w:t>
      </w:r>
      <w:r w:rsidR="009F11E7">
        <w:rPr>
          <w:rFonts w:ascii="Times New Roman" w:hAnsi="Times New Roman" w:cs="Times New Roman"/>
          <w:sz w:val="24"/>
          <w:szCs w:val="24"/>
        </w:rPr>
        <w:t xml:space="preserve"> (Mustofa, 2013)</w:t>
      </w:r>
      <w:r w:rsidR="00BB32DB">
        <w:rPr>
          <w:rFonts w:ascii="Times New Roman" w:hAnsi="Times New Roman" w:cs="Times New Roman"/>
          <w:sz w:val="24"/>
          <w:szCs w:val="24"/>
        </w:rPr>
        <w:t>.</w:t>
      </w:r>
      <w:r w:rsidR="00BF415A">
        <w:rPr>
          <w:rFonts w:ascii="Times New Roman" w:hAnsi="Times New Roman" w:cs="Times New Roman"/>
          <w:sz w:val="24"/>
          <w:szCs w:val="24"/>
        </w:rPr>
        <w:t xml:space="preserve"> Riset kesehatan dasar (Riskesdas) yang dilakukan oleh kemenkes pada tahun 2018 menunjukkan adanya peningkatan prevalensi hipertensi pada penduduk perkotaan dengan angka yang mencapai 34,1 %.</w:t>
      </w:r>
      <w:r w:rsidR="00BB32DB">
        <w:rPr>
          <w:rFonts w:ascii="Times New Roman" w:hAnsi="Times New Roman" w:cs="Times New Roman"/>
          <w:sz w:val="24"/>
          <w:szCs w:val="24"/>
        </w:rPr>
        <w:t xml:space="preserve">Salah satu daerah </w:t>
      </w:r>
      <w:r w:rsidR="00BB32DB" w:rsidRPr="00BB32DB">
        <w:rPr>
          <w:rFonts w:ascii="Times New Roman" w:hAnsi="Times New Roman" w:cs="Times New Roman"/>
          <w:sz w:val="24"/>
          <w:szCs w:val="24"/>
        </w:rPr>
        <w:t>yang  t</w:t>
      </w:r>
      <w:r w:rsidR="00BB32DB">
        <w:rPr>
          <w:rFonts w:ascii="Times New Roman" w:hAnsi="Times New Roman" w:cs="Times New Roman"/>
          <w:sz w:val="24"/>
          <w:szCs w:val="24"/>
        </w:rPr>
        <w:t xml:space="preserve">erletak di perkotaan adalah di daerah pesisir pantai </w:t>
      </w:r>
      <w:r w:rsidR="0026016A">
        <w:rPr>
          <w:rFonts w:ascii="Times New Roman" w:hAnsi="Times New Roman" w:cs="Times New Roman"/>
          <w:sz w:val="24"/>
          <w:szCs w:val="24"/>
        </w:rPr>
        <w:t xml:space="preserve">Boom Kecamatan Pekalongan Utara </w:t>
      </w:r>
      <w:r w:rsidR="00BB32DB">
        <w:rPr>
          <w:rFonts w:ascii="Times New Roman" w:hAnsi="Times New Roman" w:cs="Times New Roman"/>
          <w:sz w:val="24"/>
          <w:szCs w:val="24"/>
        </w:rPr>
        <w:t>Kota Pekalongan.</w:t>
      </w:r>
      <w:r w:rsidR="00BB32DB" w:rsidRPr="00BB32DB">
        <w:rPr>
          <w:rFonts w:ascii="Times New Roman" w:hAnsi="Times New Roman" w:cs="Times New Roman"/>
          <w:sz w:val="24"/>
          <w:szCs w:val="24"/>
          <w:vertAlign w:val="superscript"/>
        </w:rPr>
        <w:t>7</w:t>
      </w:r>
      <w:r w:rsidR="009F11E7">
        <w:rPr>
          <w:rFonts w:ascii="Times New Roman" w:hAnsi="Times New Roman" w:cs="Times New Roman"/>
          <w:sz w:val="24"/>
          <w:szCs w:val="24"/>
        </w:rPr>
        <w:t>P</w:t>
      </w:r>
      <w:r w:rsidR="002D0F00">
        <w:rPr>
          <w:rFonts w:ascii="Times New Roman" w:hAnsi="Times New Roman" w:cs="Times New Roman"/>
          <w:sz w:val="24"/>
          <w:szCs w:val="24"/>
        </w:rPr>
        <w:t>rofil kesehatan kota pekalong</w:t>
      </w:r>
      <w:r w:rsidR="007A213C">
        <w:rPr>
          <w:rFonts w:ascii="Times New Roman" w:hAnsi="Times New Roman" w:cs="Times New Roman"/>
          <w:sz w:val="24"/>
          <w:szCs w:val="24"/>
        </w:rPr>
        <w:t xml:space="preserve">an tahun 2014-2016 menyebutkan </w:t>
      </w:r>
      <w:r w:rsidR="002D0F00">
        <w:rPr>
          <w:rFonts w:ascii="Times New Roman" w:hAnsi="Times New Roman" w:cs="Times New Roman"/>
          <w:sz w:val="24"/>
          <w:szCs w:val="24"/>
        </w:rPr>
        <w:t xml:space="preserve">bahwa </w:t>
      </w:r>
      <w:r w:rsidR="003D21B9">
        <w:rPr>
          <w:rFonts w:ascii="Times New Roman" w:hAnsi="Times New Roman" w:cs="Times New Roman"/>
          <w:sz w:val="24"/>
          <w:szCs w:val="24"/>
        </w:rPr>
        <w:t xml:space="preserve">angka kejadian hipertensi cenderung mengalami kenaikan. </w:t>
      </w:r>
      <w:r w:rsidR="007A213C">
        <w:rPr>
          <w:rFonts w:ascii="Times New Roman" w:hAnsi="Times New Roman" w:cs="Times New Roman"/>
          <w:sz w:val="24"/>
          <w:szCs w:val="24"/>
        </w:rPr>
        <w:t xml:space="preserve">Data dari </w:t>
      </w:r>
      <w:r w:rsidR="007A213C">
        <w:rPr>
          <w:rFonts w:ascii="Times New Roman" w:hAnsi="Times New Roman" w:cs="Times New Roman"/>
          <w:sz w:val="24"/>
          <w:szCs w:val="24"/>
        </w:rPr>
        <w:lastRenderedPageBreak/>
        <w:t xml:space="preserve">Puskesmas </w:t>
      </w:r>
      <w:r w:rsidR="002D0F00">
        <w:rPr>
          <w:rFonts w:ascii="Times New Roman" w:hAnsi="Times New Roman" w:cs="Times New Roman"/>
          <w:sz w:val="24"/>
          <w:szCs w:val="24"/>
        </w:rPr>
        <w:t xml:space="preserve">Kusumabangsa </w:t>
      </w:r>
      <w:r w:rsidR="007A213C">
        <w:rPr>
          <w:rFonts w:ascii="Times New Roman" w:hAnsi="Times New Roman" w:cs="Times New Roman"/>
          <w:sz w:val="24"/>
          <w:szCs w:val="24"/>
        </w:rPr>
        <w:t>memeperlihatkan bahwa hipertensi menduduki peringkat ke dua dari 10 penyakit terbesar. Masih dari data Puskesmas Kusumabangsa menyebutkan bahwa sejak Agustus</w:t>
      </w:r>
      <w:r w:rsidR="002D0F00">
        <w:rPr>
          <w:rFonts w:ascii="Times New Roman" w:hAnsi="Times New Roman" w:cs="Times New Roman"/>
          <w:sz w:val="24"/>
          <w:szCs w:val="24"/>
        </w:rPr>
        <w:t xml:space="preserve"> sampai September</w:t>
      </w:r>
      <w:r w:rsidR="007A213C">
        <w:rPr>
          <w:rFonts w:ascii="Times New Roman" w:hAnsi="Times New Roman" w:cs="Times New Roman"/>
          <w:sz w:val="24"/>
          <w:szCs w:val="24"/>
        </w:rPr>
        <w:t xml:space="preserve"> 2018 tercatat terdapat 114 kasus hipertensi dan mengalami kenaikan dari bulan-bulan sebelumnya. Dari data yang dipaparkan, kejadian hipertensi ini le</w:t>
      </w:r>
      <w:r w:rsidR="009F11E7">
        <w:rPr>
          <w:rFonts w:ascii="Times New Roman" w:hAnsi="Times New Roman" w:cs="Times New Roman"/>
          <w:sz w:val="24"/>
          <w:szCs w:val="24"/>
        </w:rPr>
        <w:t>bih banyak terjadi pada masyarakat yang tinggal diwilayah pesisir kota Pekalongan.</w:t>
      </w:r>
    </w:p>
    <w:p w:rsidR="007A213C" w:rsidRPr="002D0F00" w:rsidRDefault="007A213C" w:rsidP="004063F1">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Berdasarkan latar belakang tersebut peneliti bermaksud untuk melakukan penelitian tentang faktor resiko kejadian hipertensi pada masyarakat di Pesisir Pantai Boom Kecamatan Pekalongan Utara Kota Pekalongan.</w:t>
      </w:r>
    </w:p>
    <w:p w:rsidR="00BB32DB" w:rsidRDefault="007A213C" w:rsidP="004063F1">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METODE </w:t>
      </w:r>
    </w:p>
    <w:p w:rsidR="007A213C" w:rsidRPr="002D0F00" w:rsidRDefault="007A213C" w:rsidP="004063F1">
      <w:pPr>
        <w:spacing w:line="360" w:lineRule="auto"/>
        <w:ind w:firstLine="567"/>
        <w:jc w:val="both"/>
        <w:rPr>
          <w:rFonts w:ascii="Times New Roman" w:hAnsi="Times New Roman" w:cs="Times New Roman"/>
          <w:sz w:val="24"/>
          <w:szCs w:val="24"/>
        </w:rPr>
      </w:pPr>
      <w:r w:rsidRPr="007A213C">
        <w:rPr>
          <w:rFonts w:ascii="Times New Roman" w:hAnsi="Times New Roman" w:cs="Times New Roman"/>
          <w:sz w:val="24"/>
          <w:szCs w:val="24"/>
        </w:rPr>
        <w:t>Desain  penelit</w:t>
      </w:r>
      <w:r>
        <w:rPr>
          <w:rFonts w:ascii="Times New Roman" w:hAnsi="Times New Roman" w:cs="Times New Roman"/>
          <w:sz w:val="24"/>
          <w:szCs w:val="24"/>
        </w:rPr>
        <w:t xml:space="preserve">ian ini merupakan metode  penelitian analitik deskriptif yaitu </w:t>
      </w:r>
      <w:r w:rsidRPr="007A213C">
        <w:rPr>
          <w:rFonts w:ascii="Times New Roman" w:hAnsi="Times New Roman" w:cs="Times New Roman"/>
          <w:sz w:val="24"/>
          <w:szCs w:val="24"/>
        </w:rPr>
        <w:t>me</w:t>
      </w:r>
      <w:r>
        <w:rPr>
          <w:rFonts w:ascii="Times New Roman" w:hAnsi="Times New Roman" w:cs="Times New Roman"/>
          <w:sz w:val="24"/>
          <w:szCs w:val="24"/>
        </w:rPr>
        <w:t xml:space="preserve">nggunakan desain  </w:t>
      </w:r>
      <w:r w:rsidRPr="007A213C">
        <w:rPr>
          <w:rFonts w:ascii="Times New Roman" w:hAnsi="Times New Roman" w:cs="Times New Roman"/>
          <w:i/>
          <w:sz w:val="24"/>
          <w:szCs w:val="24"/>
        </w:rPr>
        <w:t>case control study</w:t>
      </w:r>
      <w:r w:rsidRPr="007A213C">
        <w:rPr>
          <w:rFonts w:ascii="Times New Roman" w:hAnsi="Times New Roman" w:cs="Times New Roman"/>
          <w:sz w:val="24"/>
          <w:szCs w:val="24"/>
        </w:rPr>
        <w:t xml:space="preserve"> </w:t>
      </w:r>
      <w:r>
        <w:rPr>
          <w:rFonts w:ascii="Times New Roman" w:hAnsi="Times New Roman" w:cs="Times New Roman"/>
          <w:sz w:val="24"/>
          <w:szCs w:val="24"/>
        </w:rPr>
        <w:t xml:space="preserve"> untuk  melihat  faktor risiko </w:t>
      </w:r>
      <w:r w:rsidRPr="007A213C">
        <w:rPr>
          <w:rFonts w:ascii="Times New Roman" w:hAnsi="Times New Roman" w:cs="Times New Roman"/>
          <w:sz w:val="24"/>
          <w:szCs w:val="24"/>
        </w:rPr>
        <w:t>hipertensi pada masyarakat di</w:t>
      </w:r>
      <w:r>
        <w:rPr>
          <w:rFonts w:ascii="Times New Roman" w:hAnsi="Times New Roman" w:cs="Times New Roman"/>
          <w:sz w:val="24"/>
          <w:szCs w:val="24"/>
        </w:rPr>
        <w:t xml:space="preserve"> Pesisir Pantai Boom Kecamatan Pekalongan Utara Kota Pekalongan.</w:t>
      </w:r>
    </w:p>
    <w:p w:rsidR="007A213C" w:rsidRDefault="00121F33" w:rsidP="004063F1">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Tempat Dan Waktu Penelitian</w:t>
      </w:r>
    </w:p>
    <w:p w:rsidR="00121F33" w:rsidRDefault="0046344E" w:rsidP="004063F1">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Penelitian ini dilaksanakan di wilayah kerja Puskesmas Kusumabangsa pada bulan September – Oktober 2018.</w:t>
      </w:r>
      <w:r w:rsidR="00A03E34">
        <w:rPr>
          <w:rFonts w:ascii="Times New Roman" w:hAnsi="Times New Roman" w:cs="Times New Roman"/>
          <w:sz w:val="24"/>
          <w:szCs w:val="24"/>
        </w:rPr>
        <w:t xml:space="preserve"> </w:t>
      </w:r>
      <w:r w:rsidR="005E7445">
        <w:rPr>
          <w:rFonts w:ascii="Times New Roman" w:hAnsi="Times New Roman" w:cs="Times New Roman"/>
          <w:sz w:val="24"/>
          <w:szCs w:val="24"/>
        </w:rPr>
        <w:t xml:space="preserve">Poulasi dari penelitian ini adalah masyarakat di Pesisir Pantai Boom </w:t>
      </w:r>
      <w:r w:rsidR="005E7445">
        <w:rPr>
          <w:rFonts w:ascii="Times New Roman" w:hAnsi="Times New Roman" w:cs="Times New Roman"/>
          <w:sz w:val="24"/>
          <w:szCs w:val="24"/>
        </w:rPr>
        <w:lastRenderedPageBreak/>
        <w:t>Kecamatan Pekalongan Utara Kota Pekalongan. Populasi kelompok kasus pada penelitian ini adalah masyarakat yang menderita penyakit hipertensi di wilayah kerja Puskesmas Kusumabangsa dan populasi kontrol pada penelitian ini adalah masyarakat yang tidak menderita penyakit hipertensi di wilayah kerja Puskesmas Kusumabangsa.</w:t>
      </w:r>
      <w:r w:rsidR="00A03E34">
        <w:rPr>
          <w:rFonts w:ascii="Times New Roman" w:hAnsi="Times New Roman" w:cs="Times New Roman"/>
          <w:sz w:val="24"/>
          <w:szCs w:val="24"/>
        </w:rPr>
        <w:t xml:space="preserve"> Teknik sampling yang digunakan </w:t>
      </w:r>
      <w:r w:rsidR="005E7445">
        <w:rPr>
          <w:rFonts w:ascii="Times New Roman" w:hAnsi="Times New Roman" w:cs="Times New Roman"/>
          <w:sz w:val="24"/>
          <w:szCs w:val="24"/>
        </w:rPr>
        <w:t xml:space="preserve">adalah </w:t>
      </w:r>
      <w:r w:rsidR="005E7445">
        <w:rPr>
          <w:rFonts w:ascii="Times New Roman" w:hAnsi="Times New Roman" w:cs="Times New Roman"/>
          <w:i/>
          <w:sz w:val="24"/>
          <w:szCs w:val="24"/>
        </w:rPr>
        <w:t xml:space="preserve">consecutive sampling, </w:t>
      </w:r>
      <w:r w:rsidR="005E7445">
        <w:rPr>
          <w:rFonts w:ascii="Times New Roman" w:hAnsi="Times New Roman" w:cs="Times New Roman"/>
          <w:sz w:val="24"/>
          <w:szCs w:val="24"/>
        </w:rPr>
        <w:t>dengan jumlah sampel minimal sebesar 36 orang</w:t>
      </w:r>
      <w:r w:rsidR="003D5A76">
        <w:rPr>
          <w:rFonts w:ascii="Times New Roman" w:hAnsi="Times New Roman" w:cs="Times New Roman"/>
          <w:sz w:val="24"/>
          <w:szCs w:val="24"/>
        </w:rPr>
        <w:t xml:space="preserve"> </w:t>
      </w:r>
      <w:r w:rsidR="005E7445">
        <w:rPr>
          <w:rFonts w:ascii="Times New Roman" w:hAnsi="Times New Roman" w:cs="Times New Roman"/>
          <w:sz w:val="24"/>
          <w:szCs w:val="24"/>
        </w:rPr>
        <w:t xml:space="preserve">pada kasus dan 36 pada kontrol. Jadi jumlah keseluruhan sampel adalah 72. Selanjutnya jumlah sampel ditambah 25% yaitu sebesar 18 orang sehingga total sampel keseluruhan pada penelitian ini berjumlah </w:t>
      </w:r>
      <w:r w:rsidR="00121F33">
        <w:rPr>
          <w:rFonts w:ascii="Times New Roman" w:hAnsi="Times New Roman" w:cs="Times New Roman"/>
          <w:sz w:val="24"/>
          <w:szCs w:val="24"/>
        </w:rPr>
        <w:t>90 orang.</w:t>
      </w:r>
      <w:r w:rsidR="00A03E34">
        <w:rPr>
          <w:rFonts w:ascii="Times New Roman" w:hAnsi="Times New Roman" w:cs="Times New Roman"/>
          <w:sz w:val="24"/>
          <w:szCs w:val="24"/>
        </w:rPr>
        <w:t xml:space="preserve"> </w:t>
      </w:r>
      <w:r w:rsidR="00121F33">
        <w:rPr>
          <w:rFonts w:ascii="Times New Roman" w:hAnsi="Times New Roman" w:cs="Times New Roman"/>
          <w:sz w:val="24"/>
          <w:szCs w:val="24"/>
        </w:rPr>
        <w:t xml:space="preserve">Alat yang digunakan dalam </w:t>
      </w:r>
      <w:r w:rsidR="00121F33" w:rsidRPr="00121F33">
        <w:rPr>
          <w:rFonts w:ascii="Times New Roman" w:hAnsi="Times New Roman" w:cs="Times New Roman"/>
          <w:sz w:val="24"/>
          <w:szCs w:val="24"/>
        </w:rPr>
        <w:t>pengg</w:t>
      </w:r>
      <w:r w:rsidR="00121F33">
        <w:rPr>
          <w:rFonts w:ascii="Times New Roman" w:hAnsi="Times New Roman" w:cs="Times New Roman"/>
          <w:sz w:val="24"/>
          <w:szCs w:val="24"/>
        </w:rPr>
        <w:t xml:space="preserve">umpulan data penelitian ini adalah kuesioner yaitu daftar pertanyaan yang telah disusun dengan baik, matang, dimana responden  tinggal memberikan </w:t>
      </w:r>
      <w:r w:rsidR="00A03E34">
        <w:rPr>
          <w:rFonts w:ascii="Times New Roman" w:hAnsi="Times New Roman" w:cs="Times New Roman"/>
          <w:sz w:val="24"/>
          <w:szCs w:val="24"/>
        </w:rPr>
        <w:t xml:space="preserve">jawaban. Data </w:t>
      </w:r>
      <w:r w:rsidR="00121F33">
        <w:rPr>
          <w:rFonts w:ascii="Times New Roman" w:hAnsi="Times New Roman" w:cs="Times New Roman"/>
          <w:sz w:val="24"/>
          <w:szCs w:val="24"/>
        </w:rPr>
        <w:t xml:space="preserve">dianalisis  secara </w:t>
      </w:r>
      <w:r w:rsidR="00121F33" w:rsidRPr="00121F33">
        <w:rPr>
          <w:rFonts w:ascii="Times New Roman" w:hAnsi="Times New Roman" w:cs="Times New Roman"/>
          <w:sz w:val="24"/>
          <w:szCs w:val="24"/>
        </w:rPr>
        <w:t>bi</w:t>
      </w:r>
      <w:r w:rsidR="00121F33">
        <w:rPr>
          <w:rFonts w:ascii="Times New Roman" w:hAnsi="Times New Roman" w:cs="Times New Roman"/>
          <w:sz w:val="24"/>
          <w:szCs w:val="24"/>
        </w:rPr>
        <w:t xml:space="preserve">variat  dan multivariat  untuk </w:t>
      </w:r>
      <w:r w:rsidR="00121F33" w:rsidRPr="00121F33">
        <w:rPr>
          <w:rFonts w:ascii="Times New Roman" w:hAnsi="Times New Roman" w:cs="Times New Roman"/>
          <w:sz w:val="24"/>
          <w:szCs w:val="24"/>
        </w:rPr>
        <w:t>m</w:t>
      </w:r>
      <w:r w:rsidR="00121F33">
        <w:rPr>
          <w:rFonts w:ascii="Times New Roman" w:hAnsi="Times New Roman" w:cs="Times New Roman"/>
          <w:sz w:val="24"/>
          <w:szCs w:val="24"/>
        </w:rPr>
        <w:t xml:space="preserve">elihat  hubungan faktor risiko </w:t>
      </w:r>
      <w:r w:rsidR="00121F33" w:rsidRPr="00121F33">
        <w:rPr>
          <w:rFonts w:ascii="Times New Roman" w:hAnsi="Times New Roman" w:cs="Times New Roman"/>
          <w:sz w:val="24"/>
          <w:szCs w:val="24"/>
        </w:rPr>
        <w:t>d</w:t>
      </w:r>
      <w:r w:rsidR="00121F33">
        <w:rPr>
          <w:rFonts w:ascii="Times New Roman" w:hAnsi="Times New Roman" w:cs="Times New Roman"/>
          <w:sz w:val="24"/>
          <w:szCs w:val="24"/>
        </w:rPr>
        <w:t xml:space="preserve">engan kejadian hipertensi pada </w:t>
      </w:r>
      <w:r w:rsidR="00121F33" w:rsidRPr="00121F33">
        <w:rPr>
          <w:rFonts w:ascii="Times New Roman" w:hAnsi="Times New Roman" w:cs="Times New Roman"/>
          <w:sz w:val="24"/>
          <w:szCs w:val="24"/>
        </w:rPr>
        <w:t>masyarakat di</w:t>
      </w:r>
      <w:r w:rsidR="00121F33">
        <w:rPr>
          <w:rFonts w:ascii="Times New Roman" w:hAnsi="Times New Roman" w:cs="Times New Roman"/>
          <w:sz w:val="24"/>
          <w:szCs w:val="24"/>
        </w:rPr>
        <w:t xml:space="preserve"> Pesisir Pantai Boom Kecamatan Pekalongan Utara Kota Pekalongan. Data ini  dianalisis  secara </w:t>
      </w:r>
      <w:r w:rsidR="00121F33" w:rsidRPr="00121F33">
        <w:rPr>
          <w:rFonts w:ascii="Times New Roman" w:hAnsi="Times New Roman" w:cs="Times New Roman"/>
          <w:sz w:val="24"/>
          <w:szCs w:val="24"/>
        </w:rPr>
        <w:t>bi</w:t>
      </w:r>
      <w:r w:rsidR="00121F33">
        <w:rPr>
          <w:rFonts w:ascii="Times New Roman" w:hAnsi="Times New Roman" w:cs="Times New Roman"/>
          <w:sz w:val="24"/>
          <w:szCs w:val="24"/>
        </w:rPr>
        <w:t xml:space="preserve">variat  dan multivariat  untuk </w:t>
      </w:r>
      <w:r w:rsidR="00121F33" w:rsidRPr="00121F33">
        <w:rPr>
          <w:rFonts w:ascii="Times New Roman" w:hAnsi="Times New Roman" w:cs="Times New Roman"/>
          <w:sz w:val="24"/>
          <w:szCs w:val="24"/>
        </w:rPr>
        <w:t>m</w:t>
      </w:r>
      <w:r w:rsidR="00121F33">
        <w:rPr>
          <w:rFonts w:ascii="Times New Roman" w:hAnsi="Times New Roman" w:cs="Times New Roman"/>
          <w:sz w:val="24"/>
          <w:szCs w:val="24"/>
        </w:rPr>
        <w:t xml:space="preserve">elihat  hubungan faktor risiko </w:t>
      </w:r>
      <w:r w:rsidR="00121F33" w:rsidRPr="00121F33">
        <w:rPr>
          <w:rFonts w:ascii="Times New Roman" w:hAnsi="Times New Roman" w:cs="Times New Roman"/>
          <w:sz w:val="24"/>
          <w:szCs w:val="24"/>
        </w:rPr>
        <w:t>d</w:t>
      </w:r>
      <w:r w:rsidR="00121F33">
        <w:rPr>
          <w:rFonts w:ascii="Times New Roman" w:hAnsi="Times New Roman" w:cs="Times New Roman"/>
          <w:sz w:val="24"/>
          <w:szCs w:val="24"/>
        </w:rPr>
        <w:t xml:space="preserve">engan kejadian hipertensi pada </w:t>
      </w:r>
      <w:r w:rsidR="00121F33" w:rsidRPr="00121F33">
        <w:rPr>
          <w:rFonts w:ascii="Times New Roman" w:hAnsi="Times New Roman" w:cs="Times New Roman"/>
          <w:sz w:val="24"/>
          <w:szCs w:val="24"/>
        </w:rPr>
        <w:t xml:space="preserve">masyarakat di pesisir </w:t>
      </w:r>
      <w:r w:rsidR="00121F33">
        <w:rPr>
          <w:rFonts w:ascii="Times New Roman" w:hAnsi="Times New Roman" w:cs="Times New Roman"/>
          <w:sz w:val="24"/>
          <w:szCs w:val="24"/>
        </w:rPr>
        <w:t>Pantai Boom Kecamatan Pekalongan Utara Kota Pekalongan.</w:t>
      </w:r>
    </w:p>
    <w:p w:rsidR="00343F85" w:rsidRDefault="00343F85" w:rsidP="004063F1">
      <w:pPr>
        <w:spacing w:after="0" w:line="360" w:lineRule="auto"/>
        <w:ind w:firstLine="720"/>
        <w:jc w:val="both"/>
        <w:rPr>
          <w:rFonts w:ascii="Times New Roman" w:hAnsi="Times New Roman" w:cs="Times New Roman"/>
          <w:sz w:val="24"/>
          <w:szCs w:val="24"/>
        </w:rPr>
      </w:pPr>
    </w:p>
    <w:p w:rsidR="004063F1" w:rsidRDefault="004063F1" w:rsidP="004063F1">
      <w:pPr>
        <w:spacing w:after="0" w:line="360" w:lineRule="auto"/>
        <w:ind w:firstLine="720"/>
        <w:jc w:val="both"/>
        <w:rPr>
          <w:rFonts w:ascii="Times New Roman" w:hAnsi="Times New Roman" w:cs="Times New Roman"/>
          <w:sz w:val="24"/>
          <w:szCs w:val="24"/>
        </w:rPr>
      </w:pPr>
    </w:p>
    <w:p w:rsidR="004063F1" w:rsidRPr="00121F33" w:rsidRDefault="004063F1" w:rsidP="004063F1">
      <w:pPr>
        <w:spacing w:after="0" w:line="360" w:lineRule="auto"/>
        <w:ind w:firstLine="720"/>
        <w:jc w:val="both"/>
        <w:rPr>
          <w:rFonts w:ascii="Times New Roman" w:hAnsi="Times New Roman" w:cs="Times New Roman"/>
          <w:sz w:val="24"/>
          <w:szCs w:val="24"/>
        </w:rPr>
      </w:pPr>
    </w:p>
    <w:p w:rsidR="00AD3C5C" w:rsidRDefault="00121F33" w:rsidP="004063F1">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HASIL</w:t>
      </w:r>
    </w:p>
    <w:p w:rsidR="00343F85" w:rsidRDefault="00343F85" w:rsidP="004063F1">
      <w:pPr>
        <w:spacing w:after="0" w:line="360" w:lineRule="auto"/>
        <w:jc w:val="both"/>
        <w:rPr>
          <w:rFonts w:ascii="Times New Roman" w:hAnsi="Times New Roman" w:cs="Times New Roman"/>
          <w:b/>
          <w:sz w:val="24"/>
          <w:szCs w:val="24"/>
        </w:rPr>
      </w:pPr>
      <w:r w:rsidRPr="00343F85">
        <w:rPr>
          <w:rFonts w:ascii="Times New Roman" w:hAnsi="Times New Roman" w:cs="Times New Roman"/>
          <w:b/>
          <w:sz w:val="24"/>
          <w:szCs w:val="24"/>
        </w:rPr>
        <w:t>Karakteristik responden penelitian</w:t>
      </w:r>
    </w:p>
    <w:p w:rsidR="00AD3C5C" w:rsidRPr="00AD3C5C" w:rsidRDefault="00AD3C5C" w:rsidP="004063F1">
      <w:pPr>
        <w:spacing w:after="0" w:line="360" w:lineRule="auto"/>
        <w:jc w:val="both"/>
        <w:rPr>
          <w:rFonts w:ascii="Times New Roman" w:hAnsi="Times New Roman" w:cs="Times New Roman"/>
          <w:b/>
          <w:sz w:val="24"/>
          <w:szCs w:val="24"/>
        </w:rPr>
      </w:pPr>
      <w:r w:rsidRPr="00AD3C5C">
        <w:rPr>
          <w:rFonts w:ascii="Times New Roman" w:hAnsi="Times New Roman" w:cs="Times New Roman"/>
          <w:sz w:val="24"/>
          <w:szCs w:val="24"/>
        </w:rPr>
        <w:t>Pene</w:t>
      </w:r>
      <w:r>
        <w:rPr>
          <w:rFonts w:ascii="Times New Roman" w:hAnsi="Times New Roman" w:cs="Times New Roman"/>
          <w:sz w:val="24"/>
          <w:szCs w:val="24"/>
        </w:rPr>
        <w:t xml:space="preserve">litian ini telah dilakukan </w:t>
      </w:r>
      <w:r w:rsidRPr="00AD3C5C">
        <w:rPr>
          <w:rFonts w:ascii="Times New Roman" w:hAnsi="Times New Roman" w:cs="Times New Roman"/>
          <w:sz w:val="24"/>
          <w:szCs w:val="24"/>
        </w:rPr>
        <w:t>pad</w:t>
      </w:r>
      <w:r>
        <w:rPr>
          <w:rFonts w:ascii="Times New Roman" w:hAnsi="Times New Roman" w:cs="Times New Roman"/>
          <w:sz w:val="24"/>
          <w:szCs w:val="24"/>
        </w:rPr>
        <w:t xml:space="preserve">a masyarakat di Pesisir Pantai Boom </w:t>
      </w:r>
      <w:r>
        <w:rPr>
          <w:rFonts w:ascii="Times New Roman" w:hAnsi="Times New Roman" w:cs="Times New Roman"/>
          <w:sz w:val="24"/>
          <w:szCs w:val="24"/>
        </w:rPr>
        <w:lastRenderedPageBreak/>
        <w:t xml:space="preserve">Kecamatan Pekalongan Utara Kota Pekalongan. Responden kasus </w:t>
      </w:r>
      <w:r w:rsidRPr="00AD3C5C">
        <w:rPr>
          <w:rFonts w:ascii="Times New Roman" w:hAnsi="Times New Roman" w:cs="Times New Roman"/>
          <w:sz w:val="24"/>
          <w:szCs w:val="24"/>
        </w:rPr>
        <w:t>p</w:t>
      </w:r>
      <w:r>
        <w:rPr>
          <w:rFonts w:ascii="Times New Roman" w:hAnsi="Times New Roman" w:cs="Times New Roman"/>
          <w:sz w:val="24"/>
          <w:szCs w:val="24"/>
        </w:rPr>
        <w:t xml:space="preserve">ada penelitian ini sebanyak 36 </w:t>
      </w:r>
      <w:r w:rsidRPr="00AD3C5C">
        <w:rPr>
          <w:rFonts w:ascii="Times New Roman" w:hAnsi="Times New Roman" w:cs="Times New Roman"/>
          <w:sz w:val="24"/>
          <w:szCs w:val="24"/>
        </w:rPr>
        <w:t>or</w:t>
      </w:r>
      <w:r>
        <w:rPr>
          <w:rFonts w:ascii="Times New Roman" w:hAnsi="Times New Roman" w:cs="Times New Roman"/>
          <w:sz w:val="24"/>
          <w:szCs w:val="24"/>
        </w:rPr>
        <w:t>ang dan responden kontrol pada penelitian ini sebanyak 36</w:t>
      </w:r>
      <w:r w:rsidRPr="00AD3C5C">
        <w:rPr>
          <w:rFonts w:ascii="Times New Roman" w:hAnsi="Times New Roman" w:cs="Times New Roman"/>
          <w:sz w:val="24"/>
          <w:szCs w:val="24"/>
        </w:rPr>
        <w:t xml:space="preserve"> orang </w:t>
      </w:r>
    </w:p>
    <w:p w:rsidR="00D13214" w:rsidRDefault="00D13214" w:rsidP="004063F1">
      <w:pPr>
        <w:spacing w:line="360" w:lineRule="auto"/>
        <w:jc w:val="both"/>
        <w:rPr>
          <w:rFonts w:ascii="Times New Roman" w:hAnsi="Times New Roman" w:cs="Times New Roman"/>
          <w:b/>
          <w:sz w:val="24"/>
          <w:szCs w:val="24"/>
        </w:rPr>
        <w:sectPr w:rsidR="00D13214" w:rsidSect="008A5CA8">
          <w:type w:val="continuous"/>
          <w:pgSz w:w="11906" w:h="16838"/>
          <w:pgMar w:top="1440" w:right="1440" w:bottom="1440" w:left="1440" w:header="708" w:footer="708" w:gutter="0"/>
          <w:cols w:num="2" w:space="708"/>
          <w:docGrid w:linePitch="360"/>
        </w:sectPr>
      </w:pPr>
    </w:p>
    <w:p w:rsidR="00E01F7C" w:rsidRPr="00A03E34" w:rsidRDefault="0059556A" w:rsidP="004063F1">
      <w:pPr>
        <w:tabs>
          <w:tab w:val="left" w:pos="851"/>
        </w:tabs>
        <w:spacing w:after="0" w:line="360" w:lineRule="auto"/>
        <w:rPr>
          <w:rFonts w:ascii="Times New Roman" w:hAnsi="Times New Roman" w:cs="Times New Roman"/>
          <w:sz w:val="24"/>
          <w:szCs w:val="24"/>
        </w:rPr>
        <w:sectPr w:rsidR="00E01F7C" w:rsidRPr="00A03E34" w:rsidSect="008A5CA8">
          <w:type w:val="continuous"/>
          <w:pgSz w:w="11906" w:h="16838"/>
          <w:pgMar w:top="1440" w:right="1440" w:bottom="1440" w:left="1440" w:header="708" w:footer="708" w:gutter="0"/>
          <w:cols w:num="2" w:space="708"/>
          <w:docGrid w:linePitch="360"/>
        </w:sectPr>
      </w:pPr>
      <w:r w:rsidRPr="00A03E34">
        <w:rPr>
          <w:rFonts w:ascii="Times New Roman" w:hAnsi="Times New Roman" w:cs="Times New Roman"/>
          <w:sz w:val="24"/>
          <w:szCs w:val="24"/>
        </w:rPr>
        <w:lastRenderedPageBreak/>
        <w:t xml:space="preserve">Tabel 1. </w:t>
      </w:r>
      <w:r w:rsidR="00D13214" w:rsidRPr="00A03E34">
        <w:rPr>
          <w:rFonts w:ascii="Times New Roman" w:hAnsi="Times New Roman" w:cs="Times New Roman"/>
          <w:sz w:val="24"/>
          <w:szCs w:val="24"/>
        </w:rPr>
        <w:t xml:space="preserve"> </w:t>
      </w:r>
      <w:r w:rsidRPr="00A03E34">
        <w:rPr>
          <w:rFonts w:ascii="Times New Roman" w:hAnsi="Times New Roman" w:cs="Times New Roman"/>
          <w:sz w:val="24"/>
          <w:szCs w:val="24"/>
        </w:rPr>
        <w:t>Gambaran Karakteristik Responden</w:t>
      </w:r>
      <w:r w:rsidR="00E01F7C" w:rsidRPr="00A03E34">
        <w:rPr>
          <w:rFonts w:ascii="Times New Roman" w:hAnsi="Times New Roman" w:cs="Times New Roman"/>
          <w:sz w:val="24"/>
          <w:szCs w:val="24"/>
        </w:rPr>
        <w:t xml:space="preserve"> di Pesisir Pantai Boom </w:t>
      </w:r>
      <w:r w:rsidR="00E01F7C" w:rsidRPr="00A03E34">
        <w:rPr>
          <w:rFonts w:ascii="Times New Roman" w:hAnsi="Times New Roman" w:cs="Times New Roman"/>
          <w:sz w:val="24"/>
          <w:szCs w:val="24"/>
        </w:rPr>
        <w:lastRenderedPageBreak/>
        <w:t>Kecamatan P</w:t>
      </w:r>
      <w:r w:rsidR="004063F1">
        <w:rPr>
          <w:rFonts w:ascii="Times New Roman" w:hAnsi="Times New Roman" w:cs="Times New Roman"/>
          <w:sz w:val="24"/>
          <w:szCs w:val="24"/>
        </w:rPr>
        <w:t>ekalongan Utara Kota Pekalongan</w:t>
      </w:r>
    </w:p>
    <w:p w:rsidR="00FF1242" w:rsidRPr="00A03E34" w:rsidRDefault="00FF1242" w:rsidP="003618D2">
      <w:pPr>
        <w:spacing w:after="0" w:line="240" w:lineRule="auto"/>
        <w:jc w:val="both"/>
        <w:rPr>
          <w:rFonts w:ascii="Times New Roman" w:hAnsi="Times New Roman" w:cs="Times New Roman"/>
          <w:sz w:val="24"/>
          <w:szCs w:val="24"/>
        </w:rPr>
        <w:sectPr w:rsidR="00FF1242" w:rsidRPr="00A03E34" w:rsidSect="00002E20">
          <w:type w:val="continuous"/>
          <w:pgSz w:w="11906" w:h="16838"/>
          <w:pgMar w:top="1440" w:right="1440" w:bottom="1440" w:left="1440" w:header="708" w:footer="708" w:gutter="0"/>
          <w:cols w:space="708"/>
          <w:docGrid w:linePitch="360"/>
        </w:sectPr>
      </w:pPr>
    </w:p>
    <w:tbl>
      <w:tblPr>
        <w:tblStyle w:val="TableGrid"/>
        <w:tblW w:w="0" w:type="auto"/>
        <w:tblInd w:w="108" w:type="dxa"/>
        <w:tblLayout w:type="fixed"/>
        <w:tblLook w:val="04A0" w:firstRow="1" w:lastRow="0" w:firstColumn="1" w:lastColumn="0" w:noHBand="0" w:noVBand="1"/>
      </w:tblPr>
      <w:tblGrid>
        <w:gridCol w:w="3141"/>
        <w:gridCol w:w="416"/>
        <w:gridCol w:w="566"/>
        <w:gridCol w:w="496"/>
        <w:gridCol w:w="856"/>
        <w:gridCol w:w="1613"/>
        <w:gridCol w:w="1134"/>
      </w:tblGrid>
      <w:tr w:rsidR="00062C1B" w:rsidRPr="00D953E5" w:rsidTr="008A5CA8">
        <w:tc>
          <w:tcPr>
            <w:tcW w:w="3141" w:type="dxa"/>
            <w:vMerge w:val="restart"/>
            <w:tcBorders>
              <w:top w:val="single" w:sz="4" w:space="0" w:color="auto"/>
              <w:left w:val="nil"/>
              <w:bottom w:val="single" w:sz="4" w:space="0" w:color="auto"/>
              <w:right w:val="nil"/>
            </w:tcBorders>
          </w:tcPr>
          <w:p w:rsidR="00062C1B" w:rsidRPr="00D953E5" w:rsidRDefault="00062C1B" w:rsidP="00D953E5">
            <w:pPr>
              <w:jc w:val="both"/>
              <w:rPr>
                <w:rFonts w:ascii="Times New Roman" w:hAnsi="Times New Roman" w:cs="Times New Roman"/>
                <w:sz w:val="20"/>
                <w:szCs w:val="20"/>
              </w:rPr>
            </w:pPr>
            <w:r w:rsidRPr="00D953E5">
              <w:rPr>
                <w:rFonts w:ascii="Times New Roman" w:hAnsi="Times New Roman" w:cs="Times New Roman"/>
                <w:sz w:val="20"/>
                <w:szCs w:val="20"/>
              </w:rPr>
              <w:lastRenderedPageBreak/>
              <w:t>KARAKTERISTIK RESPONDEN</w:t>
            </w:r>
          </w:p>
        </w:tc>
        <w:tc>
          <w:tcPr>
            <w:tcW w:w="2334" w:type="dxa"/>
            <w:gridSpan w:val="4"/>
            <w:tcBorders>
              <w:top w:val="single" w:sz="4" w:space="0" w:color="auto"/>
              <w:left w:val="nil"/>
              <w:bottom w:val="single" w:sz="4" w:space="0" w:color="auto"/>
              <w:right w:val="nil"/>
            </w:tcBorders>
          </w:tcPr>
          <w:p w:rsidR="00062C1B" w:rsidRPr="00D953E5" w:rsidRDefault="00062C1B" w:rsidP="00D953E5">
            <w:pPr>
              <w:jc w:val="both"/>
              <w:rPr>
                <w:rFonts w:ascii="Times New Roman" w:hAnsi="Times New Roman" w:cs="Times New Roman"/>
                <w:sz w:val="20"/>
                <w:szCs w:val="20"/>
              </w:rPr>
            </w:pPr>
            <w:r w:rsidRPr="00D953E5">
              <w:rPr>
                <w:rFonts w:ascii="Times New Roman" w:hAnsi="Times New Roman" w:cs="Times New Roman"/>
                <w:sz w:val="20"/>
                <w:szCs w:val="20"/>
              </w:rPr>
              <w:t>KEJADIAN HIPERTENSI</w:t>
            </w:r>
          </w:p>
        </w:tc>
        <w:tc>
          <w:tcPr>
            <w:tcW w:w="1613" w:type="dxa"/>
            <w:vMerge w:val="restart"/>
            <w:tcBorders>
              <w:top w:val="single" w:sz="4" w:space="0" w:color="auto"/>
              <w:left w:val="nil"/>
              <w:bottom w:val="single" w:sz="4" w:space="0" w:color="auto"/>
              <w:right w:val="nil"/>
            </w:tcBorders>
          </w:tcPr>
          <w:p w:rsidR="00062C1B" w:rsidRPr="00D953E5" w:rsidRDefault="00062C1B" w:rsidP="00D953E5">
            <w:pPr>
              <w:jc w:val="right"/>
              <w:rPr>
                <w:rFonts w:ascii="Times New Roman" w:hAnsi="Times New Roman" w:cs="Times New Roman"/>
                <w:sz w:val="20"/>
                <w:szCs w:val="20"/>
              </w:rPr>
            </w:pPr>
            <w:r w:rsidRPr="00D953E5">
              <w:rPr>
                <w:rFonts w:ascii="Times New Roman" w:hAnsi="Times New Roman" w:cs="Times New Roman"/>
                <w:sz w:val="20"/>
                <w:szCs w:val="20"/>
              </w:rPr>
              <w:t>n</w:t>
            </w:r>
          </w:p>
        </w:tc>
        <w:tc>
          <w:tcPr>
            <w:tcW w:w="1134" w:type="dxa"/>
            <w:vMerge w:val="restart"/>
            <w:tcBorders>
              <w:top w:val="single" w:sz="4" w:space="0" w:color="auto"/>
              <w:left w:val="nil"/>
              <w:bottom w:val="single" w:sz="4" w:space="0" w:color="auto"/>
              <w:right w:val="nil"/>
            </w:tcBorders>
          </w:tcPr>
          <w:p w:rsidR="00062C1B" w:rsidRPr="00D953E5" w:rsidRDefault="00062C1B" w:rsidP="00D953E5">
            <w:pPr>
              <w:jc w:val="right"/>
              <w:rPr>
                <w:rFonts w:ascii="Times New Roman" w:hAnsi="Times New Roman" w:cs="Times New Roman"/>
                <w:sz w:val="20"/>
                <w:szCs w:val="20"/>
              </w:rPr>
            </w:pPr>
            <w:r w:rsidRPr="00D953E5">
              <w:rPr>
                <w:rFonts w:ascii="Times New Roman" w:hAnsi="Times New Roman" w:cs="Times New Roman"/>
                <w:sz w:val="20"/>
                <w:szCs w:val="20"/>
              </w:rPr>
              <w:t>%</w:t>
            </w:r>
          </w:p>
        </w:tc>
      </w:tr>
      <w:tr w:rsidR="00062C1B" w:rsidRPr="00D953E5" w:rsidTr="008A5CA8">
        <w:tc>
          <w:tcPr>
            <w:tcW w:w="3141" w:type="dxa"/>
            <w:vMerge/>
            <w:tcBorders>
              <w:top w:val="nil"/>
              <w:left w:val="nil"/>
              <w:bottom w:val="single" w:sz="4" w:space="0" w:color="auto"/>
              <w:right w:val="nil"/>
            </w:tcBorders>
          </w:tcPr>
          <w:p w:rsidR="00062C1B" w:rsidRPr="00D953E5" w:rsidRDefault="00062C1B" w:rsidP="00D953E5">
            <w:pPr>
              <w:jc w:val="both"/>
              <w:rPr>
                <w:rFonts w:ascii="Times New Roman" w:hAnsi="Times New Roman" w:cs="Times New Roman"/>
                <w:sz w:val="20"/>
                <w:szCs w:val="20"/>
              </w:rPr>
            </w:pPr>
          </w:p>
        </w:tc>
        <w:tc>
          <w:tcPr>
            <w:tcW w:w="982" w:type="dxa"/>
            <w:gridSpan w:val="2"/>
            <w:tcBorders>
              <w:top w:val="single" w:sz="4" w:space="0" w:color="auto"/>
              <w:left w:val="nil"/>
              <w:bottom w:val="nil"/>
              <w:right w:val="nil"/>
            </w:tcBorders>
          </w:tcPr>
          <w:p w:rsidR="00062C1B" w:rsidRPr="00D953E5" w:rsidRDefault="00062C1B" w:rsidP="00D953E5">
            <w:pPr>
              <w:jc w:val="both"/>
              <w:rPr>
                <w:rFonts w:ascii="Times New Roman" w:hAnsi="Times New Roman" w:cs="Times New Roman"/>
                <w:sz w:val="20"/>
                <w:szCs w:val="20"/>
              </w:rPr>
            </w:pPr>
            <w:r w:rsidRPr="00D953E5">
              <w:rPr>
                <w:rFonts w:ascii="Times New Roman" w:hAnsi="Times New Roman" w:cs="Times New Roman"/>
                <w:sz w:val="20"/>
                <w:szCs w:val="20"/>
              </w:rPr>
              <w:t>KASUS</w:t>
            </w:r>
          </w:p>
        </w:tc>
        <w:tc>
          <w:tcPr>
            <w:tcW w:w="1352" w:type="dxa"/>
            <w:gridSpan w:val="2"/>
            <w:tcBorders>
              <w:top w:val="single" w:sz="4" w:space="0" w:color="auto"/>
              <w:left w:val="nil"/>
              <w:bottom w:val="nil"/>
              <w:right w:val="nil"/>
            </w:tcBorders>
          </w:tcPr>
          <w:p w:rsidR="00062C1B" w:rsidRPr="00D953E5" w:rsidRDefault="00062C1B" w:rsidP="00D953E5">
            <w:pPr>
              <w:jc w:val="both"/>
              <w:rPr>
                <w:rFonts w:ascii="Times New Roman" w:hAnsi="Times New Roman" w:cs="Times New Roman"/>
                <w:sz w:val="20"/>
                <w:szCs w:val="20"/>
              </w:rPr>
            </w:pPr>
            <w:r w:rsidRPr="00D953E5">
              <w:rPr>
                <w:rFonts w:ascii="Times New Roman" w:hAnsi="Times New Roman" w:cs="Times New Roman"/>
                <w:sz w:val="20"/>
                <w:szCs w:val="20"/>
              </w:rPr>
              <w:t>KONTROL</w:t>
            </w:r>
          </w:p>
        </w:tc>
        <w:tc>
          <w:tcPr>
            <w:tcW w:w="1613" w:type="dxa"/>
            <w:vMerge/>
            <w:tcBorders>
              <w:top w:val="single" w:sz="4" w:space="0" w:color="auto"/>
              <w:left w:val="nil"/>
              <w:bottom w:val="nil"/>
              <w:right w:val="nil"/>
            </w:tcBorders>
          </w:tcPr>
          <w:p w:rsidR="00062C1B" w:rsidRPr="00D953E5" w:rsidRDefault="00062C1B" w:rsidP="00D953E5">
            <w:pPr>
              <w:jc w:val="both"/>
              <w:rPr>
                <w:rFonts w:ascii="Times New Roman" w:hAnsi="Times New Roman" w:cs="Times New Roman"/>
                <w:sz w:val="20"/>
                <w:szCs w:val="20"/>
              </w:rPr>
            </w:pPr>
          </w:p>
        </w:tc>
        <w:tc>
          <w:tcPr>
            <w:tcW w:w="1134" w:type="dxa"/>
            <w:vMerge/>
            <w:tcBorders>
              <w:top w:val="single" w:sz="4" w:space="0" w:color="auto"/>
              <w:left w:val="nil"/>
              <w:bottom w:val="nil"/>
              <w:right w:val="nil"/>
            </w:tcBorders>
          </w:tcPr>
          <w:p w:rsidR="00062C1B" w:rsidRPr="00D953E5" w:rsidRDefault="00062C1B" w:rsidP="00D953E5">
            <w:pPr>
              <w:jc w:val="both"/>
              <w:rPr>
                <w:rFonts w:ascii="Times New Roman" w:hAnsi="Times New Roman" w:cs="Times New Roman"/>
                <w:sz w:val="20"/>
                <w:szCs w:val="20"/>
              </w:rPr>
            </w:pPr>
          </w:p>
        </w:tc>
      </w:tr>
      <w:tr w:rsidR="00235273" w:rsidRPr="00D953E5" w:rsidTr="008A5CA8">
        <w:tc>
          <w:tcPr>
            <w:tcW w:w="3141" w:type="dxa"/>
            <w:vMerge/>
            <w:tcBorders>
              <w:top w:val="nil"/>
              <w:left w:val="nil"/>
              <w:bottom w:val="single" w:sz="4" w:space="0" w:color="auto"/>
              <w:right w:val="nil"/>
            </w:tcBorders>
          </w:tcPr>
          <w:p w:rsidR="00062C1B" w:rsidRPr="00D953E5" w:rsidRDefault="00062C1B" w:rsidP="00D953E5">
            <w:pPr>
              <w:jc w:val="both"/>
              <w:rPr>
                <w:rFonts w:ascii="Times New Roman" w:hAnsi="Times New Roman" w:cs="Times New Roman"/>
                <w:sz w:val="20"/>
                <w:szCs w:val="20"/>
              </w:rPr>
            </w:pPr>
          </w:p>
        </w:tc>
        <w:tc>
          <w:tcPr>
            <w:tcW w:w="416" w:type="dxa"/>
            <w:tcBorders>
              <w:top w:val="nil"/>
              <w:left w:val="nil"/>
              <w:bottom w:val="nil"/>
              <w:right w:val="nil"/>
            </w:tcBorders>
          </w:tcPr>
          <w:p w:rsidR="00062C1B" w:rsidRPr="00D953E5" w:rsidRDefault="00062C1B" w:rsidP="00D953E5">
            <w:pPr>
              <w:rPr>
                <w:rFonts w:ascii="Times New Roman" w:hAnsi="Times New Roman" w:cs="Times New Roman"/>
                <w:sz w:val="20"/>
                <w:szCs w:val="20"/>
              </w:rPr>
            </w:pPr>
            <w:r w:rsidRPr="00D953E5">
              <w:rPr>
                <w:rFonts w:ascii="Times New Roman" w:hAnsi="Times New Roman" w:cs="Times New Roman"/>
                <w:sz w:val="20"/>
                <w:szCs w:val="20"/>
              </w:rPr>
              <w:t>N</w:t>
            </w:r>
          </w:p>
        </w:tc>
        <w:tc>
          <w:tcPr>
            <w:tcW w:w="566" w:type="dxa"/>
            <w:tcBorders>
              <w:top w:val="nil"/>
              <w:left w:val="nil"/>
              <w:bottom w:val="nil"/>
              <w:right w:val="nil"/>
            </w:tcBorders>
          </w:tcPr>
          <w:p w:rsidR="00062C1B" w:rsidRPr="00D953E5" w:rsidRDefault="00062C1B" w:rsidP="00235273">
            <w:pPr>
              <w:rPr>
                <w:rFonts w:ascii="Times New Roman" w:hAnsi="Times New Roman" w:cs="Times New Roman"/>
                <w:sz w:val="20"/>
                <w:szCs w:val="20"/>
              </w:rPr>
            </w:pPr>
            <w:r w:rsidRPr="00D953E5">
              <w:rPr>
                <w:rFonts w:ascii="Times New Roman" w:hAnsi="Times New Roman" w:cs="Times New Roman"/>
                <w:sz w:val="20"/>
                <w:szCs w:val="20"/>
              </w:rPr>
              <w:t>%</w:t>
            </w:r>
          </w:p>
        </w:tc>
        <w:tc>
          <w:tcPr>
            <w:tcW w:w="496" w:type="dxa"/>
            <w:tcBorders>
              <w:top w:val="nil"/>
              <w:left w:val="nil"/>
              <w:bottom w:val="nil"/>
              <w:right w:val="nil"/>
            </w:tcBorders>
          </w:tcPr>
          <w:p w:rsidR="00062C1B" w:rsidRPr="00D953E5" w:rsidRDefault="00062C1B" w:rsidP="00235273">
            <w:pPr>
              <w:rPr>
                <w:rFonts w:ascii="Times New Roman" w:hAnsi="Times New Roman" w:cs="Times New Roman"/>
                <w:sz w:val="20"/>
                <w:szCs w:val="20"/>
              </w:rPr>
            </w:pPr>
            <w:r w:rsidRPr="00D953E5">
              <w:rPr>
                <w:rFonts w:ascii="Times New Roman" w:hAnsi="Times New Roman" w:cs="Times New Roman"/>
                <w:sz w:val="20"/>
                <w:szCs w:val="20"/>
              </w:rPr>
              <w:t>N</w:t>
            </w:r>
          </w:p>
        </w:tc>
        <w:tc>
          <w:tcPr>
            <w:tcW w:w="3603" w:type="dxa"/>
            <w:gridSpan w:val="3"/>
            <w:tcBorders>
              <w:top w:val="nil"/>
              <w:left w:val="nil"/>
              <w:bottom w:val="nil"/>
              <w:right w:val="nil"/>
            </w:tcBorders>
          </w:tcPr>
          <w:p w:rsidR="00062C1B" w:rsidRPr="00D953E5" w:rsidRDefault="00062C1B" w:rsidP="00235273">
            <w:pPr>
              <w:rPr>
                <w:rFonts w:ascii="Times New Roman" w:hAnsi="Times New Roman" w:cs="Times New Roman"/>
                <w:sz w:val="20"/>
                <w:szCs w:val="20"/>
              </w:rPr>
            </w:pPr>
            <w:r w:rsidRPr="00D953E5">
              <w:rPr>
                <w:rFonts w:ascii="Times New Roman" w:hAnsi="Times New Roman" w:cs="Times New Roman"/>
                <w:sz w:val="20"/>
                <w:szCs w:val="20"/>
              </w:rPr>
              <w:t>%</w:t>
            </w:r>
          </w:p>
        </w:tc>
      </w:tr>
      <w:tr w:rsidR="00235273" w:rsidRPr="00D953E5" w:rsidTr="008A5CA8">
        <w:tc>
          <w:tcPr>
            <w:tcW w:w="3141" w:type="dxa"/>
            <w:tcBorders>
              <w:top w:val="single" w:sz="4" w:space="0" w:color="auto"/>
              <w:left w:val="nil"/>
              <w:bottom w:val="nil"/>
              <w:right w:val="nil"/>
            </w:tcBorders>
          </w:tcPr>
          <w:p w:rsidR="00062C1B" w:rsidRPr="00D953E5" w:rsidRDefault="00FF1242" w:rsidP="00D953E5">
            <w:pPr>
              <w:jc w:val="both"/>
              <w:rPr>
                <w:rFonts w:ascii="Times New Roman" w:hAnsi="Times New Roman" w:cs="Times New Roman"/>
                <w:sz w:val="20"/>
                <w:szCs w:val="20"/>
              </w:rPr>
            </w:pPr>
            <w:r w:rsidRPr="00D953E5">
              <w:rPr>
                <w:rFonts w:ascii="Times New Roman" w:hAnsi="Times New Roman" w:cs="Times New Roman"/>
                <w:sz w:val="20"/>
                <w:szCs w:val="20"/>
              </w:rPr>
              <w:t xml:space="preserve">Umur </w:t>
            </w:r>
          </w:p>
        </w:tc>
        <w:tc>
          <w:tcPr>
            <w:tcW w:w="416" w:type="dxa"/>
            <w:tcBorders>
              <w:top w:val="nil"/>
              <w:left w:val="nil"/>
              <w:bottom w:val="nil"/>
              <w:right w:val="nil"/>
            </w:tcBorders>
          </w:tcPr>
          <w:p w:rsidR="00062C1B" w:rsidRPr="00D953E5" w:rsidRDefault="00062C1B" w:rsidP="00D953E5">
            <w:pPr>
              <w:rPr>
                <w:rFonts w:ascii="Times New Roman" w:hAnsi="Times New Roman" w:cs="Times New Roman"/>
                <w:sz w:val="20"/>
                <w:szCs w:val="20"/>
              </w:rPr>
            </w:pPr>
          </w:p>
        </w:tc>
        <w:tc>
          <w:tcPr>
            <w:tcW w:w="566" w:type="dxa"/>
            <w:tcBorders>
              <w:top w:val="nil"/>
              <w:left w:val="nil"/>
              <w:bottom w:val="nil"/>
              <w:right w:val="nil"/>
            </w:tcBorders>
          </w:tcPr>
          <w:p w:rsidR="00062C1B" w:rsidRPr="00D953E5" w:rsidRDefault="00062C1B" w:rsidP="00235273">
            <w:pPr>
              <w:rPr>
                <w:rFonts w:ascii="Times New Roman" w:hAnsi="Times New Roman" w:cs="Times New Roman"/>
                <w:sz w:val="20"/>
                <w:szCs w:val="20"/>
              </w:rPr>
            </w:pPr>
          </w:p>
        </w:tc>
        <w:tc>
          <w:tcPr>
            <w:tcW w:w="496" w:type="dxa"/>
            <w:tcBorders>
              <w:top w:val="nil"/>
              <w:left w:val="nil"/>
              <w:bottom w:val="nil"/>
              <w:right w:val="nil"/>
            </w:tcBorders>
          </w:tcPr>
          <w:p w:rsidR="00062C1B" w:rsidRPr="00D953E5" w:rsidRDefault="00062C1B" w:rsidP="00235273">
            <w:pPr>
              <w:rPr>
                <w:rFonts w:ascii="Times New Roman" w:hAnsi="Times New Roman" w:cs="Times New Roman"/>
                <w:sz w:val="20"/>
                <w:szCs w:val="20"/>
              </w:rPr>
            </w:pPr>
          </w:p>
        </w:tc>
        <w:tc>
          <w:tcPr>
            <w:tcW w:w="856" w:type="dxa"/>
            <w:tcBorders>
              <w:top w:val="nil"/>
              <w:left w:val="nil"/>
              <w:bottom w:val="nil"/>
              <w:right w:val="nil"/>
            </w:tcBorders>
          </w:tcPr>
          <w:p w:rsidR="00062C1B" w:rsidRPr="00D953E5" w:rsidRDefault="00062C1B" w:rsidP="00235273">
            <w:pPr>
              <w:rPr>
                <w:rFonts w:ascii="Times New Roman" w:hAnsi="Times New Roman" w:cs="Times New Roman"/>
                <w:sz w:val="20"/>
                <w:szCs w:val="20"/>
              </w:rPr>
            </w:pPr>
          </w:p>
        </w:tc>
        <w:tc>
          <w:tcPr>
            <w:tcW w:w="1613" w:type="dxa"/>
            <w:tcBorders>
              <w:top w:val="nil"/>
              <w:left w:val="nil"/>
              <w:bottom w:val="nil"/>
              <w:right w:val="nil"/>
            </w:tcBorders>
          </w:tcPr>
          <w:p w:rsidR="00062C1B" w:rsidRPr="00D953E5" w:rsidRDefault="00062C1B" w:rsidP="00D953E5">
            <w:pPr>
              <w:jc w:val="both"/>
              <w:rPr>
                <w:rFonts w:ascii="Times New Roman" w:hAnsi="Times New Roman" w:cs="Times New Roman"/>
                <w:sz w:val="20"/>
                <w:szCs w:val="20"/>
              </w:rPr>
            </w:pPr>
          </w:p>
        </w:tc>
        <w:tc>
          <w:tcPr>
            <w:tcW w:w="1134" w:type="dxa"/>
            <w:tcBorders>
              <w:top w:val="nil"/>
              <w:left w:val="nil"/>
              <w:bottom w:val="nil"/>
              <w:right w:val="nil"/>
            </w:tcBorders>
          </w:tcPr>
          <w:p w:rsidR="00062C1B" w:rsidRPr="00D953E5" w:rsidRDefault="00062C1B" w:rsidP="00D953E5">
            <w:pPr>
              <w:jc w:val="both"/>
              <w:rPr>
                <w:rFonts w:ascii="Times New Roman" w:hAnsi="Times New Roman" w:cs="Times New Roman"/>
                <w:sz w:val="20"/>
                <w:szCs w:val="20"/>
              </w:rPr>
            </w:pPr>
          </w:p>
        </w:tc>
      </w:tr>
      <w:tr w:rsidR="00235273" w:rsidRPr="00D953E5" w:rsidTr="008A5CA8">
        <w:tc>
          <w:tcPr>
            <w:tcW w:w="3141" w:type="dxa"/>
            <w:tcBorders>
              <w:top w:val="nil"/>
              <w:left w:val="nil"/>
              <w:bottom w:val="nil"/>
              <w:right w:val="nil"/>
            </w:tcBorders>
          </w:tcPr>
          <w:p w:rsidR="00FF1242" w:rsidRPr="00D953E5" w:rsidRDefault="00FF1242" w:rsidP="00D953E5">
            <w:pPr>
              <w:pStyle w:val="ListParagraph"/>
              <w:numPr>
                <w:ilvl w:val="0"/>
                <w:numId w:val="2"/>
              </w:numPr>
              <w:ind w:left="743"/>
              <w:jc w:val="both"/>
              <w:rPr>
                <w:rFonts w:ascii="Times New Roman" w:hAnsi="Times New Roman" w:cs="Times New Roman"/>
                <w:sz w:val="20"/>
                <w:szCs w:val="20"/>
              </w:rPr>
            </w:pPr>
            <w:r w:rsidRPr="00D953E5">
              <w:rPr>
                <w:rFonts w:ascii="Times New Roman" w:hAnsi="Times New Roman" w:cs="Times New Roman"/>
                <w:sz w:val="20"/>
                <w:szCs w:val="20"/>
              </w:rPr>
              <w:t>&lt; 20 tahun</w:t>
            </w:r>
          </w:p>
        </w:tc>
        <w:tc>
          <w:tcPr>
            <w:tcW w:w="416" w:type="dxa"/>
            <w:tcBorders>
              <w:top w:val="nil"/>
              <w:left w:val="nil"/>
              <w:bottom w:val="nil"/>
              <w:right w:val="nil"/>
            </w:tcBorders>
          </w:tcPr>
          <w:p w:rsidR="00062C1B" w:rsidRPr="00D953E5" w:rsidRDefault="00FF1242" w:rsidP="00D953E5">
            <w:pPr>
              <w:rPr>
                <w:rFonts w:ascii="Times New Roman" w:hAnsi="Times New Roman" w:cs="Times New Roman"/>
                <w:sz w:val="20"/>
                <w:szCs w:val="20"/>
              </w:rPr>
            </w:pPr>
            <w:r w:rsidRPr="00D953E5">
              <w:rPr>
                <w:rFonts w:ascii="Times New Roman" w:hAnsi="Times New Roman" w:cs="Times New Roman"/>
                <w:sz w:val="20"/>
                <w:szCs w:val="20"/>
              </w:rPr>
              <w:t>0</w:t>
            </w:r>
          </w:p>
        </w:tc>
        <w:tc>
          <w:tcPr>
            <w:tcW w:w="566" w:type="dxa"/>
            <w:tcBorders>
              <w:top w:val="nil"/>
              <w:left w:val="nil"/>
              <w:bottom w:val="nil"/>
              <w:right w:val="nil"/>
            </w:tcBorders>
          </w:tcPr>
          <w:p w:rsidR="00062C1B" w:rsidRPr="00D953E5" w:rsidRDefault="00D60ECE" w:rsidP="00235273">
            <w:pPr>
              <w:rPr>
                <w:rFonts w:ascii="Times New Roman" w:hAnsi="Times New Roman" w:cs="Times New Roman"/>
                <w:sz w:val="20"/>
                <w:szCs w:val="20"/>
              </w:rPr>
            </w:pPr>
            <w:r w:rsidRPr="00D953E5">
              <w:rPr>
                <w:rFonts w:ascii="Times New Roman" w:hAnsi="Times New Roman" w:cs="Times New Roman"/>
                <w:sz w:val="20"/>
                <w:szCs w:val="20"/>
              </w:rPr>
              <w:t>00,0</w:t>
            </w:r>
          </w:p>
        </w:tc>
        <w:tc>
          <w:tcPr>
            <w:tcW w:w="496" w:type="dxa"/>
            <w:tcBorders>
              <w:top w:val="nil"/>
              <w:left w:val="nil"/>
              <w:bottom w:val="nil"/>
              <w:right w:val="nil"/>
            </w:tcBorders>
          </w:tcPr>
          <w:p w:rsidR="00062C1B" w:rsidRPr="00D953E5" w:rsidRDefault="00FF1242" w:rsidP="00235273">
            <w:pPr>
              <w:rPr>
                <w:rFonts w:ascii="Times New Roman" w:hAnsi="Times New Roman" w:cs="Times New Roman"/>
                <w:sz w:val="20"/>
                <w:szCs w:val="20"/>
              </w:rPr>
            </w:pPr>
            <w:r w:rsidRPr="00D953E5">
              <w:rPr>
                <w:rFonts w:ascii="Times New Roman" w:hAnsi="Times New Roman" w:cs="Times New Roman"/>
                <w:sz w:val="20"/>
                <w:szCs w:val="20"/>
              </w:rPr>
              <w:t>2</w:t>
            </w:r>
          </w:p>
        </w:tc>
        <w:tc>
          <w:tcPr>
            <w:tcW w:w="856" w:type="dxa"/>
            <w:tcBorders>
              <w:top w:val="nil"/>
              <w:left w:val="nil"/>
              <w:bottom w:val="nil"/>
              <w:right w:val="nil"/>
            </w:tcBorders>
          </w:tcPr>
          <w:p w:rsidR="00062C1B" w:rsidRPr="00D953E5" w:rsidRDefault="00D60ECE" w:rsidP="00235273">
            <w:pPr>
              <w:rPr>
                <w:rFonts w:ascii="Times New Roman" w:hAnsi="Times New Roman" w:cs="Times New Roman"/>
                <w:sz w:val="20"/>
                <w:szCs w:val="20"/>
              </w:rPr>
            </w:pPr>
            <w:r w:rsidRPr="00D953E5">
              <w:rPr>
                <w:rFonts w:ascii="Times New Roman" w:hAnsi="Times New Roman" w:cs="Times New Roman"/>
                <w:sz w:val="20"/>
                <w:szCs w:val="20"/>
              </w:rPr>
              <w:t>5,6</w:t>
            </w:r>
            <w:r w:rsidR="00143FB0" w:rsidRPr="00D953E5">
              <w:rPr>
                <w:rFonts w:ascii="Times New Roman" w:hAnsi="Times New Roman" w:cs="Times New Roman"/>
                <w:sz w:val="20"/>
                <w:szCs w:val="20"/>
              </w:rPr>
              <w:t>0</w:t>
            </w:r>
          </w:p>
        </w:tc>
        <w:tc>
          <w:tcPr>
            <w:tcW w:w="1613" w:type="dxa"/>
            <w:tcBorders>
              <w:top w:val="nil"/>
              <w:left w:val="nil"/>
              <w:bottom w:val="nil"/>
              <w:right w:val="nil"/>
            </w:tcBorders>
          </w:tcPr>
          <w:p w:rsidR="00062C1B" w:rsidRPr="00D953E5" w:rsidRDefault="006257FC" w:rsidP="00D953E5">
            <w:pPr>
              <w:jc w:val="right"/>
              <w:rPr>
                <w:rFonts w:ascii="Times New Roman" w:hAnsi="Times New Roman" w:cs="Times New Roman"/>
                <w:sz w:val="20"/>
                <w:szCs w:val="20"/>
              </w:rPr>
            </w:pPr>
            <w:r w:rsidRPr="00D953E5">
              <w:rPr>
                <w:rFonts w:ascii="Times New Roman" w:hAnsi="Times New Roman" w:cs="Times New Roman"/>
                <w:sz w:val="20"/>
                <w:szCs w:val="20"/>
              </w:rPr>
              <w:t>2</w:t>
            </w:r>
          </w:p>
        </w:tc>
        <w:tc>
          <w:tcPr>
            <w:tcW w:w="1134" w:type="dxa"/>
            <w:tcBorders>
              <w:top w:val="nil"/>
              <w:left w:val="nil"/>
              <w:bottom w:val="nil"/>
              <w:right w:val="nil"/>
            </w:tcBorders>
          </w:tcPr>
          <w:p w:rsidR="00062C1B" w:rsidRPr="00D953E5" w:rsidRDefault="006257FC" w:rsidP="00D953E5">
            <w:pPr>
              <w:jc w:val="right"/>
              <w:rPr>
                <w:rFonts w:ascii="Times New Roman" w:hAnsi="Times New Roman" w:cs="Times New Roman"/>
                <w:sz w:val="20"/>
                <w:szCs w:val="20"/>
              </w:rPr>
            </w:pPr>
            <w:r w:rsidRPr="00D953E5">
              <w:rPr>
                <w:rFonts w:ascii="Times New Roman" w:hAnsi="Times New Roman" w:cs="Times New Roman"/>
                <w:sz w:val="20"/>
                <w:szCs w:val="20"/>
              </w:rPr>
              <w:t>2,70</w:t>
            </w:r>
          </w:p>
        </w:tc>
      </w:tr>
      <w:tr w:rsidR="00235273" w:rsidRPr="00D953E5" w:rsidTr="008A5CA8">
        <w:tc>
          <w:tcPr>
            <w:tcW w:w="3141" w:type="dxa"/>
            <w:tcBorders>
              <w:top w:val="nil"/>
              <w:left w:val="nil"/>
              <w:bottom w:val="nil"/>
              <w:right w:val="nil"/>
            </w:tcBorders>
          </w:tcPr>
          <w:p w:rsidR="00062C1B" w:rsidRPr="00D953E5" w:rsidRDefault="00FF1242" w:rsidP="00D953E5">
            <w:pPr>
              <w:pStyle w:val="ListParagraph"/>
              <w:numPr>
                <w:ilvl w:val="0"/>
                <w:numId w:val="2"/>
              </w:numPr>
              <w:ind w:left="743"/>
              <w:jc w:val="both"/>
              <w:rPr>
                <w:rFonts w:ascii="Times New Roman" w:hAnsi="Times New Roman" w:cs="Times New Roman"/>
                <w:sz w:val="20"/>
                <w:szCs w:val="20"/>
              </w:rPr>
            </w:pPr>
            <w:r w:rsidRPr="00D953E5">
              <w:rPr>
                <w:rFonts w:ascii="Times New Roman" w:hAnsi="Times New Roman" w:cs="Times New Roman"/>
                <w:sz w:val="20"/>
                <w:szCs w:val="20"/>
              </w:rPr>
              <w:t>20-35 tahun</w:t>
            </w:r>
          </w:p>
        </w:tc>
        <w:tc>
          <w:tcPr>
            <w:tcW w:w="416" w:type="dxa"/>
            <w:tcBorders>
              <w:top w:val="nil"/>
              <w:left w:val="nil"/>
              <w:bottom w:val="nil"/>
              <w:right w:val="nil"/>
            </w:tcBorders>
          </w:tcPr>
          <w:p w:rsidR="00062C1B" w:rsidRPr="00D953E5" w:rsidRDefault="00D60ECE" w:rsidP="00D953E5">
            <w:pPr>
              <w:rPr>
                <w:rFonts w:ascii="Times New Roman" w:hAnsi="Times New Roman" w:cs="Times New Roman"/>
                <w:sz w:val="20"/>
                <w:szCs w:val="20"/>
              </w:rPr>
            </w:pPr>
            <w:r w:rsidRPr="00D953E5">
              <w:rPr>
                <w:rFonts w:ascii="Times New Roman" w:hAnsi="Times New Roman" w:cs="Times New Roman"/>
                <w:sz w:val="20"/>
                <w:szCs w:val="20"/>
              </w:rPr>
              <w:t>3</w:t>
            </w:r>
          </w:p>
        </w:tc>
        <w:tc>
          <w:tcPr>
            <w:tcW w:w="566" w:type="dxa"/>
            <w:tcBorders>
              <w:top w:val="nil"/>
              <w:left w:val="nil"/>
              <w:bottom w:val="nil"/>
              <w:right w:val="nil"/>
            </w:tcBorders>
          </w:tcPr>
          <w:p w:rsidR="00062C1B" w:rsidRPr="00D953E5" w:rsidRDefault="00D60ECE" w:rsidP="00235273">
            <w:pPr>
              <w:rPr>
                <w:rFonts w:ascii="Times New Roman" w:hAnsi="Times New Roman" w:cs="Times New Roman"/>
                <w:sz w:val="20"/>
                <w:szCs w:val="20"/>
              </w:rPr>
            </w:pPr>
            <w:r w:rsidRPr="00D953E5">
              <w:rPr>
                <w:rFonts w:ascii="Times New Roman" w:hAnsi="Times New Roman" w:cs="Times New Roman"/>
                <w:sz w:val="20"/>
                <w:szCs w:val="20"/>
              </w:rPr>
              <w:t>8,40</w:t>
            </w:r>
          </w:p>
        </w:tc>
        <w:tc>
          <w:tcPr>
            <w:tcW w:w="496" w:type="dxa"/>
            <w:tcBorders>
              <w:top w:val="nil"/>
              <w:left w:val="nil"/>
              <w:bottom w:val="nil"/>
              <w:right w:val="nil"/>
            </w:tcBorders>
          </w:tcPr>
          <w:p w:rsidR="00062C1B" w:rsidRPr="00D953E5" w:rsidRDefault="00FF1242" w:rsidP="00235273">
            <w:pPr>
              <w:rPr>
                <w:rFonts w:ascii="Times New Roman" w:hAnsi="Times New Roman" w:cs="Times New Roman"/>
                <w:sz w:val="20"/>
                <w:szCs w:val="20"/>
              </w:rPr>
            </w:pPr>
            <w:r w:rsidRPr="00D953E5">
              <w:rPr>
                <w:rFonts w:ascii="Times New Roman" w:hAnsi="Times New Roman" w:cs="Times New Roman"/>
                <w:sz w:val="20"/>
                <w:szCs w:val="20"/>
              </w:rPr>
              <w:t>5</w:t>
            </w:r>
          </w:p>
        </w:tc>
        <w:tc>
          <w:tcPr>
            <w:tcW w:w="856" w:type="dxa"/>
            <w:tcBorders>
              <w:top w:val="nil"/>
              <w:left w:val="nil"/>
              <w:bottom w:val="nil"/>
              <w:right w:val="nil"/>
            </w:tcBorders>
          </w:tcPr>
          <w:p w:rsidR="00062C1B" w:rsidRPr="00D953E5" w:rsidRDefault="00D60ECE" w:rsidP="00235273">
            <w:pPr>
              <w:rPr>
                <w:rFonts w:ascii="Times New Roman" w:hAnsi="Times New Roman" w:cs="Times New Roman"/>
                <w:sz w:val="20"/>
                <w:szCs w:val="20"/>
              </w:rPr>
            </w:pPr>
            <w:r w:rsidRPr="00D953E5">
              <w:rPr>
                <w:rFonts w:ascii="Times New Roman" w:hAnsi="Times New Roman" w:cs="Times New Roman"/>
                <w:sz w:val="20"/>
                <w:szCs w:val="20"/>
              </w:rPr>
              <w:t>13,9</w:t>
            </w:r>
          </w:p>
        </w:tc>
        <w:tc>
          <w:tcPr>
            <w:tcW w:w="1613" w:type="dxa"/>
            <w:tcBorders>
              <w:top w:val="nil"/>
              <w:left w:val="nil"/>
              <w:bottom w:val="nil"/>
              <w:right w:val="nil"/>
            </w:tcBorders>
          </w:tcPr>
          <w:p w:rsidR="00062C1B" w:rsidRPr="00D953E5" w:rsidRDefault="006257FC" w:rsidP="00D953E5">
            <w:pPr>
              <w:jc w:val="right"/>
              <w:rPr>
                <w:rFonts w:ascii="Times New Roman" w:hAnsi="Times New Roman" w:cs="Times New Roman"/>
                <w:sz w:val="20"/>
                <w:szCs w:val="20"/>
              </w:rPr>
            </w:pPr>
            <w:r w:rsidRPr="00D953E5">
              <w:rPr>
                <w:rFonts w:ascii="Times New Roman" w:hAnsi="Times New Roman" w:cs="Times New Roman"/>
                <w:sz w:val="20"/>
                <w:szCs w:val="20"/>
              </w:rPr>
              <w:t>8</w:t>
            </w:r>
          </w:p>
        </w:tc>
        <w:tc>
          <w:tcPr>
            <w:tcW w:w="1134" w:type="dxa"/>
            <w:tcBorders>
              <w:top w:val="nil"/>
              <w:left w:val="nil"/>
              <w:bottom w:val="nil"/>
              <w:right w:val="nil"/>
            </w:tcBorders>
          </w:tcPr>
          <w:p w:rsidR="00062C1B" w:rsidRPr="00D953E5" w:rsidRDefault="00E01332" w:rsidP="00D953E5">
            <w:pPr>
              <w:jc w:val="right"/>
              <w:rPr>
                <w:rFonts w:ascii="Times New Roman" w:hAnsi="Times New Roman" w:cs="Times New Roman"/>
                <w:sz w:val="20"/>
                <w:szCs w:val="20"/>
              </w:rPr>
            </w:pPr>
            <w:r w:rsidRPr="00D953E5">
              <w:rPr>
                <w:rFonts w:ascii="Times New Roman" w:hAnsi="Times New Roman" w:cs="Times New Roman"/>
                <w:sz w:val="20"/>
                <w:szCs w:val="20"/>
              </w:rPr>
              <w:t>11,2</w:t>
            </w:r>
          </w:p>
        </w:tc>
      </w:tr>
      <w:tr w:rsidR="00235273" w:rsidRPr="00D953E5" w:rsidTr="008A5CA8">
        <w:tc>
          <w:tcPr>
            <w:tcW w:w="3141" w:type="dxa"/>
            <w:tcBorders>
              <w:top w:val="nil"/>
              <w:left w:val="nil"/>
              <w:bottom w:val="nil"/>
              <w:right w:val="nil"/>
            </w:tcBorders>
          </w:tcPr>
          <w:p w:rsidR="00062C1B" w:rsidRPr="00D953E5" w:rsidRDefault="00FF1242" w:rsidP="00D953E5">
            <w:pPr>
              <w:pStyle w:val="ListParagraph"/>
              <w:numPr>
                <w:ilvl w:val="0"/>
                <w:numId w:val="2"/>
              </w:numPr>
              <w:ind w:left="743"/>
              <w:jc w:val="both"/>
              <w:rPr>
                <w:rFonts w:ascii="Times New Roman" w:hAnsi="Times New Roman" w:cs="Times New Roman"/>
                <w:sz w:val="20"/>
                <w:szCs w:val="20"/>
              </w:rPr>
            </w:pPr>
            <w:r w:rsidRPr="00D953E5">
              <w:rPr>
                <w:rFonts w:ascii="Times New Roman" w:hAnsi="Times New Roman" w:cs="Times New Roman"/>
                <w:sz w:val="20"/>
                <w:szCs w:val="20"/>
              </w:rPr>
              <w:t>&gt; 35 tahun</w:t>
            </w:r>
          </w:p>
        </w:tc>
        <w:tc>
          <w:tcPr>
            <w:tcW w:w="416" w:type="dxa"/>
            <w:tcBorders>
              <w:top w:val="nil"/>
              <w:left w:val="nil"/>
              <w:bottom w:val="nil"/>
              <w:right w:val="nil"/>
            </w:tcBorders>
          </w:tcPr>
          <w:p w:rsidR="00062C1B" w:rsidRPr="00D953E5" w:rsidRDefault="00D60ECE" w:rsidP="00D953E5">
            <w:pPr>
              <w:rPr>
                <w:rFonts w:ascii="Times New Roman" w:hAnsi="Times New Roman" w:cs="Times New Roman"/>
                <w:sz w:val="20"/>
                <w:szCs w:val="20"/>
              </w:rPr>
            </w:pPr>
            <w:r w:rsidRPr="00D953E5">
              <w:rPr>
                <w:rFonts w:ascii="Times New Roman" w:hAnsi="Times New Roman" w:cs="Times New Roman"/>
                <w:sz w:val="20"/>
                <w:szCs w:val="20"/>
              </w:rPr>
              <w:t>33</w:t>
            </w:r>
          </w:p>
        </w:tc>
        <w:tc>
          <w:tcPr>
            <w:tcW w:w="566" w:type="dxa"/>
            <w:tcBorders>
              <w:top w:val="nil"/>
              <w:left w:val="nil"/>
              <w:bottom w:val="nil"/>
              <w:right w:val="nil"/>
            </w:tcBorders>
          </w:tcPr>
          <w:p w:rsidR="00062C1B" w:rsidRPr="00D953E5" w:rsidRDefault="00D60ECE" w:rsidP="00235273">
            <w:pPr>
              <w:rPr>
                <w:rFonts w:ascii="Times New Roman" w:hAnsi="Times New Roman" w:cs="Times New Roman"/>
                <w:sz w:val="20"/>
                <w:szCs w:val="20"/>
              </w:rPr>
            </w:pPr>
            <w:r w:rsidRPr="00D953E5">
              <w:rPr>
                <w:rFonts w:ascii="Times New Roman" w:hAnsi="Times New Roman" w:cs="Times New Roman"/>
                <w:sz w:val="20"/>
                <w:szCs w:val="20"/>
              </w:rPr>
              <w:t>91,6</w:t>
            </w:r>
          </w:p>
        </w:tc>
        <w:tc>
          <w:tcPr>
            <w:tcW w:w="496" w:type="dxa"/>
            <w:tcBorders>
              <w:top w:val="nil"/>
              <w:left w:val="nil"/>
              <w:bottom w:val="nil"/>
              <w:right w:val="nil"/>
            </w:tcBorders>
          </w:tcPr>
          <w:p w:rsidR="00062C1B" w:rsidRPr="00D953E5" w:rsidRDefault="00FF1242" w:rsidP="00235273">
            <w:pPr>
              <w:rPr>
                <w:rFonts w:ascii="Times New Roman" w:hAnsi="Times New Roman" w:cs="Times New Roman"/>
                <w:sz w:val="20"/>
                <w:szCs w:val="20"/>
              </w:rPr>
            </w:pPr>
            <w:r w:rsidRPr="00D953E5">
              <w:rPr>
                <w:rFonts w:ascii="Times New Roman" w:hAnsi="Times New Roman" w:cs="Times New Roman"/>
                <w:sz w:val="20"/>
                <w:szCs w:val="20"/>
              </w:rPr>
              <w:t>29</w:t>
            </w:r>
          </w:p>
        </w:tc>
        <w:tc>
          <w:tcPr>
            <w:tcW w:w="856" w:type="dxa"/>
            <w:tcBorders>
              <w:top w:val="nil"/>
              <w:left w:val="nil"/>
              <w:bottom w:val="nil"/>
              <w:right w:val="nil"/>
            </w:tcBorders>
          </w:tcPr>
          <w:p w:rsidR="00062C1B" w:rsidRPr="00D953E5" w:rsidRDefault="00D60ECE" w:rsidP="00235273">
            <w:pPr>
              <w:rPr>
                <w:rFonts w:ascii="Times New Roman" w:hAnsi="Times New Roman" w:cs="Times New Roman"/>
                <w:sz w:val="20"/>
                <w:szCs w:val="20"/>
              </w:rPr>
            </w:pPr>
            <w:r w:rsidRPr="00D953E5">
              <w:rPr>
                <w:rFonts w:ascii="Times New Roman" w:hAnsi="Times New Roman" w:cs="Times New Roman"/>
                <w:sz w:val="20"/>
                <w:szCs w:val="20"/>
              </w:rPr>
              <w:t>80,5</w:t>
            </w:r>
          </w:p>
        </w:tc>
        <w:tc>
          <w:tcPr>
            <w:tcW w:w="1613" w:type="dxa"/>
            <w:tcBorders>
              <w:top w:val="nil"/>
              <w:left w:val="nil"/>
              <w:bottom w:val="nil"/>
              <w:right w:val="nil"/>
            </w:tcBorders>
          </w:tcPr>
          <w:p w:rsidR="00062C1B" w:rsidRPr="00D953E5" w:rsidRDefault="006257FC" w:rsidP="00D953E5">
            <w:pPr>
              <w:jc w:val="right"/>
              <w:rPr>
                <w:rFonts w:ascii="Times New Roman" w:hAnsi="Times New Roman" w:cs="Times New Roman"/>
                <w:sz w:val="20"/>
                <w:szCs w:val="20"/>
              </w:rPr>
            </w:pPr>
            <w:r w:rsidRPr="00D953E5">
              <w:rPr>
                <w:rFonts w:ascii="Times New Roman" w:hAnsi="Times New Roman" w:cs="Times New Roman"/>
                <w:sz w:val="20"/>
                <w:szCs w:val="20"/>
              </w:rPr>
              <w:t>62</w:t>
            </w:r>
          </w:p>
        </w:tc>
        <w:tc>
          <w:tcPr>
            <w:tcW w:w="1134" w:type="dxa"/>
            <w:tcBorders>
              <w:top w:val="nil"/>
              <w:left w:val="nil"/>
              <w:bottom w:val="nil"/>
              <w:right w:val="nil"/>
            </w:tcBorders>
          </w:tcPr>
          <w:p w:rsidR="00062C1B" w:rsidRPr="00D953E5" w:rsidRDefault="006257FC" w:rsidP="00D953E5">
            <w:pPr>
              <w:jc w:val="right"/>
              <w:rPr>
                <w:rFonts w:ascii="Times New Roman" w:hAnsi="Times New Roman" w:cs="Times New Roman"/>
                <w:sz w:val="20"/>
                <w:szCs w:val="20"/>
              </w:rPr>
            </w:pPr>
            <w:r w:rsidRPr="00D953E5">
              <w:rPr>
                <w:rFonts w:ascii="Times New Roman" w:hAnsi="Times New Roman" w:cs="Times New Roman"/>
                <w:sz w:val="20"/>
                <w:szCs w:val="20"/>
              </w:rPr>
              <w:t>86,1</w:t>
            </w:r>
          </w:p>
        </w:tc>
      </w:tr>
      <w:tr w:rsidR="00235273" w:rsidRPr="00D953E5" w:rsidTr="008A5CA8">
        <w:tc>
          <w:tcPr>
            <w:tcW w:w="3141" w:type="dxa"/>
            <w:tcBorders>
              <w:top w:val="nil"/>
              <w:left w:val="nil"/>
              <w:bottom w:val="nil"/>
              <w:right w:val="nil"/>
            </w:tcBorders>
          </w:tcPr>
          <w:p w:rsidR="00062C1B" w:rsidRPr="00D953E5" w:rsidRDefault="00FF1242" w:rsidP="00D953E5">
            <w:pPr>
              <w:jc w:val="both"/>
              <w:rPr>
                <w:rFonts w:ascii="Times New Roman" w:hAnsi="Times New Roman" w:cs="Times New Roman"/>
                <w:sz w:val="20"/>
                <w:szCs w:val="20"/>
              </w:rPr>
            </w:pPr>
            <w:r w:rsidRPr="00D953E5">
              <w:rPr>
                <w:rFonts w:ascii="Times New Roman" w:hAnsi="Times New Roman" w:cs="Times New Roman"/>
                <w:sz w:val="20"/>
                <w:szCs w:val="20"/>
              </w:rPr>
              <w:t>Jenis Kelamin</w:t>
            </w:r>
          </w:p>
        </w:tc>
        <w:tc>
          <w:tcPr>
            <w:tcW w:w="416" w:type="dxa"/>
            <w:tcBorders>
              <w:top w:val="nil"/>
              <w:left w:val="nil"/>
              <w:bottom w:val="nil"/>
              <w:right w:val="nil"/>
            </w:tcBorders>
          </w:tcPr>
          <w:p w:rsidR="00062C1B" w:rsidRPr="00D953E5" w:rsidRDefault="00062C1B" w:rsidP="00D953E5">
            <w:pPr>
              <w:rPr>
                <w:rFonts w:ascii="Times New Roman" w:hAnsi="Times New Roman" w:cs="Times New Roman"/>
                <w:sz w:val="20"/>
                <w:szCs w:val="20"/>
              </w:rPr>
            </w:pPr>
          </w:p>
        </w:tc>
        <w:tc>
          <w:tcPr>
            <w:tcW w:w="566" w:type="dxa"/>
            <w:tcBorders>
              <w:top w:val="nil"/>
              <w:left w:val="nil"/>
              <w:bottom w:val="nil"/>
              <w:right w:val="nil"/>
            </w:tcBorders>
          </w:tcPr>
          <w:p w:rsidR="00062C1B" w:rsidRPr="00D953E5" w:rsidRDefault="00062C1B" w:rsidP="00235273">
            <w:pPr>
              <w:rPr>
                <w:rFonts w:ascii="Times New Roman" w:hAnsi="Times New Roman" w:cs="Times New Roman"/>
                <w:sz w:val="20"/>
                <w:szCs w:val="20"/>
              </w:rPr>
            </w:pPr>
          </w:p>
        </w:tc>
        <w:tc>
          <w:tcPr>
            <w:tcW w:w="496" w:type="dxa"/>
            <w:tcBorders>
              <w:top w:val="nil"/>
              <w:left w:val="nil"/>
              <w:bottom w:val="nil"/>
              <w:right w:val="nil"/>
            </w:tcBorders>
          </w:tcPr>
          <w:p w:rsidR="00062C1B" w:rsidRPr="00D953E5" w:rsidRDefault="00062C1B" w:rsidP="00235273">
            <w:pPr>
              <w:rPr>
                <w:rFonts w:ascii="Times New Roman" w:hAnsi="Times New Roman" w:cs="Times New Roman"/>
                <w:sz w:val="20"/>
                <w:szCs w:val="20"/>
              </w:rPr>
            </w:pPr>
          </w:p>
        </w:tc>
        <w:tc>
          <w:tcPr>
            <w:tcW w:w="856" w:type="dxa"/>
            <w:tcBorders>
              <w:top w:val="nil"/>
              <w:left w:val="nil"/>
              <w:bottom w:val="nil"/>
              <w:right w:val="nil"/>
            </w:tcBorders>
          </w:tcPr>
          <w:p w:rsidR="00062C1B" w:rsidRPr="00D953E5" w:rsidRDefault="00062C1B" w:rsidP="00235273">
            <w:pPr>
              <w:rPr>
                <w:rFonts w:ascii="Times New Roman" w:hAnsi="Times New Roman" w:cs="Times New Roman"/>
                <w:sz w:val="20"/>
                <w:szCs w:val="20"/>
              </w:rPr>
            </w:pPr>
          </w:p>
        </w:tc>
        <w:tc>
          <w:tcPr>
            <w:tcW w:w="1613" w:type="dxa"/>
            <w:tcBorders>
              <w:top w:val="nil"/>
              <w:left w:val="nil"/>
              <w:bottom w:val="nil"/>
              <w:right w:val="nil"/>
            </w:tcBorders>
          </w:tcPr>
          <w:p w:rsidR="00062C1B" w:rsidRPr="00D953E5" w:rsidRDefault="00062C1B" w:rsidP="00D953E5">
            <w:pPr>
              <w:jc w:val="right"/>
              <w:rPr>
                <w:rFonts w:ascii="Times New Roman" w:hAnsi="Times New Roman" w:cs="Times New Roman"/>
                <w:sz w:val="20"/>
                <w:szCs w:val="20"/>
              </w:rPr>
            </w:pPr>
          </w:p>
        </w:tc>
        <w:tc>
          <w:tcPr>
            <w:tcW w:w="1134" w:type="dxa"/>
            <w:tcBorders>
              <w:top w:val="nil"/>
              <w:left w:val="nil"/>
              <w:bottom w:val="nil"/>
              <w:right w:val="nil"/>
            </w:tcBorders>
          </w:tcPr>
          <w:p w:rsidR="00062C1B" w:rsidRPr="00D953E5" w:rsidRDefault="00062C1B" w:rsidP="00D953E5">
            <w:pPr>
              <w:jc w:val="right"/>
              <w:rPr>
                <w:rFonts w:ascii="Times New Roman" w:hAnsi="Times New Roman" w:cs="Times New Roman"/>
                <w:sz w:val="20"/>
                <w:szCs w:val="20"/>
              </w:rPr>
            </w:pPr>
          </w:p>
        </w:tc>
      </w:tr>
      <w:tr w:rsidR="00235273" w:rsidRPr="00D953E5" w:rsidTr="008A5CA8">
        <w:tc>
          <w:tcPr>
            <w:tcW w:w="3141" w:type="dxa"/>
            <w:tcBorders>
              <w:top w:val="nil"/>
              <w:left w:val="nil"/>
              <w:bottom w:val="nil"/>
              <w:right w:val="nil"/>
            </w:tcBorders>
          </w:tcPr>
          <w:p w:rsidR="00062C1B" w:rsidRPr="00D953E5" w:rsidRDefault="00FF1242" w:rsidP="00D953E5">
            <w:pPr>
              <w:pStyle w:val="ListParagraph"/>
              <w:numPr>
                <w:ilvl w:val="0"/>
                <w:numId w:val="3"/>
              </w:numPr>
              <w:jc w:val="both"/>
              <w:rPr>
                <w:rFonts w:ascii="Times New Roman" w:hAnsi="Times New Roman" w:cs="Times New Roman"/>
                <w:sz w:val="20"/>
                <w:szCs w:val="20"/>
              </w:rPr>
            </w:pPr>
            <w:r w:rsidRPr="00D953E5">
              <w:rPr>
                <w:rFonts w:ascii="Times New Roman" w:hAnsi="Times New Roman" w:cs="Times New Roman"/>
                <w:sz w:val="20"/>
                <w:szCs w:val="20"/>
              </w:rPr>
              <w:t>Laki-laki</w:t>
            </w:r>
          </w:p>
        </w:tc>
        <w:tc>
          <w:tcPr>
            <w:tcW w:w="416" w:type="dxa"/>
            <w:tcBorders>
              <w:top w:val="nil"/>
              <w:left w:val="nil"/>
              <w:bottom w:val="nil"/>
              <w:right w:val="nil"/>
            </w:tcBorders>
          </w:tcPr>
          <w:p w:rsidR="00062C1B" w:rsidRPr="00D953E5" w:rsidRDefault="00D60ECE" w:rsidP="00D953E5">
            <w:pPr>
              <w:rPr>
                <w:rFonts w:ascii="Times New Roman" w:hAnsi="Times New Roman" w:cs="Times New Roman"/>
                <w:sz w:val="20"/>
                <w:szCs w:val="20"/>
              </w:rPr>
            </w:pPr>
            <w:r w:rsidRPr="00D953E5">
              <w:rPr>
                <w:rFonts w:ascii="Times New Roman" w:hAnsi="Times New Roman" w:cs="Times New Roman"/>
                <w:sz w:val="20"/>
                <w:szCs w:val="20"/>
              </w:rPr>
              <w:t>23</w:t>
            </w:r>
          </w:p>
        </w:tc>
        <w:tc>
          <w:tcPr>
            <w:tcW w:w="566" w:type="dxa"/>
            <w:tcBorders>
              <w:top w:val="nil"/>
              <w:left w:val="nil"/>
              <w:bottom w:val="nil"/>
              <w:right w:val="nil"/>
            </w:tcBorders>
          </w:tcPr>
          <w:p w:rsidR="00062C1B" w:rsidRPr="00D953E5" w:rsidRDefault="00D60ECE" w:rsidP="00235273">
            <w:pPr>
              <w:rPr>
                <w:rFonts w:ascii="Times New Roman" w:hAnsi="Times New Roman" w:cs="Times New Roman"/>
                <w:sz w:val="20"/>
                <w:szCs w:val="20"/>
              </w:rPr>
            </w:pPr>
            <w:r w:rsidRPr="00D953E5">
              <w:rPr>
                <w:rFonts w:ascii="Times New Roman" w:hAnsi="Times New Roman" w:cs="Times New Roman"/>
                <w:sz w:val="20"/>
                <w:szCs w:val="20"/>
              </w:rPr>
              <w:t>63,9</w:t>
            </w:r>
          </w:p>
        </w:tc>
        <w:tc>
          <w:tcPr>
            <w:tcW w:w="496" w:type="dxa"/>
            <w:tcBorders>
              <w:top w:val="nil"/>
              <w:left w:val="nil"/>
              <w:bottom w:val="nil"/>
              <w:right w:val="nil"/>
            </w:tcBorders>
          </w:tcPr>
          <w:p w:rsidR="00062C1B" w:rsidRPr="00D953E5" w:rsidRDefault="00D60ECE" w:rsidP="00235273">
            <w:pPr>
              <w:rPr>
                <w:rFonts w:ascii="Times New Roman" w:hAnsi="Times New Roman" w:cs="Times New Roman"/>
                <w:sz w:val="20"/>
                <w:szCs w:val="20"/>
              </w:rPr>
            </w:pPr>
            <w:r w:rsidRPr="00D953E5">
              <w:rPr>
                <w:rFonts w:ascii="Times New Roman" w:hAnsi="Times New Roman" w:cs="Times New Roman"/>
                <w:sz w:val="20"/>
                <w:szCs w:val="20"/>
              </w:rPr>
              <w:t>25</w:t>
            </w:r>
          </w:p>
        </w:tc>
        <w:tc>
          <w:tcPr>
            <w:tcW w:w="856" w:type="dxa"/>
            <w:tcBorders>
              <w:top w:val="nil"/>
              <w:left w:val="nil"/>
              <w:bottom w:val="nil"/>
              <w:right w:val="nil"/>
            </w:tcBorders>
          </w:tcPr>
          <w:p w:rsidR="00062C1B" w:rsidRPr="00D953E5" w:rsidRDefault="00D60ECE" w:rsidP="00235273">
            <w:pPr>
              <w:rPr>
                <w:rFonts w:ascii="Times New Roman" w:hAnsi="Times New Roman" w:cs="Times New Roman"/>
                <w:sz w:val="20"/>
                <w:szCs w:val="20"/>
              </w:rPr>
            </w:pPr>
            <w:r w:rsidRPr="00D953E5">
              <w:rPr>
                <w:rFonts w:ascii="Times New Roman" w:hAnsi="Times New Roman" w:cs="Times New Roman"/>
                <w:sz w:val="20"/>
                <w:szCs w:val="20"/>
              </w:rPr>
              <w:t>69,4</w:t>
            </w:r>
          </w:p>
        </w:tc>
        <w:tc>
          <w:tcPr>
            <w:tcW w:w="1613" w:type="dxa"/>
            <w:tcBorders>
              <w:top w:val="nil"/>
              <w:left w:val="nil"/>
              <w:bottom w:val="nil"/>
              <w:right w:val="nil"/>
            </w:tcBorders>
          </w:tcPr>
          <w:p w:rsidR="00062C1B" w:rsidRPr="00D953E5" w:rsidRDefault="006257FC" w:rsidP="00D953E5">
            <w:pPr>
              <w:jc w:val="right"/>
              <w:rPr>
                <w:rFonts w:ascii="Times New Roman" w:hAnsi="Times New Roman" w:cs="Times New Roman"/>
                <w:sz w:val="20"/>
                <w:szCs w:val="20"/>
              </w:rPr>
            </w:pPr>
            <w:r w:rsidRPr="00D953E5">
              <w:rPr>
                <w:rFonts w:ascii="Times New Roman" w:hAnsi="Times New Roman" w:cs="Times New Roman"/>
                <w:sz w:val="20"/>
                <w:szCs w:val="20"/>
              </w:rPr>
              <w:t>48</w:t>
            </w:r>
          </w:p>
        </w:tc>
        <w:tc>
          <w:tcPr>
            <w:tcW w:w="1134" w:type="dxa"/>
            <w:tcBorders>
              <w:top w:val="nil"/>
              <w:left w:val="nil"/>
              <w:bottom w:val="nil"/>
              <w:right w:val="nil"/>
            </w:tcBorders>
          </w:tcPr>
          <w:p w:rsidR="00062C1B" w:rsidRPr="00D953E5" w:rsidRDefault="006257FC" w:rsidP="00D953E5">
            <w:pPr>
              <w:jc w:val="right"/>
              <w:rPr>
                <w:rFonts w:ascii="Times New Roman" w:hAnsi="Times New Roman" w:cs="Times New Roman"/>
                <w:sz w:val="20"/>
                <w:szCs w:val="20"/>
              </w:rPr>
            </w:pPr>
            <w:r w:rsidRPr="00D953E5">
              <w:rPr>
                <w:rFonts w:ascii="Times New Roman" w:hAnsi="Times New Roman" w:cs="Times New Roman"/>
                <w:sz w:val="20"/>
                <w:szCs w:val="20"/>
              </w:rPr>
              <w:t>66,6</w:t>
            </w:r>
          </w:p>
        </w:tc>
      </w:tr>
      <w:tr w:rsidR="00235273" w:rsidRPr="00D953E5" w:rsidTr="008A5CA8">
        <w:tc>
          <w:tcPr>
            <w:tcW w:w="3141" w:type="dxa"/>
            <w:tcBorders>
              <w:top w:val="nil"/>
              <w:left w:val="nil"/>
              <w:bottom w:val="nil"/>
              <w:right w:val="nil"/>
            </w:tcBorders>
          </w:tcPr>
          <w:p w:rsidR="00062C1B" w:rsidRPr="00D953E5" w:rsidRDefault="00FF1242" w:rsidP="00D953E5">
            <w:pPr>
              <w:pStyle w:val="ListParagraph"/>
              <w:numPr>
                <w:ilvl w:val="0"/>
                <w:numId w:val="3"/>
              </w:numPr>
              <w:jc w:val="both"/>
              <w:rPr>
                <w:rFonts w:ascii="Times New Roman" w:hAnsi="Times New Roman" w:cs="Times New Roman"/>
                <w:sz w:val="20"/>
                <w:szCs w:val="20"/>
              </w:rPr>
            </w:pPr>
            <w:r w:rsidRPr="00D953E5">
              <w:rPr>
                <w:rFonts w:ascii="Times New Roman" w:hAnsi="Times New Roman" w:cs="Times New Roman"/>
                <w:sz w:val="20"/>
                <w:szCs w:val="20"/>
              </w:rPr>
              <w:t xml:space="preserve">Perempuan </w:t>
            </w:r>
          </w:p>
        </w:tc>
        <w:tc>
          <w:tcPr>
            <w:tcW w:w="416" w:type="dxa"/>
            <w:tcBorders>
              <w:top w:val="nil"/>
              <w:left w:val="nil"/>
              <w:bottom w:val="nil"/>
              <w:right w:val="nil"/>
            </w:tcBorders>
          </w:tcPr>
          <w:p w:rsidR="00062C1B" w:rsidRPr="00D953E5" w:rsidRDefault="00D60ECE" w:rsidP="00D953E5">
            <w:pPr>
              <w:rPr>
                <w:rFonts w:ascii="Times New Roman" w:hAnsi="Times New Roman" w:cs="Times New Roman"/>
                <w:sz w:val="20"/>
                <w:szCs w:val="20"/>
              </w:rPr>
            </w:pPr>
            <w:r w:rsidRPr="00D953E5">
              <w:rPr>
                <w:rFonts w:ascii="Times New Roman" w:hAnsi="Times New Roman" w:cs="Times New Roman"/>
                <w:sz w:val="20"/>
                <w:szCs w:val="20"/>
              </w:rPr>
              <w:t>13</w:t>
            </w:r>
          </w:p>
        </w:tc>
        <w:tc>
          <w:tcPr>
            <w:tcW w:w="566" w:type="dxa"/>
            <w:tcBorders>
              <w:top w:val="nil"/>
              <w:left w:val="nil"/>
              <w:bottom w:val="nil"/>
              <w:right w:val="nil"/>
            </w:tcBorders>
          </w:tcPr>
          <w:p w:rsidR="00062C1B" w:rsidRPr="00D953E5" w:rsidRDefault="00D60ECE" w:rsidP="00235273">
            <w:pPr>
              <w:rPr>
                <w:rFonts w:ascii="Times New Roman" w:hAnsi="Times New Roman" w:cs="Times New Roman"/>
                <w:sz w:val="20"/>
                <w:szCs w:val="20"/>
              </w:rPr>
            </w:pPr>
            <w:r w:rsidRPr="00D953E5">
              <w:rPr>
                <w:rFonts w:ascii="Times New Roman" w:hAnsi="Times New Roman" w:cs="Times New Roman"/>
                <w:sz w:val="20"/>
                <w:szCs w:val="20"/>
              </w:rPr>
              <w:t>36,1</w:t>
            </w:r>
          </w:p>
        </w:tc>
        <w:tc>
          <w:tcPr>
            <w:tcW w:w="496" w:type="dxa"/>
            <w:tcBorders>
              <w:top w:val="nil"/>
              <w:left w:val="nil"/>
              <w:bottom w:val="nil"/>
              <w:right w:val="nil"/>
            </w:tcBorders>
          </w:tcPr>
          <w:p w:rsidR="00062C1B" w:rsidRPr="00D953E5" w:rsidRDefault="00D60ECE" w:rsidP="00235273">
            <w:pPr>
              <w:rPr>
                <w:rFonts w:ascii="Times New Roman" w:hAnsi="Times New Roman" w:cs="Times New Roman"/>
                <w:sz w:val="20"/>
                <w:szCs w:val="20"/>
              </w:rPr>
            </w:pPr>
            <w:r w:rsidRPr="00D953E5">
              <w:rPr>
                <w:rFonts w:ascii="Times New Roman" w:hAnsi="Times New Roman" w:cs="Times New Roman"/>
                <w:sz w:val="20"/>
                <w:szCs w:val="20"/>
              </w:rPr>
              <w:t>11</w:t>
            </w:r>
          </w:p>
        </w:tc>
        <w:tc>
          <w:tcPr>
            <w:tcW w:w="856" w:type="dxa"/>
            <w:tcBorders>
              <w:top w:val="nil"/>
              <w:left w:val="nil"/>
              <w:bottom w:val="nil"/>
              <w:right w:val="nil"/>
            </w:tcBorders>
          </w:tcPr>
          <w:p w:rsidR="00062C1B" w:rsidRPr="00D953E5" w:rsidRDefault="00D60ECE" w:rsidP="00235273">
            <w:pPr>
              <w:rPr>
                <w:rFonts w:ascii="Times New Roman" w:hAnsi="Times New Roman" w:cs="Times New Roman"/>
                <w:sz w:val="20"/>
                <w:szCs w:val="20"/>
              </w:rPr>
            </w:pPr>
            <w:r w:rsidRPr="00D953E5">
              <w:rPr>
                <w:rFonts w:ascii="Times New Roman" w:hAnsi="Times New Roman" w:cs="Times New Roman"/>
                <w:sz w:val="20"/>
                <w:szCs w:val="20"/>
              </w:rPr>
              <w:t>30,6</w:t>
            </w:r>
          </w:p>
        </w:tc>
        <w:tc>
          <w:tcPr>
            <w:tcW w:w="1613" w:type="dxa"/>
            <w:tcBorders>
              <w:top w:val="nil"/>
              <w:left w:val="nil"/>
              <w:bottom w:val="nil"/>
              <w:right w:val="nil"/>
            </w:tcBorders>
          </w:tcPr>
          <w:p w:rsidR="00062C1B" w:rsidRPr="00D953E5" w:rsidRDefault="006257FC" w:rsidP="00D953E5">
            <w:pPr>
              <w:jc w:val="right"/>
              <w:rPr>
                <w:rFonts w:ascii="Times New Roman" w:hAnsi="Times New Roman" w:cs="Times New Roman"/>
                <w:sz w:val="20"/>
                <w:szCs w:val="20"/>
              </w:rPr>
            </w:pPr>
            <w:r w:rsidRPr="00D953E5">
              <w:rPr>
                <w:rFonts w:ascii="Times New Roman" w:hAnsi="Times New Roman" w:cs="Times New Roman"/>
                <w:sz w:val="20"/>
                <w:szCs w:val="20"/>
              </w:rPr>
              <w:t>24</w:t>
            </w:r>
          </w:p>
        </w:tc>
        <w:tc>
          <w:tcPr>
            <w:tcW w:w="1134" w:type="dxa"/>
            <w:tcBorders>
              <w:top w:val="nil"/>
              <w:left w:val="nil"/>
              <w:bottom w:val="nil"/>
              <w:right w:val="nil"/>
            </w:tcBorders>
          </w:tcPr>
          <w:p w:rsidR="00062C1B" w:rsidRPr="00D953E5" w:rsidRDefault="006257FC" w:rsidP="00D953E5">
            <w:pPr>
              <w:jc w:val="right"/>
              <w:rPr>
                <w:rFonts w:ascii="Times New Roman" w:hAnsi="Times New Roman" w:cs="Times New Roman"/>
                <w:sz w:val="20"/>
                <w:szCs w:val="20"/>
              </w:rPr>
            </w:pPr>
            <w:r w:rsidRPr="00D953E5">
              <w:rPr>
                <w:rFonts w:ascii="Times New Roman" w:hAnsi="Times New Roman" w:cs="Times New Roman"/>
                <w:sz w:val="20"/>
                <w:szCs w:val="20"/>
              </w:rPr>
              <w:t>33,4</w:t>
            </w:r>
          </w:p>
        </w:tc>
      </w:tr>
      <w:tr w:rsidR="00235273" w:rsidRPr="00D953E5" w:rsidTr="008A5CA8">
        <w:tc>
          <w:tcPr>
            <w:tcW w:w="3141" w:type="dxa"/>
            <w:tcBorders>
              <w:top w:val="nil"/>
              <w:left w:val="nil"/>
              <w:bottom w:val="nil"/>
              <w:right w:val="nil"/>
            </w:tcBorders>
          </w:tcPr>
          <w:p w:rsidR="00062C1B" w:rsidRPr="00D953E5" w:rsidRDefault="00FF1242" w:rsidP="00D953E5">
            <w:pPr>
              <w:jc w:val="both"/>
              <w:rPr>
                <w:rFonts w:ascii="Times New Roman" w:hAnsi="Times New Roman" w:cs="Times New Roman"/>
                <w:sz w:val="20"/>
                <w:szCs w:val="20"/>
              </w:rPr>
            </w:pPr>
            <w:r w:rsidRPr="00D953E5">
              <w:rPr>
                <w:rFonts w:ascii="Times New Roman" w:hAnsi="Times New Roman" w:cs="Times New Roman"/>
                <w:sz w:val="20"/>
                <w:szCs w:val="20"/>
              </w:rPr>
              <w:t xml:space="preserve">Pendidikan </w:t>
            </w:r>
          </w:p>
        </w:tc>
        <w:tc>
          <w:tcPr>
            <w:tcW w:w="416" w:type="dxa"/>
            <w:tcBorders>
              <w:top w:val="nil"/>
              <w:left w:val="nil"/>
              <w:bottom w:val="nil"/>
              <w:right w:val="nil"/>
            </w:tcBorders>
          </w:tcPr>
          <w:p w:rsidR="00062C1B" w:rsidRPr="00D953E5" w:rsidRDefault="00062C1B" w:rsidP="00D953E5">
            <w:pPr>
              <w:rPr>
                <w:rFonts w:ascii="Times New Roman" w:hAnsi="Times New Roman" w:cs="Times New Roman"/>
                <w:sz w:val="20"/>
                <w:szCs w:val="20"/>
              </w:rPr>
            </w:pPr>
          </w:p>
        </w:tc>
        <w:tc>
          <w:tcPr>
            <w:tcW w:w="566" w:type="dxa"/>
            <w:tcBorders>
              <w:top w:val="nil"/>
              <w:left w:val="nil"/>
              <w:bottom w:val="nil"/>
              <w:right w:val="nil"/>
            </w:tcBorders>
          </w:tcPr>
          <w:p w:rsidR="00062C1B" w:rsidRPr="00D953E5" w:rsidRDefault="00062C1B" w:rsidP="00235273">
            <w:pPr>
              <w:rPr>
                <w:rFonts w:ascii="Times New Roman" w:hAnsi="Times New Roman" w:cs="Times New Roman"/>
                <w:sz w:val="20"/>
                <w:szCs w:val="20"/>
              </w:rPr>
            </w:pPr>
          </w:p>
        </w:tc>
        <w:tc>
          <w:tcPr>
            <w:tcW w:w="496" w:type="dxa"/>
            <w:tcBorders>
              <w:top w:val="nil"/>
              <w:left w:val="nil"/>
              <w:bottom w:val="nil"/>
              <w:right w:val="nil"/>
            </w:tcBorders>
          </w:tcPr>
          <w:p w:rsidR="00062C1B" w:rsidRPr="00D953E5" w:rsidRDefault="00062C1B" w:rsidP="00235273">
            <w:pPr>
              <w:rPr>
                <w:rFonts w:ascii="Times New Roman" w:hAnsi="Times New Roman" w:cs="Times New Roman"/>
                <w:sz w:val="20"/>
                <w:szCs w:val="20"/>
              </w:rPr>
            </w:pPr>
          </w:p>
        </w:tc>
        <w:tc>
          <w:tcPr>
            <w:tcW w:w="856" w:type="dxa"/>
            <w:tcBorders>
              <w:top w:val="nil"/>
              <w:left w:val="nil"/>
              <w:bottom w:val="nil"/>
              <w:right w:val="nil"/>
            </w:tcBorders>
          </w:tcPr>
          <w:p w:rsidR="00062C1B" w:rsidRPr="00D953E5" w:rsidRDefault="00062C1B" w:rsidP="00235273">
            <w:pPr>
              <w:rPr>
                <w:rFonts w:ascii="Times New Roman" w:hAnsi="Times New Roman" w:cs="Times New Roman"/>
                <w:sz w:val="20"/>
                <w:szCs w:val="20"/>
              </w:rPr>
            </w:pPr>
          </w:p>
        </w:tc>
        <w:tc>
          <w:tcPr>
            <w:tcW w:w="1613" w:type="dxa"/>
            <w:tcBorders>
              <w:top w:val="nil"/>
              <w:left w:val="nil"/>
              <w:bottom w:val="nil"/>
              <w:right w:val="nil"/>
            </w:tcBorders>
          </w:tcPr>
          <w:p w:rsidR="00062C1B" w:rsidRPr="00D953E5" w:rsidRDefault="00062C1B" w:rsidP="00D953E5">
            <w:pPr>
              <w:jc w:val="right"/>
              <w:rPr>
                <w:rFonts w:ascii="Times New Roman" w:hAnsi="Times New Roman" w:cs="Times New Roman"/>
                <w:sz w:val="20"/>
                <w:szCs w:val="20"/>
              </w:rPr>
            </w:pPr>
          </w:p>
        </w:tc>
        <w:tc>
          <w:tcPr>
            <w:tcW w:w="1134" w:type="dxa"/>
            <w:tcBorders>
              <w:top w:val="nil"/>
              <w:left w:val="nil"/>
              <w:bottom w:val="nil"/>
              <w:right w:val="nil"/>
            </w:tcBorders>
          </w:tcPr>
          <w:p w:rsidR="00062C1B" w:rsidRPr="00D953E5" w:rsidRDefault="00062C1B" w:rsidP="00D953E5">
            <w:pPr>
              <w:jc w:val="right"/>
              <w:rPr>
                <w:rFonts w:ascii="Times New Roman" w:hAnsi="Times New Roman" w:cs="Times New Roman"/>
                <w:sz w:val="20"/>
                <w:szCs w:val="20"/>
              </w:rPr>
            </w:pPr>
          </w:p>
        </w:tc>
      </w:tr>
      <w:tr w:rsidR="00235273" w:rsidRPr="00D953E5" w:rsidTr="008A5CA8">
        <w:tc>
          <w:tcPr>
            <w:tcW w:w="3141" w:type="dxa"/>
            <w:tcBorders>
              <w:top w:val="nil"/>
              <w:left w:val="nil"/>
              <w:bottom w:val="nil"/>
              <w:right w:val="nil"/>
            </w:tcBorders>
          </w:tcPr>
          <w:p w:rsidR="00062C1B" w:rsidRPr="00D953E5" w:rsidRDefault="00FF1242" w:rsidP="00D953E5">
            <w:pPr>
              <w:pStyle w:val="ListParagraph"/>
              <w:numPr>
                <w:ilvl w:val="0"/>
                <w:numId w:val="4"/>
              </w:numPr>
              <w:jc w:val="both"/>
              <w:rPr>
                <w:rFonts w:ascii="Times New Roman" w:hAnsi="Times New Roman" w:cs="Times New Roman"/>
                <w:sz w:val="20"/>
                <w:szCs w:val="20"/>
              </w:rPr>
            </w:pPr>
            <w:r w:rsidRPr="00D953E5">
              <w:rPr>
                <w:rFonts w:ascii="Times New Roman" w:hAnsi="Times New Roman" w:cs="Times New Roman"/>
                <w:sz w:val="20"/>
                <w:szCs w:val="20"/>
              </w:rPr>
              <w:t>Tidak Tamat SD</w:t>
            </w:r>
          </w:p>
        </w:tc>
        <w:tc>
          <w:tcPr>
            <w:tcW w:w="416" w:type="dxa"/>
            <w:tcBorders>
              <w:top w:val="nil"/>
              <w:left w:val="nil"/>
              <w:bottom w:val="nil"/>
              <w:right w:val="nil"/>
            </w:tcBorders>
          </w:tcPr>
          <w:p w:rsidR="00062C1B" w:rsidRPr="00D953E5" w:rsidRDefault="00D60ECE" w:rsidP="00D953E5">
            <w:pPr>
              <w:rPr>
                <w:rFonts w:ascii="Times New Roman" w:hAnsi="Times New Roman" w:cs="Times New Roman"/>
                <w:sz w:val="20"/>
                <w:szCs w:val="20"/>
              </w:rPr>
            </w:pPr>
            <w:r w:rsidRPr="00D953E5">
              <w:rPr>
                <w:rFonts w:ascii="Times New Roman" w:hAnsi="Times New Roman" w:cs="Times New Roman"/>
                <w:sz w:val="20"/>
                <w:szCs w:val="20"/>
              </w:rPr>
              <w:t>9</w:t>
            </w:r>
          </w:p>
        </w:tc>
        <w:tc>
          <w:tcPr>
            <w:tcW w:w="566" w:type="dxa"/>
            <w:tcBorders>
              <w:top w:val="nil"/>
              <w:left w:val="nil"/>
              <w:bottom w:val="nil"/>
              <w:right w:val="nil"/>
            </w:tcBorders>
          </w:tcPr>
          <w:p w:rsidR="00062C1B" w:rsidRPr="00D953E5" w:rsidRDefault="00143FB0" w:rsidP="00235273">
            <w:pPr>
              <w:rPr>
                <w:rFonts w:ascii="Times New Roman" w:hAnsi="Times New Roman" w:cs="Times New Roman"/>
                <w:sz w:val="20"/>
                <w:szCs w:val="20"/>
              </w:rPr>
            </w:pPr>
            <w:r w:rsidRPr="00D953E5">
              <w:rPr>
                <w:rFonts w:ascii="Times New Roman" w:hAnsi="Times New Roman" w:cs="Times New Roman"/>
                <w:sz w:val="20"/>
                <w:szCs w:val="20"/>
              </w:rPr>
              <w:t>25,0</w:t>
            </w:r>
          </w:p>
        </w:tc>
        <w:tc>
          <w:tcPr>
            <w:tcW w:w="496" w:type="dxa"/>
            <w:tcBorders>
              <w:top w:val="nil"/>
              <w:left w:val="nil"/>
              <w:bottom w:val="nil"/>
              <w:right w:val="nil"/>
            </w:tcBorders>
          </w:tcPr>
          <w:p w:rsidR="00062C1B" w:rsidRPr="00D953E5" w:rsidRDefault="00D60ECE" w:rsidP="00235273">
            <w:pPr>
              <w:rPr>
                <w:rFonts w:ascii="Times New Roman" w:hAnsi="Times New Roman" w:cs="Times New Roman"/>
                <w:sz w:val="20"/>
                <w:szCs w:val="20"/>
              </w:rPr>
            </w:pPr>
            <w:r w:rsidRPr="00D953E5">
              <w:rPr>
                <w:rFonts w:ascii="Times New Roman" w:hAnsi="Times New Roman" w:cs="Times New Roman"/>
                <w:sz w:val="20"/>
                <w:szCs w:val="20"/>
              </w:rPr>
              <w:t>2</w:t>
            </w:r>
          </w:p>
        </w:tc>
        <w:tc>
          <w:tcPr>
            <w:tcW w:w="856" w:type="dxa"/>
            <w:tcBorders>
              <w:top w:val="nil"/>
              <w:left w:val="nil"/>
              <w:bottom w:val="nil"/>
              <w:right w:val="nil"/>
            </w:tcBorders>
          </w:tcPr>
          <w:p w:rsidR="00062C1B" w:rsidRPr="00D953E5" w:rsidRDefault="00143FB0" w:rsidP="00235273">
            <w:pPr>
              <w:rPr>
                <w:rFonts w:ascii="Times New Roman" w:hAnsi="Times New Roman" w:cs="Times New Roman"/>
                <w:sz w:val="20"/>
                <w:szCs w:val="20"/>
              </w:rPr>
            </w:pPr>
            <w:r w:rsidRPr="00D953E5">
              <w:rPr>
                <w:rFonts w:ascii="Times New Roman" w:hAnsi="Times New Roman" w:cs="Times New Roman"/>
                <w:sz w:val="20"/>
                <w:szCs w:val="20"/>
              </w:rPr>
              <w:t>5,60</w:t>
            </w:r>
          </w:p>
        </w:tc>
        <w:tc>
          <w:tcPr>
            <w:tcW w:w="1613" w:type="dxa"/>
            <w:tcBorders>
              <w:top w:val="nil"/>
              <w:left w:val="nil"/>
              <w:bottom w:val="nil"/>
              <w:right w:val="nil"/>
            </w:tcBorders>
          </w:tcPr>
          <w:p w:rsidR="00062C1B" w:rsidRPr="00D953E5" w:rsidRDefault="006257FC" w:rsidP="00D953E5">
            <w:pPr>
              <w:jc w:val="right"/>
              <w:rPr>
                <w:rFonts w:ascii="Times New Roman" w:hAnsi="Times New Roman" w:cs="Times New Roman"/>
                <w:sz w:val="20"/>
                <w:szCs w:val="20"/>
              </w:rPr>
            </w:pPr>
            <w:r w:rsidRPr="00D953E5">
              <w:rPr>
                <w:rFonts w:ascii="Times New Roman" w:hAnsi="Times New Roman" w:cs="Times New Roman"/>
                <w:sz w:val="20"/>
                <w:szCs w:val="20"/>
              </w:rPr>
              <w:t>11</w:t>
            </w:r>
          </w:p>
        </w:tc>
        <w:tc>
          <w:tcPr>
            <w:tcW w:w="1134" w:type="dxa"/>
            <w:tcBorders>
              <w:top w:val="nil"/>
              <w:left w:val="nil"/>
              <w:bottom w:val="nil"/>
              <w:right w:val="nil"/>
            </w:tcBorders>
          </w:tcPr>
          <w:p w:rsidR="00062C1B" w:rsidRPr="00D953E5" w:rsidRDefault="0059556A" w:rsidP="00D953E5">
            <w:pPr>
              <w:jc w:val="right"/>
              <w:rPr>
                <w:rFonts w:ascii="Times New Roman" w:hAnsi="Times New Roman" w:cs="Times New Roman"/>
                <w:sz w:val="20"/>
                <w:szCs w:val="20"/>
              </w:rPr>
            </w:pPr>
            <w:r w:rsidRPr="00D953E5">
              <w:rPr>
                <w:rFonts w:ascii="Times New Roman" w:hAnsi="Times New Roman" w:cs="Times New Roman"/>
                <w:sz w:val="20"/>
                <w:szCs w:val="20"/>
              </w:rPr>
              <w:t>15,2</w:t>
            </w:r>
          </w:p>
        </w:tc>
      </w:tr>
      <w:tr w:rsidR="00235273" w:rsidRPr="00D953E5" w:rsidTr="008A5CA8">
        <w:tc>
          <w:tcPr>
            <w:tcW w:w="3141" w:type="dxa"/>
            <w:tcBorders>
              <w:top w:val="nil"/>
              <w:left w:val="nil"/>
              <w:bottom w:val="nil"/>
              <w:right w:val="nil"/>
            </w:tcBorders>
          </w:tcPr>
          <w:p w:rsidR="00062C1B" w:rsidRPr="00D953E5" w:rsidRDefault="00FF1242" w:rsidP="00D953E5">
            <w:pPr>
              <w:pStyle w:val="ListParagraph"/>
              <w:numPr>
                <w:ilvl w:val="0"/>
                <w:numId w:val="4"/>
              </w:numPr>
              <w:jc w:val="both"/>
              <w:rPr>
                <w:rFonts w:ascii="Times New Roman" w:hAnsi="Times New Roman" w:cs="Times New Roman"/>
                <w:sz w:val="20"/>
                <w:szCs w:val="20"/>
              </w:rPr>
            </w:pPr>
            <w:r w:rsidRPr="00D953E5">
              <w:rPr>
                <w:rFonts w:ascii="Times New Roman" w:hAnsi="Times New Roman" w:cs="Times New Roman"/>
                <w:sz w:val="20"/>
                <w:szCs w:val="20"/>
              </w:rPr>
              <w:t>SD</w:t>
            </w:r>
          </w:p>
        </w:tc>
        <w:tc>
          <w:tcPr>
            <w:tcW w:w="416" w:type="dxa"/>
            <w:tcBorders>
              <w:top w:val="nil"/>
              <w:left w:val="nil"/>
              <w:bottom w:val="nil"/>
              <w:right w:val="nil"/>
            </w:tcBorders>
          </w:tcPr>
          <w:p w:rsidR="00062C1B" w:rsidRPr="00D953E5" w:rsidRDefault="00D60ECE" w:rsidP="00D953E5">
            <w:pPr>
              <w:rPr>
                <w:rFonts w:ascii="Times New Roman" w:hAnsi="Times New Roman" w:cs="Times New Roman"/>
                <w:sz w:val="20"/>
                <w:szCs w:val="20"/>
              </w:rPr>
            </w:pPr>
            <w:r w:rsidRPr="00D953E5">
              <w:rPr>
                <w:rFonts w:ascii="Times New Roman" w:hAnsi="Times New Roman" w:cs="Times New Roman"/>
                <w:sz w:val="20"/>
                <w:szCs w:val="20"/>
              </w:rPr>
              <w:t>16</w:t>
            </w:r>
          </w:p>
        </w:tc>
        <w:tc>
          <w:tcPr>
            <w:tcW w:w="566" w:type="dxa"/>
            <w:tcBorders>
              <w:top w:val="nil"/>
              <w:left w:val="nil"/>
              <w:bottom w:val="nil"/>
              <w:right w:val="nil"/>
            </w:tcBorders>
          </w:tcPr>
          <w:p w:rsidR="00062C1B" w:rsidRPr="00D953E5" w:rsidRDefault="00143FB0" w:rsidP="00235273">
            <w:pPr>
              <w:rPr>
                <w:rFonts w:ascii="Times New Roman" w:hAnsi="Times New Roman" w:cs="Times New Roman"/>
                <w:sz w:val="20"/>
                <w:szCs w:val="20"/>
              </w:rPr>
            </w:pPr>
            <w:r w:rsidRPr="00D953E5">
              <w:rPr>
                <w:rFonts w:ascii="Times New Roman" w:hAnsi="Times New Roman" w:cs="Times New Roman"/>
                <w:sz w:val="20"/>
                <w:szCs w:val="20"/>
              </w:rPr>
              <w:t>44,4</w:t>
            </w:r>
          </w:p>
        </w:tc>
        <w:tc>
          <w:tcPr>
            <w:tcW w:w="496" w:type="dxa"/>
            <w:tcBorders>
              <w:top w:val="nil"/>
              <w:left w:val="nil"/>
              <w:bottom w:val="nil"/>
              <w:right w:val="nil"/>
            </w:tcBorders>
          </w:tcPr>
          <w:p w:rsidR="00062C1B" w:rsidRPr="00D953E5" w:rsidRDefault="00D60ECE" w:rsidP="00235273">
            <w:pPr>
              <w:rPr>
                <w:rFonts w:ascii="Times New Roman" w:hAnsi="Times New Roman" w:cs="Times New Roman"/>
                <w:sz w:val="20"/>
                <w:szCs w:val="20"/>
              </w:rPr>
            </w:pPr>
            <w:r w:rsidRPr="00D953E5">
              <w:rPr>
                <w:rFonts w:ascii="Times New Roman" w:hAnsi="Times New Roman" w:cs="Times New Roman"/>
                <w:sz w:val="20"/>
                <w:szCs w:val="20"/>
              </w:rPr>
              <w:t>12</w:t>
            </w:r>
          </w:p>
        </w:tc>
        <w:tc>
          <w:tcPr>
            <w:tcW w:w="856" w:type="dxa"/>
            <w:tcBorders>
              <w:top w:val="nil"/>
              <w:left w:val="nil"/>
              <w:bottom w:val="nil"/>
              <w:right w:val="nil"/>
            </w:tcBorders>
          </w:tcPr>
          <w:p w:rsidR="00062C1B" w:rsidRPr="00D953E5" w:rsidRDefault="00143FB0" w:rsidP="00235273">
            <w:pPr>
              <w:rPr>
                <w:rFonts w:ascii="Times New Roman" w:hAnsi="Times New Roman" w:cs="Times New Roman"/>
                <w:sz w:val="20"/>
                <w:szCs w:val="20"/>
              </w:rPr>
            </w:pPr>
            <w:r w:rsidRPr="00D953E5">
              <w:rPr>
                <w:rFonts w:ascii="Times New Roman" w:hAnsi="Times New Roman" w:cs="Times New Roman"/>
                <w:sz w:val="20"/>
                <w:szCs w:val="20"/>
              </w:rPr>
              <w:t>33,4</w:t>
            </w:r>
          </w:p>
        </w:tc>
        <w:tc>
          <w:tcPr>
            <w:tcW w:w="1613" w:type="dxa"/>
            <w:tcBorders>
              <w:top w:val="nil"/>
              <w:left w:val="nil"/>
              <w:bottom w:val="nil"/>
              <w:right w:val="nil"/>
            </w:tcBorders>
          </w:tcPr>
          <w:p w:rsidR="00062C1B" w:rsidRPr="00D953E5" w:rsidRDefault="006257FC" w:rsidP="00D953E5">
            <w:pPr>
              <w:jc w:val="right"/>
              <w:rPr>
                <w:rFonts w:ascii="Times New Roman" w:hAnsi="Times New Roman" w:cs="Times New Roman"/>
                <w:sz w:val="20"/>
                <w:szCs w:val="20"/>
              </w:rPr>
            </w:pPr>
            <w:r w:rsidRPr="00D953E5">
              <w:rPr>
                <w:rFonts w:ascii="Times New Roman" w:hAnsi="Times New Roman" w:cs="Times New Roman"/>
                <w:sz w:val="20"/>
                <w:szCs w:val="20"/>
              </w:rPr>
              <w:t>28</w:t>
            </w:r>
          </w:p>
        </w:tc>
        <w:tc>
          <w:tcPr>
            <w:tcW w:w="1134" w:type="dxa"/>
            <w:tcBorders>
              <w:top w:val="nil"/>
              <w:left w:val="nil"/>
              <w:bottom w:val="nil"/>
              <w:right w:val="nil"/>
            </w:tcBorders>
          </w:tcPr>
          <w:p w:rsidR="00062C1B" w:rsidRPr="00D953E5" w:rsidRDefault="0059556A" w:rsidP="00D953E5">
            <w:pPr>
              <w:jc w:val="right"/>
              <w:rPr>
                <w:rFonts w:ascii="Times New Roman" w:hAnsi="Times New Roman" w:cs="Times New Roman"/>
                <w:sz w:val="20"/>
                <w:szCs w:val="20"/>
              </w:rPr>
            </w:pPr>
            <w:r w:rsidRPr="00D953E5">
              <w:rPr>
                <w:rFonts w:ascii="Times New Roman" w:hAnsi="Times New Roman" w:cs="Times New Roman"/>
                <w:sz w:val="20"/>
                <w:szCs w:val="20"/>
              </w:rPr>
              <w:t>38,8</w:t>
            </w:r>
          </w:p>
        </w:tc>
      </w:tr>
      <w:tr w:rsidR="00235273" w:rsidRPr="00D953E5" w:rsidTr="008A5CA8">
        <w:tc>
          <w:tcPr>
            <w:tcW w:w="3141" w:type="dxa"/>
            <w:tcBorders>
              <w:top w:val="nil"/>
              <w:left w:val="nil"/>
              <w:bottom w:val="nil"/>
              <w:right w:val="nil"/>
            </w:tcBorders>
          </w:tcPr>
          <w:p w:rsidR="00062C1B" w:rsidRPr="00D953E5" w:rsidRDefault="00FF1242" w:rsidP="00D953E5">
            <w:pPr>
              <w:pStyle w:val="ListParagraph"/>
              <w:numPr>
                <w:ilvl w:val="0"/>
                <w:numId w:val="4"/>
              </w:numPr>
              <w:jc w:val="both"/>
              <w:rPr>
                <w:rFonts w:ascii="Times New Roman" w:hAnsi="Times New Roman" w:cs="Times New Roman"/>
                <w:sz w:val="20"/>
                <w:szCs w:val="20"/>
              </w:rPr>
            </w:pPr>
            <w:r w:rsidRPr="00D953E5">
              <w:rPr>
                <w:rFonts w:ascii="Times New Roman" w:hAnsi="Times New Roman" w:cs="Times New Roman"/>
                <w:sz w:val="20"/>
                <w:szCs w:val="20"/>
              </w:rPr>
              <w:t>SMP</w:t>
            </w:r>
          </w:p>
        </w:tc>
        <w:tc>
          <w:tcPr>
            <w:tcW w:w="416" w:type="dxa"/>
            <w:tcBorders>
              <w:top w:val="nil"/>
              <w:left w:val="nil"/>
              <w:bottom w:val="nil"/>
              <w:right w:val="nil"/>
            </w:tcBorders>
          </w:tcPr>
          <w:p w:rsidR="00062C1B" w:rsidRPr="00D953E5" w:rsidRDefault="00D60ECE" w:rsidP="00D953E5">
            <w:pPr>
              <w:rPr>
                <w:rFonts w:ascii="Times New Roman" w:hAnsi="Times New Roman" w:cs="Times New Roman"/>
                <w:sz w:val="20"/>
                <w:szCs w:val="20"/>
              </w:rPr>
            </w:pPr>
            <w:r w:rsidRPr="00D953E5">
              <w:rPr>
                <w:rFonts w:ascii="Times New Roman" w:hAnsi="Times New Roman" w:cs="Times New Roman"/>
                <w:sz w:val="20"/>
                <w:szCs w:val="20"/>
              </w:rPr>
              <w:t>6</w:t>
            </w:r>
          </w:p>
        </w:tc>
        <w:tc>
          <w:tcPr>
            <w:tcW w:w="566" w:type="dxa"/>
            <w:tcBorders>
              <w:top w:val="nil"/>
              <w:left w:val="nil"/>
              <w:bottom w:val="nil"/>
              <w:right w:val="nil"/>
            </w:tcBorders>
          </w:tcPr>
          <w:p w:rsidR="00062C1B" w:rsidRPr="00D953E5" w:rsidRDefault="00143FB0" w:rsidP="00235273">
            <w:pPr>
              <w:rPr>
                <w:rFonts w:ascii="Times New Roman" w:hAnsi="Times New Roman" w:cs="Times New Roman"/>
                <w:sz w:val="20"/>
                <w:szCs w:val="20"/>
              </w:rPr>
            </w:pPr>
            <w:r w:rsidRPr="00D953E5">
              <w:rPr>
                <w:rFonts w:ascii="Times New Roman" w:hAnsi="Times New Roman" w:cs="Times New Roman"/>
                <w:sz w:val="20"/>
                <w:szCs w:val="20"/>
              </w:rPr>
              <w:t>16,6</w:t>
            </w:r>
          </w:p>
        </w:tc>
        <w:tc>
          <w:tcPr>
            <w:tcW w:w="496" w:type="dxa"/>
            <w:tcBorders>
              <w:top w:val="nil"/>
              <w:left w:val="nil"/>
              <w:bottom w:val="nil"/>
              <w:right w:val="nil"/>
            </w:tcBorders>
          </w:tcPr>
          <w:p w:rsidR="00062C1B" w:rsidRPr="00D953E5" w:rsidRDefault="00D60ECE" w:rsidP="00235273">
            <w:pPr>
              <w:rPr>
                <w:rFonts w:ascii="Times New Roman" w:hAnsi="Times New Roman" w:cs="Times New Roman"/>
                <w:sz w:val="20"/>
                <w:szCs w:val="20"/>
              </w:rPr>
            </w:pPr>
            <w:r w:rsidRPr="00D953E5">
              <w:rPr>
                <w:rFonts w:ascii="Times New Roman" w:hAnsi="Times New Roman" w:cs="Times New Roman"/>
                <w:sz w:val="20"/>
                <w:szCs w:val="20"/>
              </w:rPr>
              <w:t>10</w:t>
            </w:r>
          </w:p>
        </w:tc>
        <w:tc>
          <w:tcPr>
            <w:tcW w:w="856" w:type="dxa"/>
            <w:tcBorders>
              <w:top w:val="nil"/>
              <w:left w:val="nil"/>
              <w:bottom w:val="nil"/>
              <w:right w:val="nil"/>
            </w:tcBorders>
          </w:tcPr>
          <w:p w:rsidR="00062C1B" w:rsidRPr="00D953E5" w:rsidRDefault="00143FB0" w:rsidP="00235273">
            <w:pPr>
              <w:rPr>
                <w:rFonts w:ascii="Times New Roman" w:hAnsi="Times New Roman" w:cs="Times New Roman"/>
                <w:sz w:val="20"/>
                <w:szCs w:val="20"/>
              </w:rPr>
            </w:pPr>
            <w:r w:rsidRPr="00D953E5">
              <w:rPr>
                <w:rFonts w:ascii="Times New Roman" w:hAnsi="Times New Roman" w:cs="Times New Roman"/>
                <w:sz w:val="20"/>
                <w:szCs w:val="20"/>
              </w:rPr>
              <w:t>27,7</w:t>
            </w:r>
          </w:p>
        </w:tc>
        <w:tc>
          <w:tcPr>
            <w:tcW w:w="1613" w:type="dxa"/>
            <w:tcBorders>
              <w:top w:val="nil"/>
              <w:left w:val="nil"/>
              <w:bottom w:val="nil"/>
              <w:right w:val="nil"/>
            </w:tcBorders>
          </w:tcPr>
          <w:p w:rsidR="00062C1B" w:rsidRPr="00D953E5" w:rsidRDefault="006257FC" w:rsidP="00D953E5">
            <w:pPr>
              <w:jc w:val="right"/>
              <w:rPr>
                <w:rFonts w:ascii="Times New Roman" w:hAnsi="Times New Roman" w:cs="Times New Roman"/>
                <w:sz w:val="20"/>
                <w:szCs w:val="20"/>
              </w:rPr>
            </w:pPr>
            <w:r w:rsidRPr="00D953E5">
              <w:rPr>
                <w:rFonts w:ascii="Times New Roman" w:hAnsi="Times New Roman" w:cs="Times New Roman"/>
                <w:sz w:val="20"/>
                <w:szCs w:val="20"/>
              </w:rPr>
              <w:t>26</w:t>
            </w:r>
          </w:p>
        </w:tc>
        <w:tc>
          <w:tcPr>
            <w:tcW w:w="1134" w:type="dxa"/>
            <w:tcBorders>
              <w:top w:val="nil"/>
              <w:left w:val="nil"/>
              <w:bottom w:val="nil"/>
              <w:right w:val="nil"/>
            </w:tcBorders>
          </w:tcPr>
          <w:p w:rsidR="00062C1B" w:rsidRPr="00D953E5" w:rsidRDefault="0059556A" w:rsidP="00D953E5">
            <w:pPr>
              <w:jc w:val="right"/>
              <w:rPr>
                <w:rFonts w:ascii="Times New Roman" w:hAnsi="Times New Roman" w:cs="Times New Roman"/>
                <w:sz w:val="20"/>
                <w:szCs w:val="20"/>
              </w:rPr>
            </w:pPr>
            <w:r w:rsidRPr="00D953E5">
              <w:rPr>
                <w:rFonts w:ascii="Times New Roman" w:hAnsi="Times New Roman" w:cs="Times New Roman"/>
                <w:sz w:val="20"/>
                <w:szCs w:val="20"/>
              </w:rPr>
              <w:t>36,1</w:t>
            </w:r>
          </w:p>
        </w:tc>
      </w:tr>
      <w:tr w:rsidR="00235273" w:rsidRPr="00D953E5" w:rsidTr="008A5CA8">
        <w:tc>
          <w:tcPr>
            <w:tcW w:w="3141" w:type="dxa"/>
            <w:tcBorders>
              <w:top w:val="nil"/>
              <w:left w:val="nil"/>
              <w:bottom w:val="nil"/>
              <w:right w:val="nil"/>
            </w:tcBorders>
          </w:tcPr>
          <w:p w:rsidR="00062C1B" w:rsidRPr="00D953E5" w:rsidRDefault="00FF1242" w:rsidP="00D953E5">
            <w:pPr>
              <w:pStyle w:val="ListParagraph"/>
              <w:numPr>
                <w:ilvl w:val="0"/>
                <w:numId w:val="4"/>
              </w:numPr>
              <w:jc w:val="both"/>
              <w:rPr>
                <w:rFonts w:ascii="Times New Roman" w:hAnsi="Times New Roman" w:cs="Times New Roman"/>
                <w:sz w:val="20"/>
                <w:szCs w:val="20"/>
              </w:rPr>
            </w:pPr>
            <w:r w:rsidRPr="00D953E5">
              <w:rPr>
                <w:rFonts w:ascii="Times New Roman" w:hAnsi="Times New Roman" w:cs="Times New Roman"/>
                <w:sz w:val="20"/>
                <w:szCs w:val="20"/>
              </w:rPr>
              <w:t>SMA</w:t>
            </w:r>
          </w:p>
        </w:tc>
        <w:tc>
          <w:tcPr>
            <w:tcW w:w="416" w:type="dxa"/>
            <w:tcBorders>
              <w:top w:val="nil"/>
              <w:left w:val="nil"/>
              <w:bottom w:val="nil"/>
              <w:right w:val="nil"/>
            </w:tcBorders>
          </w:tcPr>
          <w:p w:rsidR="00062C1B" w:rsidRPr="00D953E5" w:rsidRDefault="00D60ECE" w:rsidP="00D953E5">
            <w:pPr>
              <w:rPr>
                <w:rFonts w:ascii="Times New Roman" w:hAnsi="Times New Roman" w:cs="Times New Roman"/>
                <w:sz w:val="20"/>
                <w:szCs w:val="20"/>
              </w:rPr>
            </w:pPr>
            <w:r w:rsidRPr="00D953E5">
              <w:rPr>
                <w:rFonts w:ascii="Times New Roman" w:hAnsi="Times New Roman" w:cs="Times New Roman"/>
                <w:sz w:val="20"/>
                <w:szCs w:val="20"/>
              </w:rPr>
              <w:t>2</w:t>
            </w:r>
          </w:p>
        </w:tc>
        <w:tc>
          <w:tcPr>
            <w:tcW w:w="566" w:type="dxa"/>
            <w:tcBorders>
              <w:top w:val="nil"/>
              <w:left w:val="nil"/>
              <w:bottom w:val="nil"/>
              <w:right w:val="nil"/>
            </w:tcBorders>
          </w:tcPr>
          <w:p w:rsidR="00062C1B" w:rsidRPr="00D953E5" w:rsidRDefault="00143FB0" w:rsidP="00235273">
            <w:pPr>
              <w:rPr>
                <w:rFonts w:ascii="Times New Roman" w:hAnsi="Times New Roman" w:cs="Times New Roman"/>
                <w:sz w:val="20"/>
                <w:szCs w:val="20"/>
              </w:rPr>
            </w:pPr>
            <w:r w:rsidRPr="00D953E5">
              <w:rPr>
                <w:rFonts w:ascii="Times New Roman" w:hAnsi="Times New Roman" w:cs="Times New Roman"/>
                <w:sz w:val="20"/>
                <w:szCs w:val="20"/>
              </w:rPr>
              <w:t>5,60</w:t>
            </w:r>
          </w:p>
        </w:tc>
        <w:tc>
          <w:tcPr>
            <w:tcW w:w="496" w:type="dxa"/>
            <w:tcBorders>
              <w:top w:val="nil"/>
              <w:left w:val="nil"/>
              <w:bottom w:val="nil"/>
              <w:right w:val="nil"/>
            </w:tcBorders>
          </w:tcPr>
          <w:p w:rsidR="00062C1B" w:rsidRPr="00D953E5" w:rsidRDefault="00D60ECE" w:rsidP="00235273">
            <w:pPr>
              <w:rPr>
                <w:rFonts w:ascii="Times New Roman" w:hAnsi="Times New Roman" w:cs="Times New Roman"/>
                <w:sz w:val="20"/>
                <w:szCs w:val="20"/>
              </w:rPr>
            </w:pPr>
            <w:r w:rsidRPr="00D953E5">
              <w:rPr>
                <w:rFonts w:ascii="Times New Roman" w:hAnsi="Times New Roman" w:cs="Times New Roman"/>
                <w:sz w:val="20"/>
                <w:szCs w:val="20"/>
              </w:rPr>
              <w:t>10</w:t>
            </w:r>
          </w:p>
        </w:tc>
        <w:tc>
          <w:tcPr>
            <w:tcW w:w="856" w:type="dxa"/>
            <w:tcBorders>
              <w:top w:val="nil"/>
              <w:left w:val="nil"/>
              <w:bottom w:val="nil"/>
              <w:right w:val="nil"/>
            </w:tcBorders>
          </w:tcPr>
          <w:p w:rsidR="00062C1B" w:rsidRPr="00D953E5" w:rsidRDefault="00143FB0" w:rsidP="00235273">
            <w:pPr>
              <w:rPr>
                <w:rFonts w:ascii="Times New Roman" w:hAnsi="Times New Roman" w:cs="Times New Roman"/>
                <w:sz w:val="20"/>
                <w:szCs w:val="20"/>
              </w:rPr>
            </w:pPr>
            <w:r w:rsidRPr="00D953E5">
              <w:rPr>
                <w:rFonts w:ascii="Times New Roman" w:hAnsi="Times New Roman" w:cs="Times New Roman"/>
                <w:sz w:val="20"/>
                <w:szCs w:val="20"/>
              </w:rPr>
              <w:t>27,7</w:t>
            </w:r>
          </w:p>
        </w:tc>
        <w:tc>
          <w:tcPr>
            <w:tcW w:w="1613" w:type="dxa"/>
            <w:tcBorders>
              <w:top w:val="nil"/>
              <w:left w:val="nil"/>
              <w:bottom w:val="nil"/>
              <w:right w:val="nil"/>
            </w:tcBorders>
          </w:tcPr>
          <w:p w:rsidR="00062C1B" w:rsidRPr="00D953E5" w:rsidRDefault="006257FC" w:rsidP="00D953E5">
            <w:pPr>
              <w:jc w:val="right"/>
              <w:rPr>
                <w:rFonts w:ascii="Times New Roman" w:hAnsi="Times New Roman" w:cs="Times New Roman"/>
                <w:sz w:val="20"/>
                <w:szCs w:val="20"/>
              </w:rPr>
            </w:pPr>
            <w:r w:rsidRPr="00D953E5">
              <w:rPr>
                <w:rFonts w:ascii="Times New Roman" w:hAnsi="Times New Roman" w:cs="Times New Roman"/>
                <w:sz w:val="20"/>
                <w:szCs w:val="20"/>
              </w:rPr>
              <w:t>12</w:t>
            </w:r>
          </w:p>
        </w:tc>
        <w:tc>
          <w:tcPr>
            <w:tcW w:w="1134" w:type="dxa"/>
            <w:tcBorders>
              <w:top w:val="nil"/>
              <w:left w:val="nil"/>
              <w:bottom w:val="nil"/>
              <w:right w:val="nil"/>
            </w:tcBorders>
          </w:tcPr>
          <w:p w:rsidR="00062C1B" w:rsidRPr="00D953E5" w:rsidRDefault="0059556A" w:rsidP="00D953E5">
            <w:pPr>
              <w:jc w:val="right"/>
              <w:rPr>
                <w:rFonts w:ascii="Times New Roman" w:hAnsi="Times New Roman" w:cs="Times New Roman"/>
                <w:sz w:val="20"/>
                <w:szCs w:val="20"/>
              </w:rPr>
            </w:pPr>
            <w:r w:rsidRPr="00D953E5">
              <w:rPr>
                <w:rFonts w:ascii="Times New Roman" w:hAnsi="Times New Roman" w:cs="Times New Roman"/>
                <w:sz w:val="20"/>
                <w:szCs w:val="20"/>
              </w:rPr>
              <w:t>16,6</w:t>
            </w:r>
          </w:p>
        </w:tc>
      </w:tr>
      <w:tr w:rsidR="00235273" w:rsidRPr="00D953E5" w:rsidTr="008A5CA8">
        <w:tc>
          <w:tcPr>
            <w:tcW w:w="3141" w:type="dxa"/>
            <w:tcBorders>
              <w:top w:val="nil"/>
              <w:left w:val="nil"/>
              <w:bottom w:val="nil"/>
              <w:right w:val="nil"/>
            </w:tcBorders>
          </w:tcPr>
          <w:p w:rsidR="00FF1242" w:rsidRPr="00D953E5" w:rsidRDefault="00FF1242" w:rsidP="00D953E5">
            <w:pPr>
              <w:pStyle w:val="ListParagraph"/>
              <w:numPr>
                <w:ilvl w:val="0"/>
                <w:numId w:val="4"/>
              </w:numPr>
              <w:jc w:val="both"/>
              <w:rPr>
                <w:rFonts w:ascii="Times New Roman" w:hAnsi="Times New Roman" w:cs="Times New Roman"/>
                <w:sz w:val="20"/>
                <w:szCs w:val="20"/>
              </w:rPr>
            </w:pPr>
            <w:r w:rsidRPr="00D953E5">
              <w:rPr>
                <w:rFonts w:ascii="Times New Roman" w:hAnsi="Times New Roman" w:cs="Times New Roman"/>
                <w:sz w:val="20"/>
                <w:szCs w:val="20"/>
              </w:rPr>
              <w:t>Perguruan Tinggi</w:t>
            </w:r>
          </w:p>
        </w:tc>
        <w:tc>
          <w:tcPr>
            <w:tcW w:w="416" w:type="dxa"/>
            <w:tcBorders>
              <w:top w:val="nil"/>
              <w:left w:val="nil"/>
              <w:bottom w:val="nil"/>
              <w:right w:val="nil"/>
            </w:tcBorders>
          </w:tcPr>
          <w:p w:rsidR="00FF1242" w:rsidRPr="00D953E5" w:rsidRDefault="00D60ECE" w:rsidP="00D953E5">
            <w:pPr>
              <w:rPr>
                <w:rFonts w:ascii="Times New Roman" w:hAnsi="Times New Roman" w:cs="Times New Roman"/>
                <w:sz w:val="20"/>
                <w:szCs w:val="20"/>
              </w:rPr>
            </w:pPr>
            <w:r w:rsidRPr="00D953E5">
              <w:rPr>
                <w:rFonts w:ascii="Times New Roman" w:hAnsi="Times New Roman" w:cs="Times New Roman"/>
                <w:sz w:val="20"/>
                <w:szCs w:val="20"/>
              </w:rPr>
              <w:t>3</w:t>
            </w:r>
          </w:p>
        </w:tc>
        <w:tc>
          <w:tcPr>
            <w:tcW w:w="566" w:type="dxa"/>
            <w:tcBorders>
              <w:top w:val="nil"/>
              <w:left w:val="nil"/>
              <w:bottom w:val="nil"/>
              <w:right w:val="nil"/>
            </w:tcBorders>
          </w:tcPr>
          <w:p w:rsidR="00FF1242" w:rsidRPr="00D953E5" w:rsidRDefault="00143FB0" w:rsidP="00235273">
            <w:pPr>
              <w:rPr>
                <w:rFonts w:ascii="Times New Roman" w:hAnsi="Times New Roman" w:cs="Times New Roman"/>
                <w:sz w:val="20"/>
                <w:szCs w:val="20"/>
              </w:rPr>
            </w:pPr>
            <w:r w:rsidRPr="00D953E5">
              <w:rPr>
                <w:rFonts w:ascii="Times New Roman" w:hAnsi="Times New Roman" w:cs="Times New Roman"/>
                <w:sz w:val="20"/>
                <w:szCs w:val="20"/>
              </w:rPr>
              <w:t>8,40</w:t>
            </w:r>
          </w:p>
        </w:tc>
        <w:tc>
          <w:tcPr>
            <w:tcW w:w="496" w:type="dxa"/>
            <w:tcBorders>
              <w:top w:val="nil"/>
              <w:left w:val="nil"/>
              <w:bottom w:val="nil"/>
              <w:right w:val="nil"/>
            </w:tcBorders>
          </w:tcPr>
          <w:p w:rsidR="00FF1242" w:rsidRPr="00D953E5" w:rsidRDefault="00D60ECE" w:rsidP="00235273">
            <w:pPr>
              <w:rPr>
                <w:rFonts w:ascii="Times New Roman" w:hAnsi="Times New Roman" w:cs="Times New Roman"/>
                <w:sz w:val="20"/>
                <w:szCs w:val="20"/>
              </w:rPr>
            </w:pPr>
            <w:r w:rsidRPr="00D953E5">
              <w:rPr>
                <w:rFonts w:ascii="Times New Roman" w:hAnsi="Times New Roman" w:cs="Times New Roman"/>
                <w:sz w:val="20"/>
                <w:szCs w:val="20"/>
              </w:rPr>
              <w:t>2</w:t>
            </w:r>
          </w:p>
        </w:tc>
        <w:tc>
          <w:tcPr>
            <w:tcW w:w="856" w:type="dxa"/>
            <w:tcBorders>
              <w:top w:val="nil"/>
              <w:left w:val="nil"/>
              <w:bottom w:val="nil"/>
              <w:right w:val="nil"/>
            </w:tcBorders>
          </w:tcPr>
          <w:p w:rsidR="00FF1242" w:rsidRPr="00D953E5" w:rsidRDefault="00143FB0" w:rsidP="00235273">
            <w:pPr>
              <w:rPr>
                <w:rFonts w:ascii="Times New Roman" w:hAnsi="Times New Roman" w:cs="Times New Roman"/>
                <w:sz w:val="20"/>
                <w:szCs w:val="20"/>
              </w:rPr>
            </w:pPr>
            <w:r w:rsidRPr="00D953E5">
              <w:rPr>
                <w:rFonts w:ascii="Times New Roman" w:hAnsi="Times New Roman" w:cs="Times New Roman"/>
                <w:sz w:val="20"/>
                <w:szCs w:val="20"/>
              </w:rPr>
              <w:t>5.60</w:t>
            </w:r>
          </w:p>
        </w:tc>
        <w:tc>
          <w:tcPr>
            <w:tcW w:w="1613" w:type="dxa"/>
            <w:tcBorders>
              <w:top w:val="nil"/>
              <w:left w:val="nil"/>
              <w:bottom w:val="nil"/>
              <w:right w:val="nil"/>
            </w:tcBorders>
          </w:tcPr>
          <w:p w:rsidR="00FF1242" w:rsidRPr="00D953E5" w:rsidRDefault="006257FC" w:rsidP="00D953E5">
            <w:pPr>
              <w:jc w:val="right"/>
              <w:rPr>
                <w:rFonts w:ascii="Times New Roman" w:hAnsi="Times New Roman" w:cs="Times New Roman"/>
                <w:sz w:val="20"/>
                <w:szCs w:val="20"/>
              </w:rPr>
            </w:pPr>
            <w:r w:rsidRPr="00D953E5">
              <w:rPr>
                <w:rFonts w:ascii="Times New Roman" w:hAnsi="Times New Roman" w:cs="Times New Roman"/>
                <w:sz w:val="20"/>
                <w:szCs w:val="20"/>
              </w:rPr>
              <w:t>5</w:t>
            </w:r>
          </w:p>
        </w:tc>
        <w:tc>
          <w:tcPr>
            <w:tcW w:w="1134" w:type="dxa"/>
            <w:tcBorders>
              <w:top w:val="nil"/>
              <w:left w:val="nil"/>
              <w:bottom w:val="nil"/>
              <w:right w:val="nil"/>
            </w:tcBorders>
          </w:tcPr>
          <w:p w:rsidR="00FF1242" w:rsidRPr="00D953E5" w:rsidRDefault="0059556A" w:rsidP="00D953E5">
            <w:pPr>
              <w:jc w:val="right"/>
              <w:rPr>
                <w:rFonts w:ascii="Times New Roman" w:hAnsi="Times New Roman" w:cs="Times New Roman"/>
                <w:sz w:val="20"/>
                <w:szCs w:val="20"/>
              </w:rPr>
            </w:pPr>
            <w:r w:rsidRPr="00D953E5">
              <w:rPr>
                <w:rFonts w:ascii="Times New Roman" w:hAnsi="Times New Roman" w:cs="Times New Roman"/>
                <w:sz w:val="20"/>
                <w:szCs w:val="20"/>
              </w:rPr>
              <w:t>6,90</w:t>
            </w:r>
          </w:p>
        </w:tc>
      </w:tr>
      <w:tr w:rsidR="00235273" w:rsidRPr="00D953E5" w:rsidTr="008A5CA8">
        <w:tc>
          <w:tcPr>
            <w:tcW w:w="3141" w:type="dxa"/>
            <w:tcBorders>
              <w:top w:val="nil"/>
              <w:left w:val="nil"/>
              <w:bottom w:val="nil"/>
              <w:right w:val="nil"/>
            </w:tcBorders>
          </w:tcPr>
          <w:p w:rsidR="00FF1242" w:rsidRPr="00D953E5" w:rsidRDefault="00FF1242" w:rsidP="00D953E5">
            <w:pPr>
              <w:jc w:val="both"/>
              <w:rPr>
                <w:rFonts w:ascii="Times New Roman" w:hAnsi="Times New Roman" w:cs="Times New Roman"/>
                <w:sz w:val="20"/>
                <w:szCs w:val="20"/>
              </w:rPr>
            </w:pPr>
            <w:r w:rsidRPr="00D953E5">
              <w:rPr>
                <w:rFonts w:ascii="Times New Roman" w:hAnsi="Times New Roman" w:cs="Times New Roman"/>
                <w:sz w:val="20"/>
                <w:szCs w:val="20"/>
              </w:rPr>
              <w:t xml:space="preserve">Pekerjaan </w:t>
            </w:r>
          </w:p>
        </w:tc>
        <w:tc>
          <w:tcPr>
            <w:tcW w:w="416" w:type="dxa"/>
            <w:tcBorders>
              <w:top w:val="nil"/>
              <w:left w:val="nil"/>
              <w:bottom w:val="nil"/>
              <w:right w:val="nil"/>
            </w:tcBorders>
          </w:tcPr>
          <w:p w:rsidR="00FF1242" w:rsidRPr="00D953E5" w:rsidRDefault="00FF1242" w:rsidP="00D953E5">
            <w:pPr>
              <w:rPr>
                <w:rFonts w:ascii="Times New Roman" w:hAnsi="Times New Roman" w:cs="Times New Roman"/>
                <w:sz w:val="20"/>
                <w:szCs w:val="20"/>
              </w:rPr>
            </w:pPr>
          </w:p>
        </w:tc>
        <w:tc>
          <w:tcPr>
            <w:tcW w:w="566" w:type="dxa"/>
            <w:tcBorders>
              <w:top w:val="nil"/>
              <w:left w:val="nil"/>
              <w:bottom w:val="nil"/>
              <w:right w:val="nil"/>
            </w:tcBorders>
          </w:tcPr>
          <w:p w:rsidR="00FF1242" w:rsidRPr="00D953E5" w:rsidRDefault="00FF1242" w:rsidP="00235273">
            <w:pPr>
              <w:rPr>
                <w:rFonts w:ascii="Times New Roman" w:hAnsi="Times New Roman" w:cs="Times New Roman"/>
                <w:sz w:val="20"/>
                <w:szCs w:val="20"/>
              </w:rPr>
            </w:pPr>
          </w:p>
        </w:tc>
        <w:tc>
          <w:tcPr>
            <w:tcW w:w="496" w:type="dxa"/>
            <w:tcBorders>
              <w:top w:val="nil"/>
              <w:left w:val="nil"/>
              <w:bottom w:val="nil"/>
              <w:right w:val="nil"/>
            </w:tcBorders>
          </w:tcPr>
          <w:p w:rsidR="00FF1242" w:rsidRPr="00D953E5" w:rsidRDefault="00FF1242" w:rsidP="00235273">
            <w:pPr>
              <w:rPr>
                <w:rFonts w:ascii="Times New Roman" w:hAnsi="Times New Roman" w:cs="Times New Roman"/>
                <w:sz w:val="20"/>
                <w:szCs w:val="20"/>
              </w:rPr>
            </w:pPr>
          </w:p>
        </w:tc>
        <w:tc>
          <w:tcPr>
            <w:tcW w:w="856" w:type="dxa"/>
            <w:tcBorders>
              <w:top w:val="nil"/>
              <w:left w:val="nil"/>
              <w:bottom w:val="nil"/>
              <w:right w:val="nil"/>
            </w:tcBorders>
          </w:tcPr>
          <w:p w:rsidR="00FF1242" w:rsidRPr="00D953E5" w:rsidRDefault="00FF1242" w:rsidP="00235273">
            <w:pPr>
              <w:rPr>
                <w:rFonts w:ascii="Times New Roman" w:hAnsi="Times New Roman" w:cs="Times New Roman"/>
                <w:sz w:val="20"/>
                <w:szCs w:val="20"/>
              </w:rPr>
            </w:pPr>
          </w:p>
        </w:tc>
        <w:tc>
          <w:tcPr>
            <w:tcW w:w="1613" w:type="dxa"/>
            <w:tcBorders>
              <w:top w:val="nil"/>
              <w:left w:val="nil"/>
              <w:bottom w:val="nil"/>
              <w:right w:val="nil"/>
            </w:tcBorders>
          </w:tcPr>
          <w:p w:rsidR="00FF1242" w:rsidRPr="00D953E5" w:rsidRDefault="00FF1242" w:rsidP="00D953E5">
            <w:pPr>
              <w:jc w:val="right"/>
              <w:rPr>
                <w:rFonts w:ascii="Times New Roman" w:hAnsi="Times New Roman" w:cs="Times New Roman"/>
                <w:sz w:val="20"/>
                <w:szCs w:val="20"/>
              </w:rPr>
            </w:pPr>
          </w:p>
        </w:tc>
        <w:tc>
          <w:tcPr>
            <w:tcW w:w="1134" w:type="dxa"/>
            <w:tcBorders>
              <w:top w:val="nil"/>
              <w:left w:val="nil"/>
              <w:bottom w:val="nil"/>
              <w:right w:val="nil"/>
            </w:tcBorders>
          </w:tcPr>
          <w:p w:rsidR="00FF1242" w:rsidRPr="00D953E5" w:rsidRDefault="00FF1242" w:rsidP="00D953E5">
            <w:pPr>
              <w:jc w:val="right"/>
              <w:rPr>
                <w:rFonts w:ascii="Times New Roman" w:hAnsi="Times New Roman" w:cs="Times New Roman"/>
                <w:sz w:val="20"/>
                <w:szCs w:val="20"/>
              </w:rPr>
            </w:pPr>
          </w:p>
        </w:tc>
      </w:tr>
      <w:tr w:rsidR="00235273" w:rsidRPr="00D953E5" w:rsidTr="008A5CA8">
        <w:tc>
          <w:tcPr>
            <w:tcW w:w="3141" w:type="dxa"/>
            <w:tcBorders>
              <w:top w:val="nil"/>
              <w:left w:val="nil"/>
              <w:bottom w:val="nil"/>
              <w:right w:val="nil"/>
            </w:tcBorders>
          </w:tcPr>
          <w:p w:rsidR="00FF1242" w:rsidRPr="00D953E5" w:rsidRDefault="00FF1242" w:rsidP="00D953E5">
            <w:pPr>
              <w:pStyle w:val="ListParagraph"/>
              <w:numPr>
                <w:ilvl w:val="0"/>
                <w:numId w:val="5"/>
              </w:numPr>
              <w:jc w:val="both"/>
              <w:rPr>
                <w:rFonts w:ascii="Times New Roman" w:hAnsi="Times New Roman" w:cs="Times New Roman"/>
                <w:sz w:val="20"/>
                <w:szCs w:val="20"/>
              </w:rPr>
            </w:pPr>
            <w:r w:rsidRPr="00D953E5">
              <w:rPr>
                <w:rFonts w:ascii="Times New Roman" w:hAnsi="Times New Roman" w:cs="Times New Roman"/>
                <w:sz w:val="20"/>
                <w:szCs w:val="20"/>
              </w:rPr>
              <w:t>PNS/Pensiunan PNS</w:t>
            </w:r>
          </w:p>
        </w:tc>
        <w:tc>
          <w:tcPr>
            <w:tcW w:w="416" w:type="dxa"/>
            <w:tcBorders>
              <w:top w:val="nil"/>
              <w:left w:val="nil"/>
              <w:bottom w:val="nil"/>
              <w:right w:val="nil"/>
            </w:tcBorders>
          </w:tcPr>
          <w:p w:rsidR="00FF1242" w:rsidRPr="00D953E5" w:rsidRDefault="00D60ECE" w:rsidP="00D953E5">
            <w:pPr>
              <w:rPr>
                <w:rFonts w:ascii="Times New Roman" w:hAnsi="Times New Roman" w:cs="Times New Roman"/>
                <w:sz w:val="20"/>
                <w:szCs w:val="20"/>
              </w:rPr>
            </w:pPr>
            <w:r w:rsidRPr="00D953E5">
              <w:rPr>
                <w:rFonts w:ascii="Times New Roman" w:hAnsi="Times New Roman" w:cs="Times New Roman"/>
                <w:sz w:val="20"/>
                <w:szCs w:val="20"/>
              </w:rPr>
              <w:t>0</w:t>
            </w:r>
          </w:p>
        </w:tc>
        <w:tc>
          <w:tcPr>
            <w:tcW w:w="566" w:type="dxa"/>
            <w:tcBorders>
              <w:top w:val="nil"/>
              <w:left w:val="nil"/>
              <w:bottom w:val="nil"/>
              <w:right w:val="nil"/>
            </w:tcBorders>
          </w:tcPr>
          <w:p w:rsidR="00FF1242" w:rsidRPr="00D953E5" w:rsidRDefault="00143FB0" w:rsidP="00235273">
            <w:pPr>
              <w:rPr>
                <w:rFonts w:ascii="Times New Roman" w:hAnsi="Times New Roman" w:cs="Times New Roman"/>
                <w:sz w:val="20"/>
                <w:szCs w:val="20"/>
              </w:rPr>
            </w:pPr>
            <w:r w:rsidRPr="00D953E5">
              <w:rPr>
                <w:rFonts w:ascii="Times New Roman" w:hAnsi="Times New Roman" w:cs="Times New Roman"/>
                <w:sz w:val="20"/>
                <w:szCs w:val="20"/>
              </w:rPr>
              <w:t>0,00</w:t>
            </w:r>
          </w:p>
        </w:tc>
        <w:tc>
          <w:tcPr>
            <w:tcW w:w="496" w:type="dxa"/>
            <w:tcBorders>
              <w:top w:val="nil"/>
              <w:left w:val="nil"/>
              <w:bottom w:val="nil"/>
              <w:right w:val="nil"/>
            </w:tcBorders>
          </w:tcPr>
          <w:p w:rsidR="00FF1242" w:rsidRPr="00D953E5" w:rsidRDefault="00D60ECE" w:rsidP="00235273">
            <w:pPr>
              <w:rPr>
                <w:rFonts w:ascii="Times New Roman" w:hAnsi="Times New Roman" w:cs="Times New Roman"/>
                <w:sz w:val="20"/>
                <w:szCs w:val="20"/>
              </w:rPr>
            </w:pPr>
            <w:r w:rsidRPr="00D953E5">
              <w:rPr>
                <w:rFonts w:ascii="Times New Roman" w:hAnsi="Times New Roman" w:cs="Times New Roman"/>
                <w:sz w:val="20"/>
                <w:szCs w:val="20"/>
              </w:rPr>
              <w:t>0</w:t>
            </w:r>
          </w:p>
        </w:tc>
        <w:tc>
          <w:tcPr>
            <w:tcW w:w="856" w:type="dxa"/>
            <w:tcBorders>
              <w:top w:val="nil"/>
              <w:left w:val="nil"/>
              <w:bottom w:val="nil"/>
              <w:right w:val="nil"/>
            </w:tcBorders>
          </w:tcPr>
          <w:p w:rsidR="00FF1242" w:rsidRPr="00D953E5" w:rsidRDefault="00143FB0" w:rsidP="00235273">
            <w:pPr>
              <w:rPr>
                <w:rFonts w:ascii="Times New Roman" w:hAnsi="Times New Roman" w:cs="Times New Roman"/>
                <w:sz w:val="20"/>
                <w:szCs w:val="20"/>
              </w:rPr>
            </w:pPr>
            <w:r w:rsidRPr="00D953E5">
              <w:rPr>
                <w:rFonts w:ascii="Times New Roman" w:hAnsi="Times New Roman" w:cs="Times New Roman"/>
                <w:sz w:val="20"/>
                <w:szCs w:val="20"/>
              </w:rPr>
              <w:t>0,00</w:t>
            </w:r>
          </w:p>
        </w:tc>
        <w:tc>
          <w:tcPr>
            <w:tcW w:w="1613" w:type="dxa"/>
            <w:tcBorders>
              <w:top w:val="nil"/>
              <w:left w:val="nil"/>
              <w:bottom w:val="nil"/>
              <w:right w:val="nil"/>
            </w:tcBorders>
          </w:tcPr>
          <w:p w:rsidR="00FF1242" w:rsidRPr="00D953E5" w:rsidRDefault="006257FC" w:rsidP="00D953E5">
            <w:pPr>
              <w:jc w:val="right"/>
              <w:rPr>
                <w:rFonts w:ascii="Times New Roman" w:hAnsi="Times New Roman" w:cs="Times New Roman"/>
                <w:sz w:val="20"/>
                <w:szCs w:val="20"/>
              </w:rPr>
            </w:pPr>
            <w:r w:rsidRPr="00D953E5">
              <w:rPr>
                <w:rFonts w:ascii="Times New Roman" w:hAnsi="Times New Roman" w:cs="Times New Roman"/>
                <w:sz w:val="20"/>
                <w:szCs w:val="20"/>
              </w:rPr>
              <w:t>0</w:t>
            </w:r>
          </w:p>
        </w:tc>
        <w:tc>
          <w:tcPr>
            <w:tcW w:w="1134" w:type="dxa"/>
            <w:tcBorders>
              <w:top w:val="nil"/>
              <w:left w:val="nil"/>
              <w:bottom w:val="nil"/>
              <w:right w:val="nil"/>
            </w:tcBorders>
          </w:tcPr>
          <w:p w:rsidR="00FF1242" w:rsidRPr="00D953E5" w:rsidRDefault="0059556A" w:rsidP="00D953E5">
            <w:pPr>
              <w:jc w:val="right"/>
              <w:rPr>
                <w:rFonts w:ascii="Times New Roman" w:hAnsi="Times New Roman" w:cs="Times New Roman"/>
                <w:sz w:val="20"/>
                <w:szCs w:val="20"/>
              </w:rPr>
            </w:pPr>
            <w:r w:rsidRPr="00D953E5">
              <w:rPr>
                <w:rFonts w:ascii="Times New Roman" w:hAnsi="Times New Roman" w:cs="Times New Roman"/>
                <w:sz w:val="20"/>
                <w:szCs w:val="20"/>
              </w:rPr>
              <w:t>0,00</w:t>
            </w:r>
          </w:p>
        </w:tc>
      </w:tr>
      <w:tr w:rsidR="00235273" w:rsidRPr="00D953E5" w:rsidTr="008A5CA8">
        <w:tc>
          <w:tcPr>
            <w:tcW w:w="3141" w:type="dxa"/>
            <w:tcBorders>
              <w:top w:val="nil"/>
              <w:left w:val="nil"/>
              <w:bottom w:val="nil"/>
              <w:right w:val="nil"/>
            </w:tcBorders>
          </w:tcPr>
          <w:p w:rsidR="00FF1242" w:rsidRPr="00D953E5" w:rsidRDefault="00FF1242" w:rsidP="00D953E5">
            <w:pPr>
              <w:pStyle w:val="ListParagraph"/>
              <w:numPr>
                <w:ilvl w:val="0"/>
                <w:numId w:val="5"/>
              </w:numPr>
              <w:jc w:val="both"/>
              <w:rPr>
                <w:rFonts w:ascii="Times New Roman" w:hAnsi="Times New Roman" w:cs="Times New Roman"/>
                <w:sz w:val="20"/>
                <w:szCs w:val="20"/>
              </w:rPr>
            </w:pPr>
            <w:r w:rsidRPr="00D953E5">
              <w:rPr>
                <w:rFonts w:ascii="Times New Roman" w:hAnsi="Times New Roman" w:cs="Times New Roman"/>
                <w:sz w:val="20"/>
                <w:szCs w:val="20"/>
              </w:rPr>
              <w:t>POLRI/TNI/Pensiunan</w:t>
            </w:r>
          </w:p>
        </w:tc>
        <w:tc>
          <w:tcPr>
            <w:tcW w:w="416" w:type="dxa"/>
            <w:tcBorders>
              <w:top w:val="nil"/>
              <w:left w:val="nil"/>
              <w:bottom w:val="nil"/>
              <w:right w:val="nil"/>
            </w:tcBorders>
          </w:tcPr>
          <w:p w:rsidR="00FF1242" w:rsidRPr="00D953E5" w:rsidRDefault="00D60ECE" w:rsidP="00D953E5">
            <w:pPr>
              <w:rPr>
                <w:rFonts w:ascii="Times New Roman" w:hAnsi="Times New Roman" w:cs="Times New Roman"/>
                <w:sz w:val="20"/>
                <w:szCs w:val="20"/>
              </w:rPr>
            </w:pPr>
            <w:r w:rsidRPr="00D953E5">
              <w:rPr>
                <w:rFonts w:ascii="Times New Roman" w:hAnsi="Times New Roman" w:cs="Times New Roman"/>
                <w:sz w:val="20"/>
                <w:szCs w:val="20"/>
              </w:rPr>
              <w:t>0</w:t>
            </w:r>
          </w:p>
        </w:tc>
        <w:tc>
          <w:tcPr>
            <w:tcW w:w="566" w:type="dxa"/>
            <w:tcBorders>
              <w:top w:val="nil"/>
              <w:left w:val="nil"/>
              <w:bottom w:val="nil"/>
              <w:right w:val="nil"/>
            </w:tcBorders>
          </w:tcPr>
          <w:p w:rsidR="00FF1242" w:rsidRPr="00D953E5" w:rsidRDefault="00143FB0" w:rsidP="00235273">
            <w:pPr>
              <w:rPr>
                <w:rFonts w:ascii="Times New Roman" w:hAnsi="Times New Roman" w:cs="Times New Roman"/>
                <w:sz w:val="20"/>
                <w:szCs w:val="20"/>
              </w:rPr>
            </w:pPr>
            <w:r w:rsidRPr="00D953E5">
              <w:rPr>
                <w:rFonts w:ascii="Times New Roman" w:hAnsi="Times New Roman" w:cs="Times New Roman"/>
                <w:sz w:val="20"/>
                <w:szCs w:val="20"/>
              </w:rPr>
              <w:t>0,00</w:t>
            </w:r>
          </w:p>
        </w:tc>
        <w:tc>
          <w:tcPr>
            <w:tcW w:w="496" w:type="dxa"/>
            <w:tcBorders>
              <w:top w:val="nil"/>
              <w:left w:val="nil"/>
              <w:bottom w:val="nil"/>
              <w:right w:val="nil"/>
            </w:tcBorders>
          </w:tcPr>
          <w:p w:rsidR="00FF1242" w:rsidRPr="00D953E5" w:rsidRDefault="00D60ECE" w:rsidP="00235273">
            <w:pPr>
              <w:rPr>
                <w:rFonts w:ascii="Times New Roman" w:hAnsi="Times New Roman" w:cs="Times New Roman"/>
                <w:sz w:val="20"/>
                <w:szCs w:val="20"/>
              </w:rPr>
            </w:pPr>
            <w:r w:rsidRPr="00D953E5">
              <w:rPr>
                <w:rFonts w:ascii="Times New Roman" w:hAnsi="Times New Roman" w:cs="Times New Roman"/>
                <w:sz w:val="20"/>
                <w:szCs w:val="20"/>
              </w:rPr>
              <w:t>0</w:t>
            </w:r>
          </w:p>
        </w:tc>
        <w:tc>
          <w:tcPr>
            <w:tcW w:w="856" w:type="dxa"/>
            <w:tcBorders>
              <w:top w:val="nil"/>
              <w:left w:val="nil"/>
              <w:bottom w:val="nil"/>
              <w:right w:val="nil"/>
            </w:tcBorders>
          </w:tcPr>
          <w:p w:rsidR="00FF1242" w:rsidRPr="00D953E5" w:rsidRDefault="00143FB0" w:rsidP="00235273">
            <w:pPr>
              <w:rPr>
                <w:rFonts w:ascii="Times New Roman" w:hAnsi="Times New Roman" w:cs="Times New Roman"/>
                <w:sz w:val="20"/>
                <w:szCs w:val="20"/>
              </w:rPr>
            </w:pPr>
            <w:r w:rsidRPr="00D953E5">
              <w:rPr>
                <w:rFonts w:ascii="Times New Roman" w:hAnsi="Times New Roman" w:cs="Times New Roman"/>
                <w:sz w:val="20"/>
                <w:szCs w:val="20"/>
              </w:rPr>
              <w:t>0,00</w:t>
            </w:r>
          </w:p>
        </w:tc>
        <w:tc>
          <w:tcPr>
            <w:tcW w:w="1613" w:type="dxa"/>
            <w:tcBorders>
              <w:top w:val="nil"/>
              <w:left w:val="nil"/>
              <w:bottom w:val="nil"/>
              <w:right w:val="nil"/>
            </w:tcBorders>
          </w:tcPr>
          <w:p w:rsidR="00FF1242" w:rsidRPr="00D953E5" w:rsidRDefault="006257FC" w:rsidP="00D953E5">
            <w:pPr>
              <w:jc w:val="right"/>
              <w:rPr>
                <w:rFonts w:ascii="Times New Roman" w:hAnsi="Times New Roman" w:cs="Times New Roman"/>
                <w:sz w:val="20"/>
                <w:szCs w:val="20"/>
              </w:rPr>
            </w:pPr>
            <w:r w:rsidRPr="00D953E5">
              <w:rPr>
                <w:rFonts w:ascii="Times New Roman" w:hAnsi="Times New Roman" w:cs="Times New Roman"/>
                <w:sz w:val="20"/>
                <w:szCs w:val="20"/>
              </w:rPr>
              <w:t>0</w:t>
            </w:r>
          </w:p>
        </w:tc>
        <w:tc>
          <w:tcPr>
            <w:tcW w:w="1134" w:type="dxa"/>
            <w:tcBorders>
              <w:top w:val="nil"/>
              <w:left w:val="nil"/>
              <w:bottom w:val="nil"/>
              <w:right w:val="nil"/>
            </w:tcBorders>
          </w:tcPr>
          <w:p w:rsidR="00FF1242" w:rsidRPr="00D953E5" w:rsidRDefault="0059556A" w:rsidP="00D953E5">
            <w:pPr>
              <w:jc w:val="right"/>
              <w:rPr>
                <w:rFonts w:ascii="Times New Roman" w:hAnsi="Times New Roman" w:cs="Times New Roman"/>
                <w:sz w:val="20"/>
                <w:szCs w:val="20"/>
              </w:rPr>
            </w:pPr>
            <w:r w:rsidRPr="00D953E5">
              <w:rPr>
                <w:rFonts w:ascii="Times New Roman" w:hAnsi="Times New Roman" w:cs="Times New Roman"/>
                <w:sz w:val="20"/>
                <w:szCs w:val="20"/>
              </w:rPr>
              <w:t>0,00</w:t>
            </w:r>
          </w:p>
        </w:tc>
      </w:tr>
      <w:tr w:rsidR="00235273" w:rsidRPr="00D953E5" w:rsidTr="008A5CA8">
        <w:tc>
          <w:tcPr>
            <w:tcW w:w="3141" w:type="dxa"/>
            <w:tcBorders>
              <w:top w:val="nil"/>
              <w:left w:val="nil"/>
              <w:bottom w:val="nil"/>
              <w:right w:val="nil"/>
            </w:tcBorders>
          </w:tcPr>
          <w:p w:rsidR="00FF1242" w:rsidRPr="00D953E5" w:rsidRDefault="00FF1242" w:rsidP="00D953E5">
            <w:pPr>
              <w:pStyle w:val="ListParagraph"/>
              <w:numPr>
                <w:ilvl w:val="0"/>
                <w:numId w:val="5"/>
              </w:numPr>
              <w:jc w:val="both"/>
              <w:rPr>
                <w:rFonts w:ascii="Times New Roman" w:hAnsi="Times New Roman" w:cs="Times New Roman"/>
                <w:sz w:val="20"/>
                <w:szCs w:val="20"/>
              </w:rPr>
            </w:pPr>
            <w:r w:rsidRPr="00D953E5">
              <w:rPr>
                <w:rFonts w:ascii="Times New Roman" w:hAnsi="Times New Roman" w:cs="Times New Roman"/>
                <w:sz w:val="20"/>
                <w:szCs w:val="20"/>
              </w:rPr>
              <w:t>Pegawai swasta/Wirasuasta</w:t>
            </w:r>
          </w:p>
        </w:tc>
        <w:tc>
          <w:tcPr>
            <w:tcW w:w="416" w:type="dxa"/>
            <w:tcBorders>
              <w:top w:val="nil"/>
              <w:left w:val="nil"/>
              <w:bottom w:val="nil"/>
              <w:right w:val="nil"/>
            </w:tcBorders>
          </w:tcPr>
          <w:p w:rsidR="00FF1242" w:rsidRPr="00D953E5" w:rsidRDefault="00D60ECE" w:rsidP="00D953E5">
            <w:pPr>
              <w:rPr>
                <w:rFonts w:ascii="Times New Roman" w:hAnsi="Times New Roman" w:cs="Times New Roman"/>
                <w:sz w:val="20"/>
                <w:szCs w:val="20"/>
              </w:rPr>
            </w:pPr>
            <w:r w:rsidRPr="00D953E5">
              <w:rPr>
                <w:rFonts w:ascii="Times New Roman" w:hAnsi="Times New Roman" w:cs="Times New Roman"/>
                <w:sz w:val="20"/>
                <w:szCs w:val="20"/>
              </w:rPr>
              <w:t>3</w:t>
            </w:r>
          </w:p>
        </w:tc>
        <w:tc>
          <w:tcPr>
            <w:tcW w:w="566" w:type="dxa"/>
            <w:tcBorders>
              <w:top w:val="nil"/>
              <w:left w:val="nil"/>
              <w:bottom w:val="nil"/>
              <w:right w:val="nil"/>
            </w:tcBorders>
          </w:tcPr>
          <w:p w:rsidR="00FF1242" w:rsidRPr="00D953E5" w:rsidRDefault="00143FB0" w:rsidP="00235273">
            <w:pPr>
              <w:rPr>
                <w:rFonts w:ascii="Times New Roman" w:hAnsi="Times New Roman" w:cs="Times New Roman"/>
                <w:sz w:val="20"/>
                <w:szCs w:val="20"/>
              </w:rPr>
            </w:pPr>
            <w:r w:rsidRPr="00D953E5">
              <w:rPr>
                <w:rFonts w:ascii="Times New Roman" w:hAnsi="Times New Roman" w:cs="Times New Roman"/>
                <w:sz w:val="20"/>
                <w:szCs w:val="20"/>
              </w:rPr>
              <w:t>8,40</w:t>
            </w:r>
          </w:p>
        </w:tc>
        <w:tc>
          <w:tcPr>
            <w:tcW w:w="496" w:type="dxa"/>
            <w:tcBorders>
              <w:top w:val="nil"/>
              <w:left w:val="nil"/>
              <w:bottom w:val="nil"/>
              <w:right w:val="nil"/>
            </w:tcBorders>
          </w:tcPr>
          <w:p w:rsidR="00FF1242" w:rsidRPr="00D953E5" w:rsidRDefault="00D60ECE" w:rsidP="00235273">
            <w:pPr>
              <w:rPr>
                <w:rFonts w:ascii="Times New Roman" w:hAnsi="Times New Roman" w:cs="Times New Roman"/>
                <w:sz w:val="20"/>
                <w:szCs w:val="20"/>
              </w:rPr>
            </w:pPr>
            <w:r w:rsidRPr="00D953E5">
              <w:rPr>
                <w:rFonts w:ascii="Times New Roman" w:hAnsi="Times New Roman" w:cs="Times New Roman"/>
                <w:sz w:val="20"/>
                <w:szCs w:val="20"/>
              </w:rPr>
              <w:t>1</w:t>
            </w:r>
          </w:p>
        </w:tc>
        <w:tc>
          <w:tcPr>
            <w:tcW w:w="856" w:type="dxa"/>
            <w:tcBorders>
              <w:top w:val="nil"/>
              <w:left w:val="nil"/>
              <w:bottom w:val="nil"/>
              <w:right w:val="nil"/>
            </w:tcBorders>
          </w:tcPr>
          <w:p w:rsidR="00FF1242" w:rsidRPr="00D953E5" w:rsidRDefault="006257FC" w:rsidP="00235273">
            <w:pPr>
              <w:rPr>
                <w:rFonts w:ascii="Times New Roman" w:hAnsi="Times New Roman" w:cs="Times New Roman"/>
                <w:sz w:val="20"/>
                <w:szCs w:val="20"/>
              </w:rPr>
            </w:pPr>
            <w:r w:rsidRPr="00D953E5">
              <w:rPr>
                <w:rFonts w:ascii="Times New Roman" w:hAnsi="Times New Roman" w:cs="Times New Roman"/>
                <w:sz w:val="20"/>
                <w:szCs w:val="20"/>
              </w:rPr>
              <w:t>0,00</w:t>
            </w:r>
          </w:p>
        </w:tc>
        <w:tc>
          <w:tcPr>
            <w:tcW w:w="1613" w:type="dxa"/>
            <w:tcBorders>
              <w:top w:val="nil"/>
              <w:left w:val="nil"/>
              <w:bottom w:val="nil"/>
              <w:right w:val="nil"/>
            </w:tcBorders>
          </w:tcPr>
          <w:p w:rsidR="00FF1242" w:rsidRPr="00D953E5" w:rsidRDefault="006257FC" w:rsidP="00D953E5">
            <w:pPr>
              <w:jc w:val="right"/>
              <w:rPr>
                <w:rFonts w:ascii="Times New Roman" w:hAnsi="Times New Roman" w:cs="Times New Roman"/>
                <w:sz w:val="20"/>
                <w:szCs w:val="20"/>
              </w:rPr>
            </w:pPr>
            <w:r w:rsidRPr="00D953E5">
              <w:rPr>
                <w:rFonts w:ascii="Times New Roman" w:hAnsi="Times New Roman" w:cs="Times New Roman"/>
                <w:sz w:val="20"/>
                <w:szCs w:val="20"/>
              </w:rPr>
              <w:t>4</w:t>
            </w:r>
          </w:p>
        </w:tc>
        <w:tc>
          <w:tcPr>
            <w:tcW w:w="1134" w:type="dxa"/>
            <w:tcBorders>
              <w:top w:val="nil"/>
              <w:left w:val="nil"/>
              <w:bottom w:val="nil"/>
              <w:right w:val="nil"/>
            </w:tcBorders>
          </w:tcPr>
          <w:p w:rsidR="00FF1242" w:rsidRPr="00D953E5" w:rsidRDefault="0059556A" w:rsidP="00D953E5">
            <w:pPr>
              <w:jc w:val="right"/>
              <w:rPr>
                <w:rFonts w:ascii="Times New Roman" w:hAnsi="Times New Roman" w:cs="Times New Roman"/>
                <w:sz w:val="20"/>
                <w:szCs w:val="20"/>
              </w:rPr>
            </w:pPr>
            <w:r w:rsidRPr="00D953E5">
              <w:rPr>
                <w:rFonts w:ascii="Times New Roman" w:hAnsi="Times New Roman" w:cs="Times New Roman"/>
                <w:sz w:val="20"/>
                <w:szCs w:val="20"/>
              </w:rPr>
              <w:t>5,50</w:t>
            </w:r>
          </w:p>
        </w:tc>
      </w:tr>
      <w:tr w:rsidR="00235273" w:rsidRPr="00D953E5" w:rsidTr="008A5CA8">
        <w:tc>
          <w:tcPr>
            <w:tcW w:w="3141" w:type="dxa"/>
            <w:tcBorders>
              <w:top w:val="nil"/>
              <w:left w:val="nil"/>
              <w:bottom w:val="nil"/>
              <w:right w:val="nil"/>
            </w:tcBorders>
          </w:tcPr>
          <w:p w:rsidR="00FF1242" w:rsidRPr="00D953E5" w:rsidRDefault="00FF1242" w:rsidP="00D953E5">
            <w:pPr>
              <w:pStyle w:val="ListParagraph"/>
              <w:numPr>
                <w:ilvl w:val="0"/>
                <w:numId w:val="5"/>
              </w:numPr>
              <w:jc w:val="both"/>
              <w:rPr>
                <w:rFonts w:ascii="Times New Roman" w:hAnsi="Times New Roman" w:cs="Times New Roman"/>
                <w:sz w:val="20"/>
                <w:szCs w:val="20"/>
              </w:rPr>
            </w:pPr>
            <w:r w:rsidRPr="00D953E5">
              <w:rPr>
                <w:rFonts w:ascii="Times New Roman" w:hAnsi="Times New Roman" w:cs="Times New Roman"/>
                <w:sz w:val="20"/>
                <w:szCs w:val="20"/>
              </w:rPr>
              <w:t>Pedagang</w:t>
            </w:r>
          </w:p>
        </w:tc>
        <w:tc>
          <w:tcPr>
            <w:tcW w:w="416" w:type="dxa"/>
            <w:tcBorders>
              <w:top w:val="nil"/>
              <w:left w:val="nil"/>
              <w:bottom w:val="nil"/>
              <w:right w:val="nil"/>
            </w:tcBorders>
          </w:tcPr>
          <w:p w:rsidR="00FF1242" w:rsidRPr="00D953E5" w:rsidRDefault="00D60ECE" w:rsidP="00D953E5">
            <w:pPr>
              <w:rPr>
                <w:rFonts w:ascii="Times New Roman" w:hAnsi="Times New Roman" w:cs="Times New Roman"/>
                <w:sz w:val="20"/>
                <w:szCs w:val="20"/>
              </w:rPr>
            </w:pPr>
            <w:r w:rsidRPr="00D953E5">
              <w:rPr>
                <w:rFonts w:ascii="Times New Roman" w:hAnsi="Times New Roman" w:cs="Times New Roman"/>
                <w:sz w:val="20"/>
                <w:szCs w:val="20"/>
              </w:rPr>
              <w:t>12</w:t>
            </w:r>
          </w:p>
        </w:tc>
        <w:tc>
          <w:tcPr>
            <w:tcW w:w="566" w:type="dxa"/>
            <w:tcBorders>
              <w:top w:val="nil"/>
              <w:left w:val="nil"/>
              <w:bottom w:val="nil"/>
              <w:right w:val="nil"/>
            </w:tcBorders>
          </w:tcPr>
          <w:p w:rsidR="00FF1242" w:rsidRPr="00D953E5" w:rsidRDefault="00143FB0" w:rsidP="00235273">
            <w:pPr>
              <w:rPr>
                <w:rFonts w:ascii="Times New Roman" w:hAnsi="Times New Roman" w:cs="Times New Roman"/>
                <w:sz w:val="20"/>
                <w:szCs w:val="20"/>
              </w:rPr>
            </w:pPr>
            <w:r w:rsidRPr="00D953E5">
              <w:rPr>
                <w:rFonts w:ascii="Times New Roman" w:hAnsi="Times New Roman" w:cs="Times New Roman"/>
                <w:sz w:val="20"/>
                <w:szCs w:val="20"/>
              </w:rPr>
              <w:t>33,4</w:t>
            </w:r>
          </w:p>
        </w:tc>
        <w:tc>
          <w:tcPr>
            <w:tcW w:w="496" w:type="dxa"/>
            <w:tcBorders>
              <w:top w:val="nil"/>
              <w:left w:val="nil"/>
              <w:bottom w:val="nil"/>
              <w:right w:val="nil"/>
            </w:tcBorders>
          </w:tcPr>
          <w:p w:rsidR="00FF1242" w:rsidRPr="00D953E5" w:rsidRDefault="00D60ECE" w:rsidP="00235273">
            <w:pPr>
              <w:rPr>
                <w:rFonts w:ascii="Times New Roman" w:hAnsi="Times New Roman" w:cs="Times New Roman"/>
                <w:sz w:val="20"/>
                <w:szCs w:val="20"/>
              </w:rPr>
            </w:pPr>
            <w:r w:rsidRPr="00D953E5">
              <w:rPr>
                <w:rFonts w:ascii="Times New Roman" w:hAnsi="Times New Roman" w:cs="Times New Roman"/>
                <w:sz w:val="20"/>
                <w:szCs w:val="20"/>
              </w:rPr>
              <w:t>12</w:t>
            </w:r>
          </w:p>
        </w:tc>
        <w:tc>
          <w:tcPr>
            <w:tcW w:w="856" w:type="dxa"/>
            <w:tcBorders>
              <w:top w:val="nil"/>
              <w:left w:val="nil"/>
              <w:bottom w:val="nil"/>
              <w:right w:val="nil"/>
            </w:tcBorders>
          </w:tcPr>
          <w:p w:rsidR="00FF1242" w:rsidRPr="00D953E5" w:rsidRDefault="00143FB0" w:rsidP="00235273">
            <w:pPr>
              <w:rPr>
                <w:rFonts w:ascii="Times New Roman" w:hAnsi="Times New Roman" w:cs="Times New Roman"/>
                <w:sz w:val="20"/>
                <w:szCs w:val="20"/>
              </w:rPr>
            </w:pPr>
            <w:r w:rsidRPr="00D953E5">
              <w:rPr>
                <w:rFonts w:ascii="Times New Roman" w:hAnsi="Times New Roman" w:cs="Times New Roman"/>
                <w:sz w:val="20"/>
                <w:szCs w:val="20"/>
              </w:rPr>
              <w:t>33,4</w:t>
            </w:r>
          </w:p>
        </w:tc>
        <w:tc>
          <w:tcPr>
            <w:tcW w:w="1613" w:type="dxa"/>
            <w:tcBorders>
              <w:top w:val="nil"/>
              <w:left w:val="nil"/>
              <w:bottom w:val="nil"/>
              <w:right w:val="nil"/>
            </w:tcBorders>
          </w:tcPr>
          <w:p w:rsidR="00FF1242" w:rsidRPr="00D953E5" w:rsidRDefault="006257FC" w:rsidP="00D953E5">
            <w:pPr>
              <w:jc w:val="right"/>
              <w:rPr>
                <w:rFonts w:ascii="Times New Roman" w:hAnsi="Times New Roman" w:cs="Times New Roman"/>
                <w:sz w:val="20"/>
                <w:szCs w:val="20"/>
              </w:rPr>
            </w:pPr>
            <w:r w:rsidRPr="00D953E5">
              <w:rPr>
                <w:rFonts w:ascii="Times New Roman" w:hAnsi="Times New Roman" w:cs="Times New Roman"/>
                <w:sz w:val="20"/>
                <w:szCs w:val="20"/>
              </w:rPr>
              <w:t>24</w:t>
            </w:r>
          </w:p>
        </w:tc>
        <w:tc>
          <w:tcPr>
            <w:tcW w:w="1134" w:type="dxa"/>
            <w:tcBorders>
              <w:top w:val="nil"/>
              <w:left w:val="nil"/>
              <w:bottom w:val="nil"/>
              <w:right w:val="nil"/>
            </w:tcBorders>
          </w:tcPr>
          <w:p w:rsidR="00FF1242" w:rsidRPr="00D953E5" w:rsidRDefault="0059556A" w:rsidP="00D953E5">
            <w:pPr>
              <w:jc w:val="right"/>
              <w:rPr>
                <w:rFonts w:ascii="Times New Roman" w:hAnsi="Times New Roman" w:cs="Times New Roman"/>
                <w:sz w:val="20"/>
                <w:szCs w:val="20"/>
              </w:rPr>
            </w:pPr>
            <w:r w:rsidRPr="00D953E5">
              <w:rPr>
                <w:rFonts w:ascii="Times New Roman" w:hAnsi="Times New Roman" w:cs="Times New Roman"/>
                <w:sz w:val="20"/>
                <w:szCs w:val="20"/>
              </w:rPr>
              <w:t>33,4</w:t>
            </w:r>
          </w:p>
        </w:tc>
      </w:tr>
      <w:tr w:rsidR="00235273" w:rsidRPr="00D953E5" w:rsidTr="008A5CA8">
        <w:tc>
          <w:tcPr>
            <w:tcW w:w="3141" w:type="dxa"/>
            <w:tcBorders>
              <w:top w:val="nil"/>
              <w:left w:val="nil"/>
              <w:bottom w:val="nil"/>
              <w:right w:val="nil"/>
            </w:tcBorders>
          </w:tcPr>
          <w:p w:rsidR="00FF1242" w:rsidRPr="00D953E5" w:rsidRDefault="00FF1242" w:rsidP="00D953E5">
            <w:pPr>
              <w:pStyle w:val="ListParagraph"/>
              <w:numPr>
                <w:ilvl w:val="0"/>
                <w:numId w:val="5"/>
              </w:numPr>
              <w:jc w:val="both"/>
              <w:rPr>
                <w:rFonts w:ascii="Times New Roman" w:hAnsi="Times New Roman" w:cs="Times New Roman"/>
                <w:sz w:val="20"/>
                <w:szCs w:val="20"/>
              </w:rPr>
            </w:pPr>
            <w:r w:rsidRPr="00D953E5">
              <w:rPr>
                <w:rFonts w:ascii="Times New Roman" w:hAnsi="Times New Roman" w:cs="Times New Roman"/>
                <w:sz w:val="20"/>
                <w:szCs w:val="20"/>
              </w:rPr>
              <w:t>Petani</w:t>
            </w:r>
          </w:p>
        </w:tc>
        <w:tc>
          <w:tcPr>
            <w:tcW w:w="416" w:type="dxa"/>
            <w:tcBorders>
              <w:top w:val="nil"/>
              <w:left w:val="nil"/>
              <w:bottom w:val="nil"/>
              <w:right w:val="nil"/>
            </w:tcBorders>
          </w:tcPr>
          <w:p w:rsidR="00FF1242" w:rsidRPr="00D953E5" w:rsidRDefault="00D60ECE" w:rsidP="00D953E5">
            <w:pPr>
              <w:rPr>
                <w:rFonts w:ascii="Times New Roman" w:hAnsi="Times New Roman" w:cs="Times New Roman"/>
                <w:sz w:val="20"/>
                <w:szCs w:val="20"/>
              </w:rPr>
            </w:pPr>
            <w:r w:rsidRPr="00D953E5">
              <w:rPr>
                <w:rFonts w:ascii="Times New Roman" w:hAnsi="Times New Roman" w:cs="Times New Roman"/>
                <w:sz w:val="20"/>
                <w:szCs w:val="20"/>
              </w:rPr>
              <w:t>0</w:t>
            </w:r>
          </w:p>
        </w:tc>
        <w:tc>
          <w:tcPr>
            <w:tcW w:w="566" w:type="dxa"/>
            <w:tcBorders>
              <w:top w:val="nil"/>
              <w:left w:val="nil"/>
              <w:bottom w:val="nil"/>
              <w:right w:val="nil"/>
            </w:tcBorders>
          </w:tcPr>
          <w:p w:rsidR="00FF1242" w:rsidRPr="00D953E5" w:rsidRDefault="00143FB0" w:rsidP="00235273">
            <w:pPr>
              <w:rPr>
                <w:rFonts w:ascii="Times New Roman" w:hAnsi="Times New Roman" w:cs="Times New Roman"/>
                <w:sz w:val="20"/>
                <w:szCs w:val="20"/>
              </w:rPr>
            </w:pPr>
            <w:r w:rsidRPr="00D953E5">
              <w:rPr>
                <w:rFonts w:ascii="Times New Roman" w:hAnsi="Times New Roman" w:cs="Times New Roman"/>
                <w:sz w:val="20"/>
                <w:szCs w:val="20"/>
              </w:rPr>
              <w:t>0,00</w:t>
            </w:r>
          </w:p>
        </w:tc>
        <w:tc>
          <w:tcPr>
            <w:tcW w:w="496" w:type="dxa"/>
            <w:tcBorders>
              <w:top w:val="nil"/>
              <w:left w:val="nil"/>
              <w:bottom w:val="nil"/>
              <w:right w:val="nil"/>
            </w:tcBorders>
          </w:tcPr>
          <w:p w:rsidR="00FF1242" w:rsidRPr="00D953E5" w:rsidRDefault="00D60ECE" w:rsidP="00235273">
            <w:pPr>
              <w:rPr>
                <w:rFonts w:ascii="Times New Roman" w:hAnsi="Times New Roman" w:cs="Times New Roman"/>
                <w:sz w:val="20"/>
                <w:szCs w:val="20"/>
              </w:rPr>
            </w:pPr>
            <w:r w:rsidRPr="00D953E5">
              <w:rPr>
                <w:rFonts w:ascii="Times New Roman" w:hAnsi="Times New Roman" w:cs="Times New Roman"/>
                <w:sz w:val="20"/>
                <w:szCs w:val="20"/>
              </w:rPr>
              <w:t>0</w:t>
            </w:r>
          </w:p>
        </w:tc>
        <w:tc>
          <w:tcPr>
            <w:tcW w:w="856" w:type="dxa"/>
            <w:tcBorders>
              <w:top w:val="nil"/>
              <w:left w:val="nil"/>
              <w:bottom w:val="nil"/>
              <w:right w:val="nil"/>
            </w:tcBorders>
          </w:tcPr>
          <w:p w:rsidR="00FF1242" w:rsidRPr="00D953E5" w:rsidRDefault="00143FB0" w:rsidP="00235273">
            <w:pPr>
              <w:rPr>
                <w:rFonts w:ascii="Times New Roman" w:hAnsi="Times New Roman" w:cs="Times New Roman"/>
                <w:sz w:val="20"/>
                <w:szCs w:val="20"/>
              </w:rPr>
            </w:pPr>
            <w:r w:rsidRPr="00D953E5">
              <w:rPr>
                <w:rFonts w:ascii="Times New Roman" w:hAnsi="Times New Roman" w:cs="Times New Roman"/>
                <w:sz w:val="20"/>
                <w:szCs w:val="20"/>
              </w:rPr>
              <w:t>0,00</w:t>
            </w:r>
          </w:p>
        </w:tc>
        <w:tc>
          <w:tcPr>
            <w:tcW w:w="1613" w:type="dxa"/>
            <w:tcBorders>
              <w:top w:val="nil"/>
              <w:left w:val="nil"/>
              <w:bottom w:val="nil"/>
              <w:right w:val="nil"/>
            </w:tcBorders>
          </w:tcPr>
          <w:p w:rsidR="00FF1242" w:rsidRPr="00D953E5" w:rsidRDefault="006257FC" w:rsidP="00D953E5">
            <w:pPr>
              <w:jc w:val="right"/>
              <w:rPr>
                <w:rFonts w:ascii="Times New Roman" w:hAnsi="Times New Roman" w:cs="Times New Roman"/>
                <w:sz w:val="20"/>
                <w:szCs w:val="20"/>
              </w:rPr>
            </w:pPr>
            <w:r w:rsidRPr="00D953E5">
              <w:rPr>
                <w:rFonts w:ascii="Times New Roman" w:hAnsi="Times New Roman" w:cs="Times New Roman"/>
                <w:sz w:val="20"/>
                <w:szCs w:val="20"/>
              </w:rPr>
              <w:t>0</w:t>
            </w:r>
          </w:p>
        </w:tc>
        <w:tc>
          <w:tcPr>
            <w:tcW w:w="1134" w:type="dxa"/>
            <w:tcBorders>
              <w:top w:val="nil"/>
              <w:left w:val="nil"/>
              <w:bottom w:val="nil"/>
              <w:right w:val="nil"/>
            </w:tcBorders>
          </w:tcPr>
          <w:p w:rsidR="00FF1242" w:rsidRPr="00D953E5" w:rsidRDefault="0059556A" w:rsidP="00D953E5">
            <w:pPr>
              <w:jc w:val="right"/>
              <w:rPr>
                <w:rFonts w:ascii="Times New Roman" w:hAnsi="Times New Roman" w:cs="Times New Roman"/>
                <w:sz w:val="20"/>
                <w:szCs w:val="20"/>
              </w:rPr>
            </w:pPr>
            <w:r w:rsidRPr="00D953E5">
              <w:rPr>
                <w:rFonts w:ascii="Times New Roman" w:hAnsi="Times New Roman" w:cs="Times New Roman"/>
                <w:sz w:val="20"/>
                <w:szCs w:val="20"/>
              </w:rPr>
              <w:t>0,00</w:t>
            </w:r>
          </w:p>
        </w:tc>
      </w:tr>
      <w:tr w:rsidR="00235273" w:rsidRPr="00D953E5" w:rsidTr="008A5CA8">
        <w:tc>
          <w:tcPr>
            <w:tcW w:w="3141" w:type="dxa"/>
            <w:tcBorders>
              <w:top w:val="nil"/>
              <w:left w:val="nil"/>
              <w:bottom w:val="nil"/>
              <w:right w:val="nil"/>
            </w:tcBorders>
          </w:tcPr>
          <w:p w:rsidR="00FF1242" w:rsidRPr="00D953E5" w:rsidRDefault="00FF1242" w:rsidP="00D953E5">
            <w:pPr>
              <w:pStyle w:val="ListParagraph"/>
              <w:numPr>
                <w:ilvl w:val="0"/>
                <w:numId w:val="5"/>
              </w:numPr>
              <w:jc w:val="both"/>
              <w:rPr>
                <w:rFonts w:ascii="Times New Roman" w:hAnsi="Times New Roman" w:cs="Times New Roman"/>
                <w:sz w:val="20"/>
                <w:szCs w:val="20"/>
              </w:rPr>
            </w:pPr>
            <w:r w:rsidRPr="00D953E5">
              <w:rPr>
                <w:rFonts w:ascii="Times New Roman" w:hAnsi="Times New Roman" w:cs="Times New Roman"/>
                <w:sz w:val="20"/>
                <w:szCs w:val="20"/>
              </w:rPr>
              <w:t>Buruh</w:t>
            </w:r>
          </w:p>
        </w:tc>
        <w:tc>
          <w:tcPr>
            <w:tcW w:w="416" w:type="dxa"/>
            <w:tcBorders>
              <w:top w:val="nil"/>
              <w:left w:val="nil"/>
              <w:bottom w:val="nil"/>
              <w:right w:val="nil"/>
            </w:tcBorders>
          </w:tcPr>
          <w:p w:rsidR="00FF1242" w:rsidRPr="00D953E5" w:rsidRDefault="00D60ECE" w:rsidP="00D953E5">
            <w:pPr>
              <w:rPr>
                <w:rFonts w:ascii="Times New Roman" w:hAnsi="Times New Roman" w:cs="Times New Roman"/>
                <w:sz w:val="20"/>
                <w:szCs w:val="20"/>
              </w:rPr>
            </w:pPr>
            <w:r w:rsidRPr="00D953E5">
              <w:rPr>
                <w:rFonts w:ascii="Times New Roman" w:hAnsi="Times New Roman" w:cs="Times New Roman"/>
                <w:sz w:val="20"/>
                <w:szCs w:val="20"/>
              </w:rPr>
              <w:t>17</w:t>
            </w:r>
          </w:p>
        </w:tc>
        <w:tc>
          <w:tcPr>
            <w:tcW w:w="566" w:type="dxa"/>
            <w:tcBorders>
              <w:top w:val="nil"/>
              <w:left w:val="nil"/>
              <w:bottom w:val="nil"/>
              <w:right w:val="nil"/>
            </w:tcBorders>
          </w:tcPr>
          <w:p w:rsidR="00FF1242" w:rsidRPr="00D953E5" w:rsidRDefault="00143FB0" w:rsidP="00235273">
            <w:pPr>
              <w:rPr>
                <w:rFonts w:ascii="Times New Roman" w:hAnsi="Times New Roman" w:cs="Times New Roman"/>
                <w:sz w:val="20"/>
                <w:szCs w:val="20"/>
              </w:rPr>
            </w:pPr>
            <w:r w:rsidRPr="00D953E5">
              <w:rPr>
                <w:rFonts w:ascii="Times New Roman" w:hAnsi="Times New Roman" w:cs="Times New Roman"/>
                <w:sz w:val="20"/>
                <w:szCs w:val="20"/>
              </w:rPr>
              <w:t>47,2</w:t>
            </w:r>
          </w:p>
        </w:tc>
        <w:tc>
          <w:tcPr>
            <w:tcW w:w="496" w:type="dxa"/>
            <w:tcBorders>
              <w:top w:val="nil"/>
              <w:left w:val="nil"/>
              <w:bottom w:val="nil"/>
              <w:right w:val="nil"/>
            </w:tcBorders>
          </w:tcPr>
          <w:p w:rsidR="00FF1242" w:rsidRPr="00D953E5" w:rsidRDefault="00D60ECE" w:rsidP="00235273">
            <w:pPr>
              <w:rPr>
                <w:rFonts w:ascii="Times New Roman" w:hAnsi="Times New Roman" w:cs="Times New Roman"/>
                <w:sz w:val="20"/>
                <w:szCs w:val="20"/>
              </w:rPr>
            </w:pPr>
            <w:r w:rsidRPr="00D953E5">
              <w:rPr>
                <w:rFonts w:ascii="Times New Roman" w:hAnsi="Times New Roman" w:cs="Times New Roman"/>
                <w:sz w:val="20"/>
                <w:szCs w:val="20"/>
              </w:rPr>
              <w:t>16</w:t>
            </w:r>
          </w:p>
        </w:tc>
        <w:tc>
          <w:tcPr>
            <w:tcW w:w="856" w:type="dxa"/>
            <w:tcBorders>
              <w:top w:val="nil"/>
              <w:left w:val="nil"/>
              <w:bottom w:val="nil"/>
              <w:right w:val="nil"/>
            </w:tcBorders>
          </w:tcPr>
          <w:p w:rsidR="00FF1242" w:rsidRPr="00D953E5" w:rsidRDefault="006257FC" w:rsidP="00235273">
            <w:pPr>
              <w:rPr>
                <w:rFonts w:ascii="Times New Roman" w:hAnsi="Times New Roman" w:cs="Times New Roman"/>
                <w:sz w:val="20"/>
                <w:szCs w:val="20"/>
              </w:rPr>
            </w:pPr>
            <w:r w:rsidRPr="00D953E5">
              <w:rPr>
                <w:rFonts w:ascii="Times New Roman" w:hAnsi="Times New Roman" w:cs="Times New Roman"/>
                <w:sz w:val="20"/>
                <w:szCs w:val="20"/>
              </w:rPr>
              <w:t>44,4</w:t>
            </w:r>
          </w:p>
        </w:tc>
        <w:tc>
          <w:tcPr>
            <w:tcW w:w="1613" w:type="dxa"/>
            <w:tcBorders>
              <w:top w:val="nil"/>
              <w:left w:val="nil"/>
              <w:bottom w:val="nil"/>
              <w:right w:val="nil"/>
            </w:tcBorders>
          </w:tcPr>
          <w:p w:rsidR="00FF1242" w:rsidRPr="00D953E5" w:rsidRDefault="006257FC" w:rsidP="00D953E5">
            <w:pPr>
              <w:jc w:val="right"/>
              <w:rPr>
                <w:rFonts w:ascii="Times New Roman" w:hAnsi="Times New Roman" w:cs="Times New Roman"/>
                <w:sz w:val="20"/>
                <w:szCs w:val="20"/>
              </w:rPr>
            </w:pPr>
            <w:r w:rsidRPr="00D953E5">
              <w:rPr>
                <w:rFonts w:ascii="Times New Roman" w:hAnsi="Times New Roman" w:cs="Times New Roman"/>
                <w:sz w:val="20"/>
                <w:szCs w:val="20"/>
              </w:rPr>
              <w:t>33</w:t>
            </w:r>
          </w:p>
        </w:tc>
        <w:tc>
          <w:tcPr>
            <w:tcW w:w="1134" w:type="dxa"/>
            <w:tcBorders>
              <w:top w:val="nil"/>
              <w:left w:val="nil"/>
              <w:bottom w:val="nil"/>
              <w:right w:val="nil"/>
            </w:tcBorders>
          </w:tcPr>
          <w:p w:rsidR="00FF1242" w:rsidRPr="00D953E5" w:rsidRDefault="0059556A" w:rsidP="00D953E5">
            <w:pPr>
              <w:jc w:val="right"/>
              <w:rPr>
                <w:rFonts w:ascii="Times New Roman" w:hAnsi="Times New Roman" w:cs="Times New Roman"/>
                <w:sz w:val="20"/>
                <w:szCs w:val="20"/>
              </w:rPr>
            </w:pPr>
            <w:r w:rsidRPr="00D953E5">
              <w:rPr>
                <w:rFonts w:ascii="Times New Roman" w:hAnsi="Times New Roman" w:cs="Times New Roman"/>
                <w:sz w:val="20"/>
                <w:szCs w:val="20"/>
              </w:rPr>
              <w:t>45,8</w:t>
            </w:r>
          </w:p>
        </w:tc>
      </w:tr>
      <w:tr w:rsidR="00235273" w:rsidRPr="00D953E5" w:rsidTr="008A5CA8">
        <w:tc>
          <w:tcPr>
            <w:tcW w:w="3141" w:type="dxa"/>
            <w:tcBorders>
              <w:top w:val="nil"/>
              <w:left w:val="nil"/>
              <w:bottom w:val="single" w:sz="4" w:space="0" w:color="auto"/>
              <w:right w:val="nil"/>
            </w:tcBorders>
          </w:tcPr>
          <w:p w:rsidR="00FF1242" w:rsidRPr="00D953E5" w:rsidRDefault="00FF1242" w:rsidP="00D953E5">
            <w:pPr>
              <w:pStyle w:val="ListParagraph"/>
              <w:numPr>
                <w:ilvl w:val="0"/>
                <w:numId w:val="5"/>
              </w:numPr>
              <w:jc w:val="both"/>
              <w:rPr>
                <w:rFonts w:ascii="Times New Roman" w:hAnsi="Times New Roman" w:cs="Times New Roman"/>
                <w:sz w:val="20"/>
                <w:szCs w:val="20"/>
              </w:rPr>
            </w:pPr>
            <w:r w:rsidRPr="00D953E5">
              <w:rPr>
                <w:rFonts w:ascii="Times New Roman" w:hAnsi="Times New Roman" w:cs="Times New Roman"/>
                <w:sz w:val="20"/>
                <w:szCs w:val="20"/>
              </w:rPr>
              <w:t xml:space="preserve">Lainnya </w:t>
            </w:r>
          </w:p>
        </w:tc>
        <w:tc>
          <w:tcPr>
            <w:tcW w:w="416" w:type="dxa"/>
            <w:tcBorders>
              <w:top w:val="nil"/>
              <w:left w:val="nil"/>
              <w:bottom w:val="single" w:sz="4" w:space="0" w:color="auto"/>
              <w:right w:val="nil"/>
            </w:tcBorders>
          </w:tcPr>
          <w:p w:rsidR="00FF1242" w:rsidRPr="00D953E5" w:rsidRDefault="00D60ECE" w:rsidP="00D953E5">
            <w:pPr>
              <w:rPr>
                <w:rFonts w:ascii="Times New Roman" w:hAnsi="Times New Roman" w:cs="Times New Roman"/>
                <w:sz w:val="20"/>
                <w:szCs w:val="20"/>
              </w:rPr>
            </w:pPr>
            <w:r w:rsidRPr="00D953E5">
              <w:rPr>
                <w:rFonts w:ascii="Times New Roman" w:hAnsi="Times New Roman" w:cs="Times New Roman"/>
                <w:sz w:val="20"/>
                <w:szCs w:val="20"/>
              </w:rPr>
              <w:t>4</w:t>
            </w:r>
          </w:p>
        </w:tc>
        <w:tc>
          <w:tcPr>
            <w:tcW w:w="566" w:type="dxa"/>
            <w:tcBorders>
              <w:top w:val="nil"/>
              <w:left w:val="nil"/>
              <w:bottom w:val="single" w:sz="4" w:space="0" w:color="auto"/>
              <w:right w:val="nil"/>
            </w:tcBorders>
          </w:tcPr>
          <w:p w:rsidR="00FF1242" w:rsidRPr="00D953E5" w:rsidRDefault="00143FB0" w:rsidP="00235273">
            <w:pPr>
              <w:rPr>
                <w:rFonts w:ascii="Times New Roman" w:hAnsi="Times New Roman" w:cs="Times New Roman"/>
                <w:sz w:val="20"/>
                <w:szCs w:val="20"/>
              </w:rPr>
            </w:pPr>
            <w:r w:rsidRPr="00D953E5">
              <w:rPr>
                <w:rFonts w:ascii="Times New Roman" w:hAnsi="Times New Roman" w:cs="Times New Roman"/>
                <w:sz w:val="20"/>
                <w:szCs w:val="20"/>
              </w:rPr>
              <w:t>11,0</w:t>
            </w:r>
          </w:p>
        </w:tc>
        <w:tc>
          <w:tcPr>
            <w:tcW w:w="496" w:type="dxa"/>
            <w:tcBorders>
              <w:top w:val="nil"/>
              <w:left w:val="nil"/>
              <w:bottom w:val="single" w:sz="4" w:space="0" w:color="auto"/>
              <w:right w:val="nil"/>
            </w:tcBorders>
          </w:tcPr>
          <w:p w:rsidR="00FF1242" w:rsidRPr="00D953E5" w:rsidRDefault="00D60ECE" w:rsidP="00235273">
            <w:pPr>
              <w:rPr>
                <w:rFonts w:ascii="Times New Roman" w:hAnsi="Times New Roman" w:cs="Times New Roman"/>
                <w:sz w:val="20"/>
                <w:szCs w:val="20"/>
              </w:rPr>
            </w:pPr>
            <w:r w:rsidRPr="00D953E5">
              <w:rPr>
                <w:rFonts w:ascii="Times New Roman" w:hAnsi="Times New Roman" w:cs="Times New Roman"/>
                <w:sz w:val="20"/>
                <w:szCs w:val="20"/>
              </w:rPr>
              <w:t>8</w:t>
            </w:r>
          </w:p>
        </w:tc>
        <w:tc>
          <w:tcPr>
            <w:tcW w:w="856" w:type="dxa"/>
            <w:tcBorders>
              <w:top w:val="nil"/>
              <w:left w:val="nil"/>
              <w:bottom w:val="single" w:sz="4" w:space="0" w:color="auto"/>
              <w:right w:val="nil"/>
            </w:tcBorders>
          </w:tcPr>
          <w:p w:rsidR="00FF1242" w:rsidRPr="00D953E5" w:rsidRDefault="006257FC" w:rsidP="00235273">
            <w:pPr>
              <w:rPr>
                <w:rFonts w:ascii="Times New Roman" w:hAnsi="Times New Roman" w:cs="Times New Roman"/>
                <w:sz w:val="20"/>
                <w:szCs w:val="20"/>
              </w:rPr>
            </w:pPr>
            <w:r w:rsidRPr="00D953E5">
              <w:rPr>
                <w:rFonts w:ascii="Times New Roman" w:hAnsi="Times New Roman" w:cs="Times New Roman"/>
                <w:sz w:val="20"/>
                <w:szCs w:val="20"/>
              </w:rPr>
              <w:t>22,2</w:t>
            </w:r>
          </w:p>
        </w:tc>
        <w:tc>
          <w:tcPr>
            <w:tcW w:w="1613" w:type="dxa"/>
            <w:tcBorders>
              <w:top w:val="nil"/>
              <w:left w:val="nil"/>
              <w:bottom w:val="single" w:sz="4" w:space="0" w:color="auto"/>
              <w:right w:val="nil"/>
            </w:tcBorders>
          </w:tcPr>
          <w:p w:rsidR="00FF1242" w:rsidRPr="00D953E5" w:rsidRDefault="006257FC" w:rsidP="00D953E5">
            <w:pPr>
              <w:jc w:val="right"/>
              <w:rPr>
                <w:rFonts w:ascii="Times New Roman" w:hAnsi="Times New Roman" w:cs="Times New Roman"/>
                <w:sz w:val="20"/>
                <w:szCs w:val="20"/>
              </w:rPr>
            </w:pPr>
            <w:r w:rsidRPr="00D953E5">
              <w:rPr>
                <w:rFonts w:ascii="Times New Roman" w:hAnsi="Times New Roman" w:cs="Times New Roman"/>
                <w:sz w:val="20"/>
                <w:szCs w:val="20"/>
              </w:rPr>
              <w:t>12</w:t>
            </w:r>
          </w:p>
        </w:tc>
        <w:tc>
          <w:tcPr>
            <w:tcW w:w="1134" w:type="dxa"/>
            <w:tcBorders>
              <w:top w:val="nil"/>
              <w:left w:val="nil"/>
              <w:bottom w:val="single" w:sz="4" w:space="0" w:color="auto"/>
              <w:right w:val="nil"/>
            </w:tcBorders>
          </w:tcPr>
          <w:p w:rsidR="00FF1242" w:rsidRPr="00D953E5" w:rsidRDefault="0059556A" w:rsidP="00D953E5">
            <w:pPr>
              <w:jc w:val="right"/>
              <w:rPr>
                <w:rFonts w:ascii="Times New Roman" w:hAnsi="Times New Roman" w:cs="Times New Roman"/>
                <w:sz w:val="20"/>
                <w:szCs w:val="20"/>
              </w:rPr>
            </w:pPr>
            <w:r w:rsidRPr="00D953E5">
              <w:rPr>
                <w:rFonts w:ascii="Times New Roman" w:hAnsi="Times New Roman" w:cs="Times New Roman"/>
                <w:sz w:val="20"/>
                <w:szCs w:val="20"/>
              </w:rPr>
              <w:t>16,6</w:t>
            </w:r>
          </w:p>
        </w:tc>
      </w:tr>
    </w:tbl>
    <w:p w:rsidR="00062C1B" w:rsidRDefault="00062C1B" w:rsidP="00121F33">
      <w:pPr>
        <w:spacing w:line="240" w:lineRule="auto"/>
        <w:jc w:val="both"/>
        <w:rPr>
          <w:rFonts w:ascii="Times New Roman" w:hAnsi="Times New Roman" w:cs="Times New Roman"/>
          <w:b/>
          <w:sz w:val="24"/>
          <w:szCs w:val="24"/>
        </w:rPr>
        <w:sectPr w:rsidR="00062C1B" w:rsidSect="00002E20">
          <w:type w:val="continuous"/>
          <w:pgSz w:w="11906" w:h="16838"/>
          <w:pgMar w:top="1440" w:right="1440" w:bottom="1440" w:left="1440" w:header="708" w:footer="708" w:gutter="0"/>
          <w:cols w:space="708"/>
          <w:docGrid w:linePitch="360"/>
        </w:sectPr>
      </w:pPr>
    </w:p>
    <w:p w:rsidR="00235273" w:rsidRDefault="0059556A" w:rsidP="004063F1">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Berdasarkan Tabel.</w:t>
      </w:r>
      <w:r w:rsidRPr="0059556A">
        <w:rPr>
          <w:rFonts w:ascii="Times New Roman" w:hAnsi="Times New Roman" w:cs="Times New Roman"/>
          <w:sz w:val="24"/>
          <w:szCs w:val="24"/>
        </w:rPr>
        <w:t>1 dapat dilihat bahwa sebagian besar responden berumur &gt;35 tahun seba</w:t>
      </w:r>
      <w:r>
        <w:rPr>
          <w:rFonts w:ascii="Times New Roman" w:hAnsi="Times New Roman" w:cs="Times New Roman"/>
          <w:sz w:val="24"/>
          <w:szCs w:val="24"/>
        </w:rPr>
        <w:t>nyak 33 (91</w:t>
      </w:r>
      <w:r w:rsidRPr="0059556A">
        <w:rPr>
          <w:rFonts w:ascii="Times New Roman" w:hAnsi="Times New Roman" w:cs="Times New Roman"/>
          <w:sz w:val="24"/>
          <w:szCs w:val="24"/>
        </w:rPr>
        <w:t xml:space="preserve">6%) responden pada </w:t>
      </w:r>
      <w:r>
        <w:rPr>
          <w:rFonts w:ascii="Times New Roman" w:hAnsi="Times New Roman" w:cs="Times New Roman"/>
          <w:sz w:val="24"/>
          <w:szCs w:val="24"/>
        </w:rPr>
        <w:t>kelompok kasus dan 29 (80,5</w:t>
      </w:r>
      <w:r w:rsidRPr="0059556A">
        <w:rPr>
          <w:rFonts w:ascii="Times New Roman" w:hAnsi="Times New Roman" w:cs="Times New Roman"/>
          <w:sz w:val="24"/>
          <w:szCs w:val="24"/>
        </w:rPr>
        <w:t xml:space="preserve">%) responden pada kelompok kontrol. </w:t>
      </w:r>
      <w:r>
        <w:rPr>
          <w:rFonts w:ascii="Times New Roman" w:hAnsi="Times New Roman" w:cs="Times New Roman"/>
          <w:sz w:val="24"/>
          <w:szCs w:val="24"/>
        </w:rPr>
        <w:t xml:space="preserve">Jenis kelamin terbanyak pada kelompok kasus yaitu laki-laki </w:t>
      </w:r>
      <w:r w:rsidR="00AD3C5C">
        <w:rPr>
          <w:rFonts w:ascii="Times New Roman" w:hAnsi="Times New Roman" w:cs="Times New Roman"/>
          <w:sz w:val="24"/>
          <w:szCs w:val="24"/>
        </w:rPr>
        <w:t xml:space="preserve">sebanyak </w:t>
      </w:r>
      <w:r>
        <w:rPr>
          <w:rFonts w:ascii="Times New Roman" w:hAnsi="Times New Roman" w:cs="Times New Roman"/>
          <w:sz w:val="24"/>
          <w:szCs w:val="24"/>
        </w:rPr>
        <w:t>23 (</w:t>
      </w:r>
      <w:r w:rsidRPr="0059556A">
        <w:rPr>
          <w:rFonts w:ascii="Times New Roman" w:hAnsi="Times New Roman" w:cs="Times New Roman"/>
          <w:sz w:val="24"/>
          <w:szCs w:val="24"/>
        </w:rPr>
        <w:t>6</w:t>
      </w:r>
      <w:r>
        <w:rPr>
          <w:rFonts w:ascii="Times New Roman" w:hAnsi="Times New Roman" w:cs="Times New Roman"/>
          <w:sz w:val="24"/>
          <w:szCs w:val="24"/>
        </w:rPr>
        <w:t>3,9</w:t>
      </w:r>
      <w:r w:rsidRPr="0059556A">
        <w:rPr>
          <w:rFonts w:ascii="Times New Roman" w:hAnsi="Times New Roman" w:cs="Times New Roman"/>
          <w:sz w:val="24"/>
          <w:szCs w:val="24"/>
        </w:rPr>
        <w:t>%) responde</w:t>
      </w:r>
      <w:r w:rsidR="00AC7AD0">
        <w:rPr>
          <w:rFonts w:ascii="Times New Roman" w:hAnsi="Times New Roman" w:cs="Times New Roman"/>
          <w:sz w:val="24"/>
          <w:szCs w:val="24"/>
        </w:rPr>
        <w:t xml:space="preserve">n </w:t>
      </w:r>
      <w:r>
        <w:rPr>
          <w:rFonts w:ascii="Times New Roman" w:hAnsi="Times New Roman" w:cs="Times New Roman"/>
          <w:sz w:val="24"/>
          <w:szCs w:val="24"/>
        </w:rPr>
        <w:t xml:space="preserve">sedangkan jenis kelamin pada </w:t>
      </w:r>
      <w:r w:rsidRPr="0059556A">
        <w:rPr>
          <w:rFonts w:ascii="Times New Roman" w:hAnsi="Times New Roman" w:cs="Times New Roman"/>
          <w:sz w:val="24"/>
          <w:szCs w:val="24"/>
        </w:rPr>
        <w:t>ke</w:t>
      </w:r>
      <w:r w:rsidR="00AD3C5C">
        <w:rPr>
          <w:rFonts w:ascii="Times New Roman" w:hAnsi="Times New Roman" w:cs="Times New Roman"/>
          <w:sz w:val="24"/>
          <w:szCs w:val="24"/>
        </w:rPr>
        <w:t xml:space="preserve">lompok kontrol terbanyak </w:t>
      </w:r>
      <w:r>
        <w:rPr>
          <w:rFonts w:ascii="Times New Roman" w:hAnsi="Times New Roman" w:cs="Times New Roman"/>
          <w:sz w:val="24"/>
          <w:szCs w:val="24"/>
        </w:rPr>
        <w:t xml:space="preserve">yaitu </w:t>
      </w:r>
      <w:r w:rsidR="00AD3C5C">
        <w:rPr>
          <w:rFonts w:ascii="Times New Roman" w:hAnsi="Times New Roman" w:cs="Times New Roman"/>
          <w:sz w:val="24"/>
          <w:szCs w:val="24"/>
        </w:rPr>
        <w:t>sebesar 25 (69,4</w:t>
      </w:r>
      <w:r>
        <w:rPr>
          <w:rFonts w:ascii="Times New Roman" w:hAnsi="Times New Roman" w:cs="Times New Roman"/>
          <w:sz w:val="24"/>
          <w:szCs w:val="24"/>
        </w:rPr>
        <w:t xml:space="preserve">%) </w:t>
      </w:r>
      <w:r w:rsidRPr="0059556A">
        <w:rPr>
          <w:rFonts w:ascii="Times New Roman" w:hAnsi="Times New Roman" w:cs="Times New Roman"/>
          <w:sz w:val="24"/>
          <w:szCs w:val="24"/>
        </w:rPr>
        <w:t>re</w:t>
      </w:r>
      <w:r>
        <w:rPr>
          <w:rFonts w:ascii="Times New Roman" w:hAnsi="Times New Roman" w:cs="Times New Roman"/>
          <w:sz w:val="24"/>
          <w:szCs w:val="24"/>
        </w:rPr>
        <w:t>sponden dan tingkat pendidikan terbanya</w:t>
      </w:r>
      <w:r w:rsidR="00AD3C5C">
        <w:rPr>
          <w:rFonts w:ascii="Times New Roman" w:hAnsi="Times New Roman" w:cs="Times New Roman"/>
          <w:sz w:val="24"/>
          <w:szCs w:val="24"/>
        </w:rPr>
        <w:t>k yaitu SD sebesar 16</w:t>
      </w:r>
      <w:r>
        <w:rPr>
          <w:rFonts w:ascii="Times New Roman" w:hAnsi="Times New Roman" w:cs="Times New Roman"/>
          <w:sz w:val="24"/>
          <w:szCs w:val="24"/>
        </w:rPr>
        <w:t xml:space="preserve"> </w:t>
      </w:r>
      <w:r w:rsidRPr="0059556A">
        <w:rPr>
          <w:rFonts w:ascii="Times New Roman" w:hAnsi="Times New Roman" w:cs="Times New Roman"/>
          <w:sz w:val="24"/>
          <w:szCs w:val="24"/>
        </w:rPr>
        <w:t>(</w:t>
      </w:r>
      <w:r w:rsidR="00AD3C5C">
        <w:rPr>
          <w:rFonts w:ascii="Times New Roman" w:hAnsi="Times New Roman" w:cs="Times New Roman"/>
          <w:sz w:val="24"/>
          <w:szCs w:val="24"/>
        </w:rPr>
        <w:t>44</w:t>
      </w:r>
      <w:r>
        <w:rPr>
          <w:rFonts w:ascii="Times New Roman" w:hAnsi="Times New Roman" w:cs="Times New Roman"/>
          <w:sz w:val="24"/>
          <w:szCs w:val="24"/>
        </w:rPr>
        <w:t>,</w:t>
      </w:r>
      <w:r w:rsidR="00AD3C5C">
        <w:rPr>
          <w:rFonts w:ascii="Times New Roman" w:hAnsi="Times New Roman" w:cs="Times New Roman"/>
          <w:sz w:val="24"/>
          <w:szCs w:val="24"/>
        </w:rPr>
        <w:t>4</w:t>
      </w:r>
      <w:r>
        <w:rPr>
          <w:rFonts w:ascii="Times New Roman" w:hAnsi="Times New Roman" w:cs="Times New Roman"/>
          <w:sz w:val="24"/>
          <w:szCs w:val="24"/>
        </w:rPr>
        <w:t xml:space="preserve">%) responden pada kelompok </w:t>
      </w:r>
      <w:r w:rsidR="00AD3C5C">
        <w:rPr>
          <w:rFonts w:ascii="Times New Roman" w:hAnsi="Times New Roman" w:cs="Times New Roman"/>
          <w:sz w:val="24"/>
          <w:szCs w:val="24"/>
        </w:rPr>
        <w:t xml:space="preserve">kasus dan 12 </w:t>
      </w:r>
      <w:r w:rsidR="00AD3C5C">
        <w:rPr>
          <w:rFonts w:ascii="Times New Roman" w:hAnsi="Times New Roman" w:cs="Times New Roman"/>
          <w:sz w:val="24"/>
          <w:szCs w:val="24"/>
        </w:rPr>
        <w:lastRenderedPageBreak/>
        <w:t>(33,4</w:t>
      </w:r>
      <w:r w:rsidRPr="0059556A">
        <w:rPr>
          <w:rFonts w:ascii="Times New Roman" w:hAnsi="Times New Roman" w:cs="Times New Roman"/>
          <w:sz w:val="24"/>
          <w:szCs w:val="24"/>
        </w:rPr>
        <w:t>%) responden pada kelompok kontrol.</w:t>
      </w:r>
    </w:p>
    <w:p w:rsidR="003618D2" w:rsidRDefault="003618D2" w:rsidP="00D52FE4">
      <w:pPr>
        <w:jc w:val="both"/>
        <w:rPr>
          <w:rFonts w:ascii="Times New Roman" w:hAnsi="Times New Roman" w:cs="Times New Roman"/>
          <w:b/>
          <w:sz w:val="24"/>
          <w:szCs w:val="24"/>
        </w:rPr>
      </w:pPr>
    </w:p>
    <w:p w:rsidR="004063F1" w:rsidRDefault="004063F1" w:rsidP="00D52FE4">
      <w:pPr>
        <w:jc w:val="both"/>
        <w:rPr>
          <w:rFonts w:ascii="Times New Roman" w:hAnsi="Times New Roman" w:cs="Times New Roman"/>
          <w:b/>
          <w:sz w:val="24"/>
          <w:szCs w:val="24"/>
        </w:rPr>
      </w:pPr>
    </w:p>
    <w:p w:rsidR="004063F1" w:rsidRDefault="004063F1" w:rsidP="00D52FE4">
      <w:pPr>
        <w:jc w:val="both"/>
        <w:rPr>
          <w:rFonts w:ascii="Times New Roman" w:hAnsi="Times New Roman" w:cs="Times New Roman"/>
          <w:b/>
          <w:sz w:val="24"/>
          <w:szCs w:val="24"/>
        </w:rPr>
      </w:pPr>
    </w:p>
    <w:p w:rsidR="004063F1" w:rsidRDefault="004063F1" w:rsidP="00D52FE4">
      <w:pPr>
        <w:jc w:val="both"/>
        <w:rPr>
          <w:rFonts w:ascii="Times New Roman" w:hAnsi="Times New Roman" w:cs="Times New Roman"/>
          <w:b/>
          <w:sz w:val="24"/>
          <w:szCs w:val="24"/>
        </w:rPr>
      </w:pPr>
    </w:p>
    <w:p w:rsidR="004063F1" w:rsidRDefault="004063F1" w:rsidP="004063F1">
      <w:pPr>
        <w:rPr>
          <w:rFonts w:ascii="Times New Roman" w:hAnsi="Times New Roman" w:cs="Times New Roman"/>
          <w:b/>
          <w:sz w:val="24"/>
          <w:szCs w:val="24"/>
        </w:rPr>
      </w:pPr>
    </w:p>
    <w:p w:rsidR="004063F1" w:rsidRDefault="004063F1" w:rsidP="004063F1">
      <w:pPr>
        <w:rPr>
          <w:rFonts w:ascii="Times New Roman" w:hAnsi="Times New Roman" w:cs="Times New Roman"/>
          <w:b/>
          <w:sz w:val="24"/>
          <w:szCs w:val="24"/>
        </w:rPr>
      </w:pPr>
    </w:p>
    <w:p w:rsidR="008A5CA8" w:rsidRDefault="008A5CA8" w:rsidP="004063F1">
      <w:pPr>
        <w:spacing w:line="360" w:lineRule="auto"/>
        <w:rPr>
          <w:rFonts w:ascii="Times New Roman" w:hAnsi="Times New Roman" w:cs="Times New Roman"/>
          <w:b/>
          <w:sz w:val="24"/>
          <w:szCs w:val="24"/>
        </w:rPr>
      </w:pPr>
    </w:p>
    <w:p w:rsidR="004063F1" w:rsidRDefault="004063F1" w:rsidP="004063F1">
      <w:pPr>
        <w:spacing w:line="360" w:lineRule="auto"/>
        <w:rPr>
          <w:rFonts w:ascii="Times New Roman" w:hAnsi="Times New Roman" w:cs="Times New Roman"/>
          <w:b/>
          <w:sz w:val="24"/>
          <w:szCs w:val="24"/>
        </w:rPr>
        <w:sectPr w:rsidR="004063F1" w:rsidSect="008A5CA8">
          <w:type w:val="continuous"/>
          <w:pgSz w:w="11906" w:h="16838"/>
          <w:pgMar w:top="1440" w:right="1440" w:bottom="1440" w:left="1440" w:header="708" w:footer="708" w:gutter="0"/>
          <w:cols w:num="2" w:space="708"/>
          <w:docGrid w:linePitch="360"/>
        </w:sectPr>
      </w:pPr>
      <w:r>
        <w:rPr>
          <w:rFonts w:ascii="Times New Roman" w:hAnsi="Times New Roman" w:cs="Times New Roman"/>
          <w:b/>
          <w:sz w:val="24"/>
          <w:szCs w:val="24"/>
        </w:rPr>
        <w:lastRenderedPageBreak/>
        <w:t>Analisis Bivariat</w:t>
      </w:r>
    </w:p>
    <w:p w:rsidR="003618D2" w:rsidRPr="00235273" w:rsidRDefault="00ED48B3" w:rsidP="004063F1">
      <w:pPr>
        <w:spacing w:after="0" w:line="360" w:lineRule="auto"/>
        <w:contextualSpacing/>
        <w:jc w:val="both"/>
        <w:rPr>
          <w:rFonts w:ascii="Times New Roman" w:hAnsi="Times New Roman" w:cs="Times New Roman"/>
          <w:sz w:val="24"/>
          <w:szCs w:val="24"/>
        </w:rPr>
        <w:sectPr w:rsidR="003618D2" w:rsidRPr="00235273" w:rsidSect="008A5CA8">
          <w:type w:val="continuous"/>
          <w:pgSz w:w="11906" w:h="16838"/>
          <w:pgMar w:top="1440" w:right="1440" w:bottom="1440" w:left="1440" w:header="708" w:footer="708" w:gutter="0"/>
          <w:cols w:num="2" w:space="708"/>
          <w:docGrid w:linePitch="360"/>
        </w:sectPr>
      </w:pPr>
      <w:r w:rsidRPr="00235273">
        <w:rPr>
          <w:rFonts w:ascii="Times New Roman" w:hAnsi="Times New Roman" w:cs="Times New Roman"/>
          <w:sz w:val="24"/>
          <w:szCs w:val="24"/>
        </w:rPr>
        <w:lastRenderedPageBreak/>
        <w:t xml:space="preserve">Tabel </w:t>
      </w:r>
      <w:r w:rsidR="00235273" w:rsidRPr="00235273">
        <w:rPr>
          <w:rFonts w:ascii="Times New Roman" w:hAnsi="Times New Roman" w:cs="Times New Roman"/>
          <w:sz w:val="24"/>
          <w:szCs w:val="24"/>
        </w:rPr>
        <w:t>2</w:t>
      </w:r>
      <w:r w:rsidRPr="00235273">
        <w:rPr>
          <w:rFonts w:ascii="Times New Roman" w:hAnsi="Times New Roman" w:cs="Times New Roman"/>
          <w:sz w:val="24"/>
          <w:szCs w:val="24"/>
        </w:rPr>
        <w:t>.</w:t>
      </w:r>
      <w:r w:rsidR="003618D2" w:rsidRPr="00235273">
        <w:rPr>
          <w:rFonts w:ascii="Times New Roman" w:hAnsi="Times New Roman" w:cs="Times New Roman"/>
          <w:sz w:val="24"/>
          <w:szCs w:val="24"/>
        </w:rPr>
        <w:t xml:space="preserve"> </w:t>
      </w:r>
      <w:r w:rsidRPr="00235273">
        <w:rPr>
          <w:rFonts w:ascii="Times New Roman" w:hAnsi="Times New Roman" w:cs="Times New Roman"/>
          <w:sz w:val="24"/>
          <w:szCs w:val="24"/>
        </w:rPr>
        <w:t xml:space="preserve">  </w:t>
      </w:r>
      <w:r w:rsidR="003618D2" w:rsidRPr="00235273">
        <w:rPr>
          <w:rFonts w:ascii="Times New Roman" w:hAnsi="Times New Roman" w:cs="Times New Roman"/>
          <w:sz w:val="24"/>
          <w:szCs w:val="24"/>
        </w:rPr>
        <w:t>Hubungan varia</w:t>
      </w:r>
      <w:r w:rsidR="00235273">
        <w:rPr>
          <w:rFonts w:ascii="Times New Roman" w:hAnsi="Times New Roman" w:cs="Times New Roman"/>
          <w:sz w:val="24"/>
          <w:szCs w:val="24"/>
        </w:rPr>
        <w:t>bel independen dengan</w:t>
      </w:r>
      <w:r w:rsidR="003E5199">
        <w:rPr>
          <w:rFonts w:ascii="Times New Roman" w:hAnsi="Times New Roman" w:cs="Times New Roman"/>
          <w:sz w:val="24"/>
          <w:szCs w:val="24"/>
        </w:rPr>
        <w:t xml:space="preserve"> kejadian</w:t>
      </w:r>
      <w:r w:rsidR="00235273">
        <w:rPr>
          <w:rFonts w:ascii="Times New Roman" w:hAnsi="Times New Roman" w:cs="Times New Roman"/>
          <w:sz w:val="24"/>
          <w:szCs w:val="24"/>
        </w:rPr>
        <w:t xml:space="preserve"> hipertensi </w:t>
      </w:r>
    </w:p>
    <w:p w:rsidR="003618D2" w:rsidRPr="00235273" w:rsidRDefault="003618D2" w:rsidP="004063F1">
      <w:pPr>
        <w:spacing w:after="0" w:line="360" w:lineRule="auto"/>
        <w:contextualSpacing/>
        <w:jc w:val="both"/>
        <w:rPr>
          <w:rFonts w:ascii="Times New Roman" w:hAnsi="Times New Roman" w:cs="Times New Roman"/>
          <w:sz w:val="24"/>
          <w:szCs w:val="24"/>
        </w:rPr>
      </w:pPr>
      <w:r w:rsidRPr="00235273">
        <w:rPr>
          <w:rFonts w:ascii="Times New Roman" w:hAnsi="Times New Roman" w:cs="Times New Roman"/>
          <w:sz w:val="24"/>
          <w:szCs w:val="24"/>
        </w:rPr>
        <w:lastRenderedPageBreak/>
        <w:t>Di Pesisir Pantai Boom Kecamatan Pekalongan Utara Kota Pekalongan.</w:t>
      </w:r>
    </w:p>
    <w:p w:rsidR="008A5CA8" w:rsidRDefault="008A5CA8" w:rsidP="003618D2">
      <w:pPr>
        <w:spacing w:after="0"/>
        <w:ind w:left="720" w:firstLine="414"/>
        <w:contextualSpacing/>
        <w:rPr>
          <w:rFonts w:ascii="Times New Roman" w:hAnsi="Times New Roman" w:cs="Times New Roman"/>
          <w:b/>
          <w:sz w:val="24"/>
          <w:szCs w:val="24"/>
        </w:rPr>
        <w:sectPr w:rsidR="008A5CA8" w:rsidSect="008A5CA8">
          <w:type w:val="continuous"/>
          <w:pgSz w:w="11906" w:h="16838"/>
          <w:pgMar w:top="1440" w:right="1440" w:bottom="1440" w:left="1440" w:header="708" w:footer="708" w:gutter="0"/>
          <w:cols w:num="2" w:space="708"/>
          <w:docGrid w:linePitch="360"/>
        </w:sectPr>
      </w:pPr>
    </w:p>
    <w:p w:rsidR="003618D2" w:rsidRDefault="003618D2" w:rsidP="003618D2">
      <w:pPr>
        <w:spacing w:after="0"/>
        <w:ind w:left="720" w:firstLine="414"/>
        <w:contextualSpacing/>
        <w:rPr>
          <w:rFonts w:ascii="Times New Roman" w:hAnsi="Times New Roman" w:cs="Times New Roman"/>
          <w:b/>
          <w:sz w:val="24"/>
          <w:szCs w:val="24"/>
        </w:rPr>
      </w:pPr>
    </w:p>
    <w:p w:rsidR="003618D2" w:rsidRPr="003618D2" w:rsidRDefault="003618D2" w:rsidP="003618D2">
      <w:pPr>
        <w:spacing w:after="0"/>
        <w:ind w:left="720" w:firstLine="414"/>
        <w:contextualSpacing/>
        <w:rPr>
          <w:rFonts w:ascii="Times New Roman" w:hAnsi="Times New Roman" w:cs="Times New Roman"/>
          <w:b/>
          <w:sz w:val="24"/>
          <w:szCs w:val="24"/>
        </w:rPr>
        <w:sectPr w:rsidR="003618D2" w:rsidRPr="003618D2" w:rsidSect="00002E20">
          <w:type w:val="continuous"/>
          <w:pgSz w:w="11906" w:h="16838"/>
          <w:pgMar w:top="1440" w:right="1440" w:bottom="1440" w:left="1440" w:header="708" w:footer="708" w:gutter="0"/>
          <w:cols w:space="708"/>
          <w:docGrid w:linePitch="360"/>
        </w:sectPr>
      </w:pPr>
    </w:p>
    <w:tbl>
      <w:tblPr>
        <w:tblStyle w:val="TableGrid"/>
        <w:tblW w:w="0" w:type="auto"/>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51"/>
        <w:gridCol w:w="425"/>
        <w:gridCol w:w="709"/>
        <w:gridCol w:w="567"/>
        <w:gridCol w:w="709"/>
        <w:gridCol w:w="425"/>
        <w:gridCol w:w="567"/>
        <w:gridCol w:w="709"/>
        <w:gridCol w:w="3118"/>
      </w:tblGrid>
      <w:tr w:rsidR="00FB44A9" w:rsidRPr="003E5199" w:rsidTr="008A5CA8">
        <w:tc>
          <w:tcPr>
            <w:tcW w:w="1951" w:type="dxa"/>
            <w:vMerge w:val="restart"/>
          </w:tcPr>
          <w:p w:rsidR="00FB44A9" w:rsidRPr="003E5199" w:rsidRDefault="00FB44A9" w:rsidP="003E5199">
            <w:pPr>
              <w:contextualSpacing/>
              <w:jc w:val="both"/>
              <w:rPr>
                <w:rFonts w:ascii="Times New Roman" w:hAnsi="Times New Roman" w:cs="Times New Roman"/>
                <w:sz w:val="20"/>
                <w:szCs w:val="20"/>
              </w:rPr>
            </w:pPr>
            <w:r w:rsidRPr="003E5199">
              <w:rPr>
                <w:rFonts w:ascii="Times New Roman" w:hAnsi="Times New Roman" w:cs="Times New Roman"/>
                <w:sz w:val="20"/>
                <w:szCs w:val="20"/>
              </w:rPr>
              <w:lastRenderedPageBreak/>
              <w:t>VARIABEL INDEPENDEN</w:t>
            </w:r>
          </w:p>
        </w:tc>
        <w:tc>
          <w:tcPr>
            <w:tcW w:w="2410" w:type="dxa"/>
            <w:gridSpan w:val="4"/>
          </w:tcPr>
          <w:p w:rsidR="00FB44A9" w:rsidRPr="003E5199" w:rsidRDefault="00FB44A9" w:rsidP="003E5199">
            <w:pPr>
              <w:contextualSpacing/>
              <w:jc w:val="both"/>
              <w:rPr>
                <w:rFonts w:ascii="Times New Roman" w:hAnsi="Times New Roman" w:cs="Times New Roman"/>
                <w:sz w:val="20"/>
                <w:szCs w:val="20"/>
              </w:rPr>
            </w:pPr>
            <w:r w:rsidRPr="003E5199">
              <w:rPr>
                <w:rFonts w:ascii="Times New Roman" w:hAnsi="Times New Roman" w:cs="Times New Roman"/>
                <w:sz w:val="20"/>
                <w:szCs w:val="20"/>
              </w:rPr>
              <w:t>KEJADIAN HIPERTENSI</w:t>
            </w:r>
          </w:p>
        </w:tc>
        <w:tc>
          <w:tcPr>
            <w:tcW w:w="425" w:type="dxa"/>
            <w:vMerge w:val="restart"/>
          </w:tcPr>
          <w:p w:rsidR="00FB44A9" w:rsidRPr="003E5199" w:rsidRDefault="001717A4" w:rsidP="003E5199">
            <w:pPr>
              <w:contextualSpacing/>
              <w:jc w:val="right"/>
              <w:rPr>
                <w:rFonts w:ascii="Times New Roman" w:hAnsi="Times New Roman" w:cs="Times New Roman"/>
                <w:sz w:val="20"/>
                <w:szCs w:val="20"/>
              </w:rPr>
            </w:pPr>
            <w:r w:rsidRPr="003E5199">
              <w:rPr>
                <w:rFonts w:ascii="Times New Roman" w:hAnsi="Times New Roman" w:cs="Times New Roman"/>
                <w:sz w:val="20"/>
                <w:szCs w:val="20"/>
              </w:rPr>
              <w:t>N</w:t>
            </w:r>
          </w:p>
        </w:tc>
        <w:tc>
          <w:tcPr>
            <w:tcW w:w="567" w:type="dxa"/>
            <w:vMerge w:val="restart"/>
          </w:tcPr>
          <w:p w:rsidR="00FB44A9" w:rsidRPr="003E5199" w:rsidRDefault="00FB44A9" w:rsidP="003E5199">
            <w:pPr>
              <w:contextualSpacing/>
              <w:jc w:val="right"/>
              <w:rPr>
                <w:rFonts w:ascii="Times New Roman" w:hAnsi="Times New Roman" w:cs="Times New Roman"/>
                <w:sz w:val="20"/>
                <w:szCs w:val="20"/>
              </w:rPr>
            </w:pPr>
            <w:r w:rsidRPr="003E5199">
              <w:rPr>
                <w:rFonts w:ascii="Times New Roman" w:hAnsi="Times New Roman" w:cs="Times New Roman"/>
                <w:sz w:val="20"/>
                <w:szCs w:val="20"/>
              </w:rPr>
              <w:t>%</w:t>
            </w:r>
          </w:p>
        </w:tc>
        <w:tc>
          <w:tcPr>
            <w:tcW w:w="709" w:type="dxa"/>
          </w:tcPr>
          <w:p w:rsidR="00FB44A9" w:rsidRPr="003E5199" w:rsidRDefault="00FB44A9" w:rsidP="003E5199">
            <w:pPr>
              <w:contextualSpacing/>
              <w:jc w:val="center"/>
              <w:rPr>
                <w:rFonts w:ascii="Times New Roman" w:hAnsi="Times New Roman" w:cs="Times New Roman"/>
                <w:sz w:val="20"/>
                <w:szCs w:val="20"/>
              </w:rPr>
            </w:pPr>
            <w:r w:rsidRPr="003E5199">
              <w:rPr>
                <w:rFonts w:ascii="Times New Roman" w:hAnsi="Times New Roman" w:cs="Times New Roman"/>
                <w:sz w:val="20"/>
                <w:szCs w:val="20"/>
              </w:rPr>
              <w:t>P</w:t>
            </w:r>
          </w:p>
        </w:tc>
        <w:tc>
          <w:tcPr>
            <w:tcW w:w="3118" w:type="dxa"/>
          </w:tcPr>
          <w:p w:rsidR="00FB44A9" w:rsidRPr="003E5199" w:rsidRDefault="00FB44A9" w:rsidP="003E5199">
            <w:pPr>
              <w:contextualSpacing/>
              <w:jc w:val="center"/>
              <w:rPr>
                <w:rFonts w:ascii="Times New Roman" w:hAnsi="Times New Roman" w:cs="Times New Roman"/>
                <w:sz w:val="20"/>
                <w:szCs w:val="20"/>
              </w:rPr>
            </w:pPr>
            <w:r w:rsidRPr="003E5199">
              <w:rPr>
                <w:rFonts w:ascii="Times New Roman" w:hAnsi="Times New Roman" w:cs="Times New Roman"/>
                <w:sz w:val="20"/>
                <w:szCs w:val="20"/>
              </w:rPr>
              <w:t xml:space="preserve">OR </w:t>
            </w:r>
          </w:p>
        </w:tc>
      </w:tr>
      <w:tr w:rsidR="003618D2" w:rsidRPr="003E5199" w:rsidTr="008A5CA8">
        <w:tc>
          <w:tcPr>
            <w:tcW w:w="1951" w:type="dxa"/>
            <w:vMerge/>
          </w:tcPr>
          <w:p w:rsidR="00FB44A9" w:rsidRPr="003E5199" w:rsidRDefault="00FB44A9" w:rsidP="003E5199">
            <w:pPr>
              <w:contextualSpacing/>
              <w:jc w:val="both"/>
              <w:rPr>
                <w:rFonts w:ascii="Times New Roman" w:hAnsi="Times New Roman" w:cs="Times New Roman"/>
                <w:sz w:val="20"/>
                <w:szCs w:val="20"/>
              </w:rPr>
            </w:pPr>
          </w:p>
        </w:tc>
        <w:tc>
          <w:tcPr>
            <w:tcW w:w="1134" w:type="dxa"/>
            <w:gridSpan w:val="2"/>
          </w:tcPr>
          <w:p w:rsidR="00FB44A9" w:rsidRPr="003E5199" w:rsidRDefault="00FB44A9" w:rsidP="003E5199">
            <w:pPr>
              <w:contextualSpacing/>
              <w:jc w:val="both"/>
              <w:rPr>
                <w:rFonts w:ascii="Times New Roman" w:hAnsi="Times New Roman" w:cs="Times New Roman"/>
                <w:sz w:val="20"/>
                <w:szCs w:val="20"/>
              </w:rPr>
            </w:pPr>
            <w:r w:rsidRPr="003E5199">
              <w:rPr>
                <w:rFonts w:ascii="Times New Roman" w:hAnsi="Times New Roman" w:cs="Times New Roman"/>
                <w:sz w:val="20"/>
                <w:szCs w:val="20"/>
              </w:rPr>
              <w:t>KASUS</w:t>
            </w:r>
          </w:p>
        </w:tc>
        <w:tc>
          <w:tcPr>
            <w:tcW w:w="1276" w:type="dxa"/>
            <w:gridSpan w:val="2"/>
          </w:tcPr>
          <w:p w:rsidR="00FB44A9" w:rsidRPr="003E5199" w:rsidRDefault="00FB44A9" w:rsidP="003E5199">
            <w:pPr>
              <w:contextualSpacing/>
              <w:jc w:val="both"/>
              <w:rPr>
                <w:rFonts w:ascii="Times New Roman" w:hAnsi="Times New Roman" w:cs="Times New Roman"/>
                <w:sz w:val="20"/>
                <w:szCs w:val="20"/>
              </w:rPr>
            </w:pPr>
            <w:r w:rsidRPr="003E5199">
              <w:rPr>
                <w:rFonts w:ascii="Times New Roman" w:hAnsi="Times New Roman" w:cs="Times New Roman"/>
                <w:sz w:val="20"/>
                <w:szCs w:val="20"/>
              </w:rPr>
              <w:t>KONTROL</w:t>
            </w:r>
          </w:p>
        </w:tc>
        <w:tc>
          <w:tcPr>
            <w:tcW w:w="425" w:type="dxa"/>
            <w:vMerge/>
          </w:tcPr>
          <w:p w:rsidR="00FB44A9" w:rsidRPr="003E5199" w:rsidRDefault="00FB44A9" w:rsidP="003E5199">
            <w:pPr>
              <w:contextualSpacing/>
              <w:jc w:val="both"/>
              <w:rPr>
                <w:rFonts w:ascii="Times New Roman" w:hAnsi="Times New Roman" w:cs="Times New Roman"/>
                <w:sz w:val="20"/>
                <w:szCs w:val="20"/>
              </w:rPr>
            </w:pPr>
          </w:p>
        </w:tc>
        <w:tc>
          <w:tcPr>
            <w:tcW w:w="567" w:type="dxa"/>
            <w:vMerge/>
          </w:tcPr>
          <w:p w:rsidR="00FB44A9" w:rsidRPr="003E5199" w:rsidRDefault="00FB44A9" w:rsidP="003E5199">
            <w:pPr>
              <w:contextualSpacing/>
              <w:jc w:val="both"/>
              <w:rPr>
                <w:rFonts w:ascii="Times New Roman" w:hAnsi="Times New Roman" w:cs="Times New Roman"/>
                <w:sz w:val="20"/>
                <w:szCs w:val="20"/>
              </w:rPr>
            </w:pPr>
          </w:p>
        </w:tc>
        <w:tc>
          <w:tcPr>
            <w:tcW w:w="709" w:type="dxa"/>
          </w:tcPr>
          <w:p w:rsidR="00FB44A9" w:rsidRPr="003E5199" w:rsidRDefault="00FB44A9" w:rsidP="003E5199">
            <w:pPr>
              <w:contextualSpacing/>
              <w:jc w:val="center"/>
              <w:rPr>
                <w:rFonts w:ascii="Times New Roman" w:hAnsi="Times New Roman" w:cs="Times New Roman"/>
                <w:sz w:val="20"/>
                <w:szCs w:val="20"/>
              </w:rPr>
            </w:pPr>
            <w:r w:rsidRPr="003E5199">
              <w:rPr>
                <w:rFonts w:ascii="Times New Roman" w:hAnsi="Times New Roman" w:cs="Times New Roman"/>
                <w:sz w:val="20"/>
                <w:szCs w:val="20"/>
              </w:rPr>
              <w:t>Value</w:t>
            </w:r>
          </w:p>
        </w:tc>
        <w:tc>
          <w:tcPr>
            <w:tcW w:w="3118" w:type="dxa"/>
          </w:tcPr>
          <w:p w:rsidR="00FB44A9" w:rsidRPr="003E5199" w:rsidRDefault="00FB44A9" w:rsidP="003E5199">
            <w:pPr>
              <w:contextualSpacing/>
              <w:jc w:val="center"/>
              <w:rPr>
                <w:rFonts w:ascii="Times New Roman" w:hAnsi="Times New Roman" w:cs="Times New Roman"/>
                <w:sz w:val="20"/>
                <w:szCs w:val="20"/>
              </w:rPr>
            </w:pPr>
          </w:p>
        </w:tc>
      </w:tr>
      <w:tr w:rsidR="003618D2" w:rsidRPr="003E5199" w:rsidTr="008A5CA8">
        <w:tc>
          <w:tcPr>
            <w:tcW w:w="1951" w:type="dxa"/>
            <w:vMerge/>
          </w:tcPr>
          <w:p w:rsidR="00FB44A9" w:rsidRPr="003E5199" w:rsidRDefault="00FB44A9" w:rsidP="003E5199">
            <w:pPr>
              <w:contextualSpacing/>
              <w:jc w:val="both"/>
              <w:rPr>
                <w:rFonts w:ascii="Times New Roman" w:hAnsi="Times New Roman" w:cs="Times New Roman"/>
                <w:sz w:val="20"/>
                <w:szCs w:val="20"/>
              </w:rPr>
            </w:pPr>
          </w:p>
        </w:tc>
        <w:tc>
          <w:tcPr>
            <w:tcW w:w="425" w:type="dxa"/>
          </w:tcPr>
          <w:p w:rsidR="00FB44A9" w:rsidRPr="003E5199" w:rsidRDefault="00FB44A9" w:rsidP="003E5199">
            <w:pPr>
              <w:contextualSpacing/>
              <w:jc w:val="both"/>
              <w:rPr>
                <w:rFonts w:ascii="Times New Roman" w:hAnsi="Times New Roman" w:cs="Times New Roman"/>
                <w:sz w:val="20"/>
                <w:szCs w:val="20"/>
              </w:rPr>
            </w:pPr>
            <w:r w:rsidRPr="003E5199">
              <w:rPr>
                <w:rFonts w:ascii="Times New Roman" w:hAnsi="Times New Roman" w:cs="Times New Roman"/>
                <w:sz w:val="20"/>
                <w:szCs w:val="20"/>
              </w:rPr>
              <w:t>N</w:t>
            </w:r>
          </w:p>
        </w:tc>
        <w:tc>
          <w:tcPr>
            <w:tcW w:w="709" w:type="dxa"/>
          </w:tcPr>
          <w:p w:rsidR="00FB44A9" w:rsidRPr="003E5199" w:rsidRDefault="00FB44A9" w:rsidP="003E5199">
            <w:pPr>
              <w:contextualSpacing/>
              <w:jc w:val="both"/>
              <w:rPr>
                <w:rFonts w:ascii="Times New Roman" w:hAnsi="Times New Roman" w:cs="Times New Roman"/>
                <w:sz w:val="20"/>
                <w:szCs w:val="20"/>
              </w:rPr>
            </w:pPr>
            <w:r w:rsidRPr="003E5199">
              <w:rPr>
                <w:rFonts w:ascii="Times New Roman" w:hAnsi="Times New Roman" w:cs="Times New Roman"/>
                <w:sz w:val="20"/>
                <w:szCs w:val="20"/>
              </w:rPr>
              <w:t>%</w:t>
            </w:r>
          </w:p>
        </w:tc>
        <w:tc>
          <w:tcPr>
            <w:tcW w:w="567" w:type="dxa"/>
          </w:tcPr>
          <w:p w:rsidR="00FB44A9" w:rsidRPr="003E5199" w:rsidRDefault="00FB44A9" w:rsidP="003E5199">
            <w:pPr>
              <w:contextualSpacing/>
              <w:jc w:val="both"/>
              <w:rPr>
                <w:rFonts w:ascii="Times New Roman" w:hAnsi="Times New Roman" w:cs="Times New Roman"/>
                <w:sz w:val="20"/>
                <w:szCs w:val="20"/>
              </w:rPr>
            </w:pPr>
            <w:r w:rsidRPr="003E5199">
              <w:rPr>
                <w:rFonts w:ascii="Times New Roman" w:hAnsi="Times New Roman" w:cs="Times New Roman"/>
                <w:sz w:val="20"/>
                <w:szCs w:val="20"/>
              </w:rPr>
              <w:t>N</w:t>
            </w:r>
          </w:p>
        </w:tc>
        <w:tc>
          <w:tcPr>
            <w:tcW w:w="1701" w:type="dxa"/>
            <w:gridSpan w:val="3"/>
          </w:tcPr>
          <w:p w:rsidR="00FB44A9" w:rsidRPr="003E5199" w:rsidRDefault="00FB44A9" w:rsidP="003E5199">
            <w:pPr>
              <w:contextualSpacing/>
              <w:jc w:val="both"/>
              <w:rPr>
                <w:rFonts w:ascii="Times New Roman" w:hAnsi="Times New Roman" w:cs="Times New Roman"/>
                <w:sz w:val="20"/>
                <w:szCs w:val="20"/>
              </w:rPr>
            </w:pPr>
            <w:r w:rsidRPr="003E5199">
              <w:rPr>
                <w:rFonts w:ascii="Times New Roman" w:hAnsi="Times New Roman" w:cs="Times New Roman"/>
                <w:sz w:val="20"/>
                <w:szCs w:val="20"/>
              </w:rPr>
              <w:t>%</w:t>
            </w:r>
          </w:p>
        </w:tc>
        <w:tc>
          <w:tcPr>
            <w:tcW w:w="709" w:type="dxa"/>
          </w:tcPr>
          <w:p w:rsidR="00FB44A9" w:rsidRPr="003E5199" w:rsidRDefault="00FB44A9" w:rsidP="003E5199">
            <w:pPr>
              <w:contextualSpacing/>
              <w:jc w:val="both"/>
              <w:rPr>
                <w:rFonts w:ascii="Times New Roman" w:hAnsi="Times New Roman" w:cs="Times New Roman"/>
                <w:sz w:val="20"/>
                <w:szCs w:val="20"/>
              </w:rPr>
            </w:pPr>
          </w:p>
        </w:tc>
        <w:tc>
          <w:tcPr>
            <w:tcW w:w="3118" w:type="dxa"/>
          </w:tcPr>
          <w:p w:rsidR="00FB44A9" w:rsidRPr="003E5199" w:rsidRDefault="00FB44A9" w:rsidP="003E5199">
            <w:pPr>
              <w:contextualSpacing/>
              <w:jc w:val="both"/>
              <w:rPr>
                <w:rFonts w:ascii="Times New Roman" w:hAnsi="Times New Roman" w:cs="Times New Roman"/>
                <w:sz w:val="20"/>
                <w:szCs w:val="20"/>
              </w:rPr>
            </w:pPr>
          </w:p>
        </w:tc>
      </w:tr>
      <w:tr w:rsidR="003E5199" w:rsidRPr="003E5199" w:rsidTr="008A5CA8">
        <w:tc>
          <w:tcPr>
            <w:tcW w:w="1951" w:type="dxa"/>
          </w:tcPr>
          <w:p w:rsidR="00FB44A9" w:rsidRPr="003E5199" w:rsidRDefault="00FB44A9" w:rsidP="003E5199">
            <w:pPr>
              <w:contextualSpacing/>
              <w:rPr>
                <w:rFonts w:ascii="Times New Roman" w:hAnsi="Times New Roman" w:cs="Times New Roman"/>
                <w:sz w:val="20"/>
                <w:szCs w:val="20"/>
              </w:rPr>
            </w:pPr>
            <w:r w:rsidRPr="003E5199">
              <w:rPr>
                <w:rFonts w:ascii="Times New Roman" w:hAnsi="Times New Roman" w:cs="Times New Roman"/>
                <w:sz w:val="20"/>
                <w:szCs w:val="20"/>
              </w:rPr>
              <w:t>Aktifitas Fisik</w:t>
            </w:r>
          </w:p>
        </w:tc>
        <w:tc>
          <w:tcPr>
            <w:tcW w:w="425" w:type="dxa"/>
          </w:tcPr>
          <w:p w:rsidR="00FB44A9" w:rsidRPr="003E5199" w:rsidRDefault="00FB44A9" w:rsidP="003E5199">
            <w:pPr>
              <w:contextualSpacing/>
              <w:jc w:val="both"/>
              <w:rPr>
                <w:rFonts w:ascii="Times New Roman" w:hAnsi="Times New Roman" w:cs="Times New Roman"/>
                <w:sz w:val="20"/>
                <w:szCs w:val="20"/>
              </w:rPr>
            </w:pPr>
          </w:p>
        </w:tc>
        <w:tc>
          <w:tcPr>
            <w:tcW w:w="709" w:type="dxa"/>
          </w:tcPr>
          <w:p w:rsidR="00FB44A9" w:rsidRPr="003E5199" w:rsidRDefault="00FB44A9" w:rsidP="003E5199">
            <w:pPr>
              <w:contextualSpacing/>
              <w:jc w:val="both"/>
              <w:rPr>
                <w:rFonts w:ascii="Times New Roman" w:hAnsi="Times New Roman" w:cs="Times New Roman"/>
                <w:sz w:val="20"/>
                <w:szCs w:val="20"/>
              </w:rPr>
            </w:pPr>
          </w:p>
        </w:tc>
        <w:tc>
          <w:tcPr>
            <w:tcW w:w="567" w:type="dxa"/>
          </w:tcPr>
          <w:p w:rsidR="00FB44A9" w:rsidRPr="003E5199" w:rsidRDefault="00FB44A9" w:rsidP="003E5199">
            <w:pPr>
              <w:contextualSpacing/>
              <w:jc w:val="both"/>
              <w:rPr>
                <w:rFonts w:ascii="Times New Roman" w:hAnsi="Times New Roman" w:cs="Times New Roman"/>
                <w:sz w:val="20"/>
                <w:szCs w:val="20"/>
              </w:rPr>
            </w:pPr>
          </w:p>
        </w:tc>
        <w:tc>
          <w:tcPr>
            <w:tcW w:w="709" w:type="dxa"/>
          </w:tcPr>
          <w:p w:rsidR="00FB44A9" w:rsidRPr="003E5199" w:rsidRDefault="00FB44A9" w:rsidP="003E5199">
            <w:pPr>
              <w:contextualSpacing/>
              <w:jc w:val="both"/>
              <w:rPr>
                <w:rFonts w:ascii="Times New Roman" w:hAnsi="Times New Roman" w:cs="Times New Roman"/>
                <w:sz w:val="20"/>
                <w:szCs w:val="20"/>
              </w:rPr>
            </w:pPr>
          </w:p>
        </w:tc>
        <w:tc>
          <w:tcPr>
            <w:tcW w:w="425" w:type="dxa"/>
          </w:tcPr>
          <w:p w:rsidR="00FB44A9" w:rsidRPr="003E5199" w:rsidRDefault="00FB44A9" w:rsidP="003E5199">
            <w:pPr>
              <w:contextualSpacing/>
              <w:jc w:val="both"/>
              <w:rPr>
                <w:rFonts w:ascii="Times New Roman" w:hAnsi="Times New Roman" w:cs="Times New Roman"/>
                <w:sz w:val="20"/>
                <w:szCs w:val="20"/>
              </w:rPr>
            </w:pPr>
          </w:p>
        </w:tc>
        <w:tc>
          <w:tcPr>
            <w:tcW w:w="567" w:type="dxa"/>
          </w:tcPr>
          <w:p w:rsidR="00FB44A9" w:rsidRPr="003E5199" w:rsidRDefault="00FB44A9" w:rsidP="003E5199">
            <w:pPr>
              <w:contextualSpacing/>
              <w:jc w:val="both"/>
              <w:rPr>
                <w:rFonts w:ascii="Times New Roman" w:hAnsi="Times New Roman" w:cs="Times New Roman"/>
                <w:sz w:val="20"/>
                <w:szCs w:val="20"/>
              </w:rPr>
            </w:pPr>
          </w:p>
        </w:tc>
        <w:tc>
          <w:tcPr>
            <w:tcW w:w="709" w:type="dxa"/>
          </w:tcPr>
          <w:p w:rsidR="00FB44A9" w:rsidRPr="003E5199" w:rsidRDefault="00FB44A9" w:rsidP="003E5199">
            <w:pPr>
              <w:contextualSpacing/>
              <w:jc w:val="both"/>
              <w:rPr>
                <w:rFonts w:ascii="Times New Roman" w:hAnsi="Times New Roman" w:cs="Times New Roman"/>
                <w:sz w:val="20"/>
                <w:szCs w:val="20"/>
              </w:rPr>
            </w:pPr>
          </w:p>
        </w:tc>
        <w:tc>
          <w:tcPr>
            <w:tcW w:w="3118" w:type="dxa"/>
          </w:tcPr>
          <w:p w:rsidR="00FB44A9" w:rsidRPr="003E5199" w:rsidRDefault="00FB44A9" w:rsidP="003E5199">
            <w:pPr>
              <w:contextualSpacing/>
              <w:jc w:val="both"/>
              <w:rPr>
                <w:rFonts w:ascii="Times New Roman" w:hAnsi="Times New Roman" w:cs="Times New Roman"/>
                <w:sz w:val="20"/>
                <w:szCs w:val="20"/>
              </w:rPr>
            </w:pPr>
          </w:p>
        </w:tc>
      </w:tr>
      <w:tr w:rsidR="003E5199" w:rsidRPr="003E5199" w:rsidTr="008A5CA8">
        <w:tc>
          <w:tcPr>
            <w:tcW w:w="1951" w:type="dxa"/>
          </w:tcPr>
          <w:p w:rsidR="00FB44A9" w:rsidRPr="003E5199" w:rsidRDefault="00FB44A9" w:rsidP="003E5199">
            <w:pPr>
              <w:pStyle w:val="ListParagraph"/>
              <w:numPr>
                <w:ilvl w:val="0"/>
                <w:numId w:val="10"/>
              </w:numPr>
              <w:ind w:left="284" w:hanging="207"/>
              <w:rPr>
                <w:rFonts w:ascii="Times New Roman" w:hAnsi="Times New Roman" w:cs="Times New Roman"/>
                <w:sz w:val="20"/>
                <w:szCs w:val="20"/>
              </w:rPr>
            </w:pPr>
            <w:r w:rsidRPr="003E5199">
              <w:rPr>
                <w:rFonts w:ascii="Times New Roman" w:hAnsi="Times New Roman" w:cs="Times New Roman"/>
                <w:sz w:val="20"/>
                <w:szCs w:val="20"/>
              </w:rPr>
              <w:t xml:space="preserve">Aktif </w:t>
            </w:r>
          </w:p>
        </w:tc>
        <w:tc>
          <w:tcPr>
            <w:tcW w:w="425" w:type="dxa"/>
          </w:tcPr>
          <w:p w:rsidR="00FB44A9" w:rsidRPr="003E5199" w:rsidRDefault="00FB44A9" w:rsidP="003E5199">
            <w:pPr>
              <w:contextualSpacing/>
              <w:jc w:val="right"/>
              <w:rPr>
                <w:rFonts w:ascii="Times New Roman" w:hAnsi="Times New Roman" w:cs="Times New Roman"/>
                <w:sz w:val="20"/>
                <w:szCs w:val="20"/>
              </w:rPr>
            </w:pPr>
            <w:r w:rsidRPr="003E5199">
              <w:rPr>
                <w:rFonts w:ascii="Times New Roman" w:hAnsi="Times New Roman" w:cs="Times New Roman"/>
                <w:sz w:val="20"/>
                <w:szCs w:val="20"/>
              </w:rPr>
              <w:t>20</w:t>
            </w:r>
          </w:p>
        </w:tc>
        <w:tc>
          <w:tcPr>
            <w:tcW w:w="709" w:type="dxa"/>
          </w:tcPr>
          <w:p w:rsidR="00FB44A9" w:rsidRPr="003E5199" w:rsidRDefault="00FB44A9" w:rsidP="003E5199">
            <w:pPr>
              <w:contextualSpacing/>
              <w:jc w:val="right"/>
              <w:rPr>
                <w:rFonts w:ascii="Times New Roman" w:hAnsi="Times New Roman" w:cs="Times New Roman"/>
                <w:sz w:val="20"/>
                <w:szCs w:val="20"/>
              </w:rPr>
            </w:pPr>
            <w:r w:rsidRPr="003E5199">
              <w:rPr>
                <w:rFonts w:ascii="Times New Roman" w:hAnsi="Times New Roman" w:cs="Times New Roman"/>
                <w:sz w:val="20"/>
                <w:szCs w:val="20"/>
              </w:rPr>
              <w:t>55,5</w:t>
            </w:r>
          </w:p>
        </w:tc>
        <w:tc>
          <w:tcPr>
            <w:tcW w:w="567" w:type="dxa"/>
          </w:tcPr>
          <w:p w:rsidR="00FB44A9" w:rsidRPr="003E5199" w:rsidRDefault="00FB44A9" w:rsidP="003E5199">
            <w:pPr>
              <w:contextualSpacing/>
              <w:jc w:val="right"/>
              <w:rPr>
                <w:rFonts w:ascii="Times New Roman" w:hAnsi="Times New Roman" w:cs="Times New Roman"/>
                <w:sz w:val="20"/>
                <w:szCs w:val="20"/>
              </w:rPr>
            </w:pPr>
            <w:r w:rsidRPr="003E5199">
              <w:rPr>
                <w:rFonts w:ascii="Times New Roman" w:hAnsi="Times New Roman" w:cs="Times New Roman"/>
                <w:sz w:val="20"/>
                <w:szCs w:val="20"/>
              </w:rPr>
              <w:t>15</w:t>
            </w:r>
          </w:p>
        </w:tc>
        <w:tc>
          <w:tcPr>
            <w:tcW w:w="709" w:type="dxa"/>
          </w:tcPr>
          <w:p w:rsidR="00FB44A9" w:rsidRPr="003E5199" w:rsidRDefault="00FB44A9" w:rsidP="003E5199">
            <w:pPr>
              <w:contextualSpacing/>
              <w:jc w:val="right"/>
              <w:rPr>
                <w:rFonts w:ascii="Times New Roman" w:hAnsi="Times New Roman" w:cs="Times New Roman"/>
                <w:sz w:val="20"/>
                <w:szCs w:val="20"/>
              </w:rPr>
            </w:pPr>
            <w:r w:rsidRPr="003E5199">
              <w:rPr>
                <w:rFonts w:ascii="Times New Roman" w:hAnsi="Times New Roman" w:cs="Times New Roman"/>
                <w:sz w:val="20"/>
                <w:szCs w:val="20"/>
              </w:rPr>
              <w:t>41,6</w:t>
            </w:r>
          </w:p>
        </w:tc>
        <w:tc>
          <w:tcPr>
            <w:tcW w:w="425" w:type="dxa"/>
          </w:tcPr>
          <w:p w:rsidR="00FB44A9" w:rsidRPr="003E5199" w:rsidRDefault="00FB44A9" w:rsidP="003E5199">
            <w:pPr>
              <w:contextualSpacing/>
              <w:jc w:val="right"/>
              <w:rPr>
                <w:rFonts w:ascii="Times New Roman" w:hAnsi="Times New Roman" w:cs="Times New Roman"/>
                <w:sz w:val="20"/>
                <w:szCs w:val="20"/>
              </w:rPr>
            </w:pPr>
            <w:r w:rsidRPr="003E5199">
              <w:rPr>
                <w:rFonts w:ascii="Times New Roman" w:hAnsi="Times New Roman" w:cs="Times New Roman"/>
                <w:sz w:val="20"/>
                <w:szCs w:val="20"/>
              </w:rPr>
              <w:t>35</w:t>
            </w:r>
          </w:p>
        </w:tc>
        <w:tc>
          <w:tcPr>
            <w:tcW w:w="567" w:type="dxa"/>
          </w:tcPr>
          <w:p w:rsidR="00FB44A9" w:rsidRPr="003E5199" w:rsidRDefault="00FB44A9" w:rsidP="003E5199">
            <w:pPr>
              <w:contextualSpacing/>
              <w:jc w:val="right"/>
              <w:rPr>
                <w:rFonts w:ascii="Times New Roman" w:hAnsi="Times New Roman" w:cs="Times New Roman"/>
                <w:sz w:val="20"/>
                <w:szCs w:val="20"/>
              </w:rPr>
            </w:pPr>
            <w:r w:rsidRPr="003E5199">
              <w:rPr>
                <w:rFonts w:ascii="Times New Roman" w:hAnsi="Times New Roman" w:cs="Times New Roman"/>
                <w:sz w:val="20"/>
                <w:szCs w:val="20"/>
              </w:rPr>
              <w:t>48,6</w:t>
            </w:r>
          </w:p>
        </w:tc>
        <w:tc>
          <w:tcPr>
            <w:tcW w:w="709" w:type="dxa"/>
          </w:tcPr>
          <w:p w:rsidR="00FB44A9" w:rsidRPr="003E5199" w:rsidRDefault="00FB44A9" w:rsidP="003E5199">
            <w:pPr>
              <w:contextualSpacing/>
              <w:jc w:val="right"/>
              <w:rPr>
                <w:rFonts w:ascii="Times New Roman" w:hAnsi="Times New Roman" w:cs="Times New Roman"/>
                <w:sz w:val="20"/>
                <w:szCs w:val="20"/>
              </w:rPr>
            </w:pPr>
            <w:r w:rsidRPr="003E5199">
              <w:rPr>
                <w:rFonts w:ascii="Times New Roman" w:hAnsi="Times New Roman" w:cs="Times New Roman"/>
                <w:sz w:val="20"/>
                <w:szCs w:val="20"/>
              </w:rPr>
              <w:t>0,000</w:t>
            </w:r>
          </w:p>
        </w:tc>
        <w:tc>
          <w:tcPr>
            <w:tcW w:w="3118" w:type="dxa"/>
          </w:tcPr>
          <w:p w:rsidR="00FB44A9" w:rsidRPr="003E5199" w:rsidRDefault="00FB44A9" w:rsidP="003E5199">
            <w:pPr>
              <w:contextualSpacing/>
              <w:jc w:val="right"/>
              <w:rPr>
                <w:rFonts w:ascii="Times New Roman" w:hAnsi="Times New Roman" w:cs="Times New Roman"/>
                <w:sz w:val="20"/>
                <w:szCs w:val="20"/>
              </w:rPr>
            </w:pPr>
            <w:r w:rsidRPr="003E5199">
              <w:rPr>
                <w:rFonts w:ascii="Times New Roman" w:hAnsi="Times New Roman" w:cs="Times New Roman"/>
                <w:sz w:val="20"/>
                <w:szCs w:val="20"/>
              </w:rPr>
              <w:t>0,102</w:t>
            </w:r>
          </w:p>
        </w:tc>
      </w:tr>
      <w:tr w:rsidR="003E5199" w:rsidRPr="003E5199" w:rsidTr="008A5CA8">
        <w:tc>
          <w:tcPr>
            <w:tcW w:w="1951" w:type="dxa"/>
          </w:tcPr>
          <w:p w:rsidR="00FB44A9" w:rsidRPr="003E5199" w:rsidRDefault="00FB44A9" w:rsidP="003E5199">
            <w:pPr>
              <w:pStyle w:val="ListParagraph"/>
              <w:numPr>
                <w:ilvl w:val="0"/>
                <w:numId w:val="10"/>
              </w:numPr>
              <w:ind w:left="284" w:hanging="207"/>
              <w:rPr>
                <w:rFonts w:ascii="Times New Roman" w:hAnsi="Times New Roman" w:cs="Times New Roman"/>
                <w:sz w:val="20"/>
                <w:szCs w:val="20"/>
              </w:rPr>
            </w:pPr>
            <w:r w:rsidRPr="003E5199">
              <w:rPr>
                <w:rFonts w:ascii="Times New Roman" w:hAnsi="Times New Roman" w:cs="Times New Roman"/>
                <w:sz w:val="20"/>
                <w:szCs w:val="20"/>
              </w:rPr>
              <w:t xml:space="preserve">Pasif </w:t>
            </w:r>
          </w:p>
        </w:tc>
        <w:tc>
          <w:tcPr>
            <w:tcW w:w="425" w:type="dxa"/>
          </w:tcPr>
          <w:p w:rsidR="00FB44A9" w:rsidRPr="003E5199" w:rsidRDefault="00FB44A9" w:rsidP="003E5199">
            <w:pPr>
              <w:jc w:val="right"/>
              <w:rPr>
                <w:rFonts w:ascii="Times New Roman" w:hAnsi="Times New Roman" w:cs="Times New Roman"/>
                <w:sz w:val="20"/>
                <w:szCs w:val="20"/>
              </w:rPr>
            </w:pPr>
            <w:r w:rsidRPr="003E5199">
              <w:rPr>
                <w:rFonts w:ascii="Times New Roman" w:hAnsi="Times New Roman" w:cs="Times New Roman"/>
                <w:sz w:val="20"/>
                <w:szCs w:val="20"/>
              </w:rPr>
              <w:t>16</w:t>
            </w:r>
          </w:p>
        </w:tc>
        <w:tc>
          <w:tcPr>
            <w:tcW w:w="709" w:type="dxa"/>
          </w:tcPr>
          <w:p w:rsidR="00FB44A9" w:rsidRPr="003E5199" w:rsidRDefault="00FB44A9" w:rsidP="003E5199">
            <w:pPr>
              <w:jc w:val="right"/>
              <w:rPr>
                <w:rFonts w:ascii="Times New Roman" w:hAnsi="Times New Roman" w:cs="Times New Roman"/>
                <w:sz w:val="20"/>
                <w:szCs w:val="20"/>
              </w:rPr>
            </w:pPr>
            <w:r w:rsidRPr="003E5199">
              <w:rPr>
                <w:rFonts w:ascii="Times New Roman" w:hAnsi="Times New Roman" w:cs="Times New Roman"/>
                <w:sz w:val="20"/>
                <w:szCs w:val="20"/>
              </w:rPr>
              <w:t>44,5</w:t>
            </w:r>
          </w:p>
        </w:tc>
        <w:tc>
          <w:tcPr>
            <w:tcW w:w="567" w:type="dxa"/>
          </w:tcPr>
          <w:p w:rsidR="00FB44A9" w:rsidRPr="003E5199" w:rsidRDefault="00FB44A9" w:rsidP="003E5199">
            <w:pPr>
              <w:jc w:val="right"/>
              <w:rPr>
                <w:rFonts w:ascii="Times New Roman" w:hAnsi="Times New Roman" w:cs="Times New Roman"/>
                <w:sz w:val="20"/>
                <w:szCs w:val="20"/>
              </w:rPr>
            </w:pPr>
            <w:r w:rsidRPr="003E5199">
              <w:rPr>
                <w:rFonts w:ascii="Times New Roman" w:hAnsi="Times New Roman" w:cs="Times New Roman"/>
                <w:sz w:val="20"/>
                <w:szCs w:val="20"/>
              </w:rPr>
              <w:t>21</w:t>
            </w:r>
          </w:p>
        </w:tc>
        <w:tc>
          <w:tcPr>
            <w:tcW w:w="709" w:type="dxa"/>
          </w:tcPr>
          <w:p w:rsidR="00FB44A9" w:rsidRPr="003E5199" w:rsidRDefault="00FB44A9" w:rsidP="003E5199">
            <w:pPr>
              <w:jc w:val="right"/>
              <w:rPr>
                <w:rFonts w:ascii="Times New Roman" w:hAnsi="Times New Roman" w:cs="Times New Roman"/>
                <w:sz w:val="20"/>
                <w:szCs w:val="20"/>
              </w:rPr>
            </w:pPr>
            <w:r w:rsidRPr="003E5199">
              <w:rPr>
                <w:rFonts w:ascii="Times New Roman" w:hAnsi="Times New Roman" w:cs="Times New Roman"/>
                <w:sz w:val="20"/>
                <w:szCs w:val="20"/>
              </w:rPr>
              <w:t>58,4</w:t>
            </w:r>
          </w:p>
        </w:tc>
        <w:tc>
          <w:tcPr>
            <w:tcW w:w="425" w:type="dxa"/>
          </w:tcPr>
          <w:p w:rsidR="00FB44A9" w:rsidRPr="003E5199" w:rsidRDefault="00FB44A9" w:rsidP="003E5199">
            <w:pPr>
              <w:jc w:val="right"/>
              <w:rPr>
                <w:rFonts w:ascii="Times New Roman" w:hAnsi="Times New Roman" w:cs="Times New Roman"/>
                <w:sz w:val="20"/>
                <w:szCs w:val="20"/>
              </w:rPr>
            </w:pPr>
            <w:r w:rsidRPr="003E5199">
              <w:rPr>
                <w:rFonts w:ascii="Times New Roman" w:hAnsi="Times New Roman" w:cs="Times New Roman"/>
                <w:sz w:val="20"/>
                <w:szCs w:val="20"/>
              </w:rPr>
              <w:t>37</w:t>
            </w:r>
          </w:p>
        </w:tc>
        <w:tc>
          <w:tcPr>
            <w:tcW w:w="567" w:type="dxa"/>
          </w:tcPr>
          <w:p w:rsidR="00FB44A9" w:rsidRPr="003E5199" w:rsidRDefault="00FB44A9" w:rsidP="003E5199">
            <w:pPr>
              <w:jc w:val="right"/>
              <w:rPr>
                <w:rFonts w:ascii="Times New Roman" w:hAnsi="Times New Roman" w:cs="Times New Roman"/>
                <w:sz w:val="20"/>
                <w:szCs w:val="20"/>
              </w:rPr>
            </w:pPr>
            <w:r w:rsidRPr="003E5199">
              <w:rPr>
                <w:rFonts w:ascii="Times New Roman" w:hAnsi="Times New Roman" w:cs="Times New Roman"/>
                <w:sz w:val="20"/>
                <w:szCs w:val="20"/>
              </w:rPr>
              <w:t>51,4</w:t>
            </w:r>
          </w:p>
        </w:tc>
        <w:tc>
          <w:tcPr>
            <w:tcW w:w="709" w:type="dxa"/>
          </w:tcPr>
          <w:p w:rsidR="00FB44A9" w:rsidRPr="003E5199" w:rsidRDefault="00FB44A9" w:rsidP="003E5199">
            <w:pPr>
              <w:jc w:val="right"/>
              <w:rPr>
                <w:rFonts w:ascii="Times New Roman" w:hAnsi="Times New Roman" w:cs="Times New Roman"/>
                <w:sz w:val="20"/>
                <w:szCs w:val="20"/>
              </w:rPr>
            </w:pPr>
          </w:p>
        </w:tc>
        <w:tc>
          <w:tcPr>
            <w:tcW w:w="3118" w:type="dxa"/>
          </w:tcPr>
          <w:p w:rsidR="00FB44A9" w:rsidRPr="003E5199" w:rsidRDefault="00FB44A9" w:rsidP="003E5199">
            <w:pPr>
              <w:jc w:val="right"/>
              <w:rPr>
                <w:rFonts w:ascii="Times New Roman" w:hAnsi="Times New Roman" w:cs="Times New Roman"/>
                <w:sz w:val="20"/>
                <w:szCs w:val="20"/>
              </w:rPr>
            </w:pPr>
          </w:p>
        </w:tc>
      </w:tr>
      <w:tr w:rsidR="003E5199" w:rsidRPr="003E5199" w:rsidTr="008A5CA8">
        <w:tc>
          <w:tcPr>
            <w:tcW w:w="1951" w:type="dxa"/>
          </w:tcPr>
          <w:p w:rsidR="00FB44A9" w:rsidRPr="003E5199" w:rsidRDefault="00FB44A9" w:rsidP="003E5199">
            <w:pPr>
              <w:ind w:left="284" w:hanging="207"/>
              <w:rPr>
                <w:rFonts w:ascii="Times New Roman" w:hAnsi="Times New Roman" w:cs="Times New Roman"/>
                <w:sz w:val="20"/>
                <w:szCs w:val="20"/>
              </w:rPr>
            </w:pPr>
            <w:r w:rsidRPr="003E5199">
              <w:rPr>
                <w:rFonts w:ascii="Times New Roman" w:hAnsi="Times New Roman" w:cs="Times New Roman"/>
                <w:sz w:val="20"/>
                <w:szCs w:val="20"/>
              </w:rPr>
              <w:t>Pola Makan</w:t>
            </w:r>
          </w:p>
        </w:tc>
        <w:tc>
          <w:tcPr>
            <w:tcW w:w="425" w:type="dxa"/>
          </w:tcPr>
          <w:p w:rsidR="00FB44A9" w:rsidRPr="003E5199" w:rsidRDefault="00FB44A9" w:rsidP="003E5199">
            <w:pPr>
              <w:jc w:val="right"/>
              <w:rPr>
                <w:rFonts w:ascii="Times New Roman" w:hAnsi="Times New Roman" w:cs="Times New Roman"/>
                <w:sz w:val="20"/>
                <w:szCs w:val="20"/>
              </w:rPr>
            </w:pPr>
          </w:p>
        </w:tc>
        <w:tc>
          <w:tcPr>
            <w:tcW w:w="709" w:type="dxa"/>
          </w:tcPr>
          <w:p w:rsidR="00FB44A9" w:rsidRPr="003E5199" w:rsidRDefault="00FB44A9" w:rsidP="003E5199">
            <w:pPr>
              <w:jc w:val="right"/>
              <w:rPr>
                <w:rFonts w:ascii="Times New Roman" w:hAnsi="Times New Roman" w:cs="Times New Roman"/>
                <w:sz w:val="20"/>
                <w:szCs w:val="20"/>
              </w:rPr>
            </w:pPr>
          </w:p>
        </w:tc>
        <w:tc>
          <w:tcPr>
            <w:tcW w:w="567" w:type="dxa"/>
          </w:tcPr>
          <w:p w:rsidR="00FB44A9" w:rsidRPr="003E5199" w:rsidRDefault="00FB44A9" w:rsidP="003E5199">
            <w:pPr>
              <w:jc w:val="right"/>
              <w:rPr>
                <w:rFonts w:ascii="Times New Roman" w:hAnsi="Times New Roman" w:cs="Times New Roman"/>
                <w:sz w:val="20"/>
                <w:szCs w:val="20"/>
              </w:rPr>
            </w:pPr>
          </w:p>
        </w:tc>
        <w:tc>
          <w:tcPr>
            <w:tcW w:w="709" w:type="dxa"/>
          </w:tcPr>
          <w:p w:rsidR="00FB44A9" w:rsidRPr="003E5199" w:rsidRDefault="00FB44A9" w:rsidP="003E5199">
            <w:pPr>
              <w:jc w:val="right"/>
              <w:rPr>
                <w:rFonts w:ascii="Times New Roman" w:hAnsi="Times New Roman" w:cs="Times New Roman"/>
                <w:sz w:val="20"/>
                <w:szCs w:val="20"/>
              </w:rPr>
            </w:pPr>
          </w:p>
        </w:tc>
        <w:tc>
          <w:tcPr>
            <w:tcW w:w="425" w:type="dxa"/>
          </w:tcPr>
          <w:p w:rsidR="00FB44A9" w:rsidRPr="003E5199" w:rsidRDefault="00FB44A9" w:rsidP="003E5199">
            <w:pPr>
              <w:jc w:val="right"/>
              <w:rPr>
                <w:rFonts w:ascii="Times New Roman" w:hAnsi="Times New Roman" w:cs="Times New Roman"/>
                <w:sz w:val="20"/>
                <w:szCs w:val="20"/>
              </w:rPr>
            </w:pPr>
          </w:p>
        </w:tc>
        <w:tc>
          <w:tcPr>
            <w:tcW w:w="567" w:type="dxa"/>
          </w:tcPr>
          <w:p w:rsidR="00FB44A9" w:rsidRPr="003E5199" w:rsidRDefault="00FB44A9" w:rsidP="003E5199">
            <w:pPr>
              <w:jc w:val="right"/>
              <w:rPr>
                <w:rFonts w:ascii="Times New Roman" w:hAnsi="Times New Roman" w:cs="Times New Roman"/>
                <w:sz w:val="20"/>
                <w:szCs w:val="20"/>
              </w:rPr>
            </w:pPr>
          </w:p>
        </w:tc>
        <w:tc>
          <w:tcPr>
            <w:tcW w:w="709" w:type="dxa"/>
          </w:tcPr>
          <w:p w:rsidR="00FB44A9" w:rsidRPr="003E5199" w:rsidRDefault="00FB44A9" w:rsidP="003E5199">
            <w:pPr>
              <w:jc w:val="right"/>
              <w:rPr>
                <w:rFonts w:ascii="Times New Roman" w:hAnsi="Times New Roman" w:cs="Times New Roman"/>
                <w:sz w:val="20"/>
                <w:szCs w:val="20"/>
              </w:rPr>
            </w:pPr>
          </w:p>
        </w:tc>
        <w:tc>
          <w:tcPr>
            <w:tcW w:w="3118" w:type="dxa"/>
          </w:tcPr>
          <w:p w:rsidR="00FB44A9" w:rsidRPr="003E5199" w:rsidRDefault="00FB44A9" w:rsidP="003E5199">
            <w:pPr>
              <w:jc w:val="right"/>
              <w:rPr>
                <w:rFonts w:ascii="Times New Roman" w:hAnsi="Times New Roman" w:cs="Times New Roman"/>
                <w:sz w:val="20"/>
                <w:szCs w:val="20"/>
              </w:rPr>
            </w:pPr>
          </w:p>
        </w:tc>
      </w:tr>
      <w:tr w:rsidR="003E5199" w:rsidRPr="003E5199" w:rsidTr="008A5CA8">
        <w:tc>
          <w:tcPr>
            <w:tcW w:w="1951" w:type="dxa"/>
          </w:tcPr>
          <w:p w:rsidR="00FB44A9" w:rsidRPr="003E5199" w:rsidRDefault="00FB44A9" w:rsidP="003E5199">
            <w:pPr>
              <w:pStyle w:val="ListParagraph"/>
              <w:numPr>
                <w:ilvl w:val="0"/>
                <w:numId w:val="11"/>
              </w:numPr>
              <w:ind w:left="284" w:hanging="207"/>
              <w:rPr>
                <w:rFonts w:ascii="Times New Roman" w:hAnsi="Times New Roman" w:cs="Times New Roman"/>
                <w:sz w:val="20"/>
                <w:szCs w:val="20"/>
              </w:rPr>
            </w:pPr>
            <w:r w:rsidRPr="003E5199">
              <w:rPr>
                <w:rFonts w:ascii="Times New Roman" w:hAnsi="Times New Roman" w:cs="Times New Roman"/>
                <w:sz w:val="20"/>
                <w:szCs w:val="20"/>
              </w:rPr>
              <w:t>Baik</w:t>
            </w:r>
          </w:p>
        </w:tc>
        <w:tc>
          <w:tcPr>
            <w:tcW w:w="425" w:type="dxa"/>
          </w:tcPr>
          <w:p w:rsidR="00FB44A9" w:rsidRPr="003E5199" w:rsidRDefault="00FB44A9" w:rsidP="003E5199">
            <w:pPr>
              <w:jc w:val="right"/>
              <w:rPr>
                <w:rFonts w:ascii="Times New Roman" w:hAnsi="Times New Roman" w:cs="Times New Roman"/>
                <w:sz w:val="20"/>
                <w:szCs w:val="20"/>
              </w:rPr>
            </w:pPr>
            <w:r w:rsidRPr="003E5199">
              <w:rPr>
                <w:rFonts w:ascii="Times New Roman" w:hAnsi="Times New Roman" w:cs="Times New Roman"/>
                <w:sz w:val="20"/>
                <w:szCs w:val="20"/>
              </w:rPr>
              <w:t>25</w:t>
            </w:r>
          </w:p>
        </w:tc>
        <w:tc>
          <w:tcPr>
            <w:tcW w:w="709" w:type="dxa"/>
          </w:tcPr>
          <w:p w:rsidR="00FB44A9" w:rsidRPr="003E5199" w:rsidRDefault="00FB44A9" w:rsidP="003E5199">
            <w:pPr>
              <w:jc w:val="right"/>
              <w:rPr>
                <w:rFonts w:ascii="Times New Roman" w:hAnsi="Times New Roman" w:cs="Times New Roman"/>
                <w:sz w:val="20"/>
                <w:szCs w:val="20"/>
              </w:rPr>
            </w:pPr>
            <w:r w:rsidRPr="003E5199">
              <w:rPr>
                <w:rFonts w:ascii="Times New Roman" w:hAnsi="Times New Roman" w:cs="Times New Roman"/>
                <w:sz w:val="20"/>
                <w:szCs w:val="20"/>
              </w:rPr>
              <w:t>69,4</w:t>
            </w:r>
          </w:p>
        </w:tc>
        <w:tc>
          <w:tcPr>
            <w:tcW w:w="567" w:type="dxa"/>
          </w:tcPr>
          <w:p w:rsidR="00FB44A9" w:rsidRPr="003E5199" w:rsidRDefault="00FB44A9" w:rsidP="003E5199">
            <w:pPr>
              <w:jc w:val="right"/>
              <w:rPr>
                <w:rFonts w:ascii="Times New Roman" w:hAnsi="Times New Roman" w:cs="Times New Roman"/>
                <w:sz w:val="20"/>
                <w:szCs w:val="20"/>
              </w:rPr>
            </w:pPr>
            <w:r w:rsidRPr="003E5199">
              <w:rPr>
                <w:rFonts w:ascii="Times New Roman" w:hAnsi="Times New Roman" w:cs="Times New Roman"/>
                <w:sz w:val="20"/>
                <w:szCs w:val="20"/>
              </w:rPr>
              <w:t>10</w:t>
            </w:r>
          </w:p>
        </w:tc>
        <w:tc>
          <w:tcPr>
            <w:tcW w:w="709" w:type="dxa"/>
          </w:tcPr>
          <w:p w:rsidR="00FB44A9" w:rsidRPr="003E5199" w:rsidRDefault="00FB44A9" w:rsidP="003E5199">
            <w:pPr>
              <w:jc w:val="right"/>
              <w:rPr>
                <w:rFonts w:ascii="Times New Roman" w:hAnsi="Times New Roman" w:cs="Times New Roman"/>
                <w:sz w:val="20"/>
                <w:szCs w:val="20"/>
              </w:rPr>
            </w:pPr>
            <w:r w:rsidRPr="003E5199">
              <w:rPr>
                <w:rFonts w:ascii="Times New Roman" w:hAnsi="Times New Roman" w:cs="Times New Roman"/>
                <w:sz w:val="20"/>
                <w:szCs w:val="20"/>
              </w:rPr>
              <w:t>27,7</w:t>
            </w:r>
          </w:p>
        </w:tc>
        <w:tc>
          <w:tcPr>
            <w:tcW w:w="425" w:type="dxa"/>
          </w:tcPr>
          <w:p w:rsidR="00FB44A9" w:rsidRPr="003E5199" w:rsidRDefault="00FB44A9" w:rsidP="003E5199">
            <w:pPr>
              <w:jc w:val="right"/>
              <w:rPr>
                <w:rFonts w:ascii="Times New Roman" w:hAnsi="Times New Roman" w:cs="Times New Roman"/>
                <w:sz w:val="20"/>
                <w:szCs w:val="20"/>
              </w:rPr>
            </w:pPr>
            <w:r w:rsidRPr="003E5199">
              <w:rPr>
                <w:rFonts w:ascii="Times New Roman" w:hAnsi="Times New Roman" w:cs="Times New Roman"/>
                <w:sz w:val="20"/>
                <w:szCs w:val="20"/>
              </w:rPr>
              <w:t>35</w:t>
            </w:r>
          </w:p>
        </w:tc>
        <w:tc>
          <w:tcPr>
            <w:tcW w:w="567" w:type="dxa"/>
          </w:tcPr>
          <w:p w:rsidR="00FB44A9" w:rsidRPr="003E5199" w:rsidRDefault="00FB44A9" w:rsidP="003E5199">
            <w:pPr>
              <w:jc w:val="right"/>
              <w:rPr>
                <w:rFonts w:ascii="Times New Roman" w:hAnsi="Times New Roman" w:cs="Times New Roman"/>
                <w:sz w:val="20"/>
                <w:szCs w:val="20"/>
              </w:rPr>
            </w:pPr>
            <w:r w:rsidRPr="003E5199">
              <w:rPr>
                <w:rFonts w:ascii="Times New Roman" w:hAnsi="Times New Roman" w:cs="Times New Roman"/>
                <w:sz w:val="20"/>
                <w:szCs w:val="20"/>
              </w:rPr>
              <w:t>48,6</w:t>
            </w:r>
          </w:p>
        </w:tc>
        <w:tc>
          <w:tcPr>
            <w:tcW w:w="709" w:type="dxa"/>
          </w:tcPr>
          <w:p w:rsidR="00FB44A9" w:rsidRPr="003E5199" w:rsidRDefault="003618D2" w:rsidP="003E5199">
            <w:pPr>
              <w:jc w:val="right"/>
              <w:rPr>
                <w:rFonts w:ascii="Times New Roman" w:hAnsi="Times New Roman" w:cs="Times New Roman"/>
                <w:sz w:val="20"/>
                <w:szCs w:val="20"/>
              </w:rPr>
            </w:pPr>
            <w:r w:rsidRPr="003E5199">
              <w:rPr>
                <w:rFonts w:ascii="Times New Roman" w:hAnsi="Times New Roman" w:cs="Times New Roman"/>
                <w:sz w:val="20"/>
                <w:szCs w:val="20"/>
              </w:rPr>
              <w:t>0,821</w:t>
            </w:r>
          </w:p>
        </w:tc>
        <w:tc>
          <w:tcPr>
            <w:tcW w:w="3118" w:type="dxa"/>
          </w:tcPr>
          <w:p w:rsidR="00FB44A9" w:rsidRPr="003E5199" w:rsidRDefault="003618D2" w:rsidP="003E5199">
            <w:pPr>
              <w:jc w:val="right"/>
              <w:rPr>
                <w:rFonts w:ascii="Times New Roman" w:hAnsi="Times New Roman" w:cs="Times New Roman"/>
                <w:sz w:val="20"/>
                <w:szCs w:val="20"/>
              </w:rPr>
            </w:pPr>
            <w:r w:rsidRPr="003E5199">
              <w:rPr>
                <w:rFonts w:ascii="Times New Roman" w:hAnsi="Times New Roman" w:cs="Times New Roman"/>
                <w:sz w:val="20"/>
                <w:szCs w:val="20"/>
              </w:rPr>
              <w:t>1,229</w:t>
            </w:r>
          </w:p>
        </w:tc>
      </w:tr>
      <w:tr w:rsidR="003E5199" w:rsidRPr="003E5199" w:rsidTr="008A5CA8">
        <w:tc>
          <w:tcPr>
            <w:tcW w:w="1951" w:type="dxa"/>
          </w:tcPr>
          <w:p w:rsidR="00FB44A9" w:rsidRPr="003E5199" w:rsidRDefault="00FB44A9" w:rsidP="003E5199">
            <w:pPr>
              <w:pStyle w:val="ListParagraph"/>
              <w:numPr>
                <w:ilvl w:val="0"/>
                <w:numId w:val="11"/>
              </w:numPr>
              <w:ind w:left="284" w:hanging="207"/>
              <w:rPr>
                <w:rFonts w:ascii="Times New Roman" w:hAnsi="Times New Roman" w:cs="Times New Roman"/>
                <w:sz w:val="20"/>
                <w:szCs w:val="20"/>
              </w:rPr>
            </w:pPr>
            <w:r w:rsidRPr="003E5199">
              <w:rPr>
                <w:rFonts w:ascii="Times New Roman" w:hAnsi="Times New Roman" w:cs="Times New Roman"/>
                <w:sz w:val="20"/>
                <w:szCs w:val="20"/>
              </w:rPr>
              <w:t>Tidak Baik</w:t>
            </w:r>
          </w:p>
        </w:tc>
        <w:tc>
          <w:tcPr>
            <w:tcW w:w="425" w:type="dxa"/>
          </w:tcPr>
          <w:p w:rsidR="00FB44A9" w:rsidRPr="003E5199" w:rsidRDefault="00FB44A9" w:rsidP="003E5199">
            <w:pPr>
              <w:jc w:val="right"/>
              <w:rPr>
                <w:rFonts w:ascii="Times New Roman" w:hAnsi="Times New Roman" w:cs="Times New Roman"/>
                <w:sz w:val="20"/>
                <w:szCs w:val="20"/>
              </w:rPr>
            </w:pPr>
            <w:r w:rsidRPr="003E5199">
              <w:rPr>
                <w:rFonts w:ascii="Times New Roman" w:hAnsi="Times New Roman" w:cs="Times New Roman"/>
                <w:sz w:val="20"/>
                <w:szCs w:val="20"/>
              </w:rPr>
              <w:t>11</w:t>
            </w:r>
          </w:p>
        </w:tc>
        <w:tc>
          <w:tcPr>
            <w:tcW w:w="709" w:type="dxa"/>
          </w:tcPr>
          <w:p w:rsidR="00FB44A9" w:rsidRPr="003E5199" w:rsidRDefault="00FB44A9" w:rsidP="003E5199">
            <w:pPr>
              <w:jc w:val="right"/>
              <w:rPr>
                <w:rFonts w:ascii="Times New Roman" w:hAnsi="Times New Roman" w:cs="Times New Roman"/>
                <w:sz w:val="20"/>
                <w:szCs w:val="20"/>
              </w:rPr>
            </w:pPr>
            <w:r w:rsidRPr="003E5199">
              <w:rPr>
                <w:rFonts w:ascii="Times New Roman" w:hAnsi="Times New Roman" w:cs="Times New Roman"/>
                <w:sz w:val="20"/>
                <w:szCs w:val="20"/>
              </w:rPr>
              <w:t>30,6</w:t>
            </w:r>
          </w:p>
        </w:tc>
        <w:tc>
          <w:tcPr>
            <w:tcW w:w="567" w:type="dxa"/>
          </w:tcPr>
          <w:p w:rsidR="00FB44A9" w:rsidRPr="003E5199" w:rsidRDefault="00FB44A9" w:rsidP="003E5199">
            <w:pPr>
              <w:jc w:val="right"/>
              <w:rPr>
                <w:rFonts w:ascii="Times New Roman" w:hAnsi="Times New Roman" w:cs="Times New Roman"/>
                <w:sz w:val="20"/>
                <w:szCs w:val="20"/>
              </w:rPr>
            </w:pPr>
            <w:r w:rsidRPr="003E5199">
              <w:rPr>
                <w:rFonts w:ascii="Times New Roman" w:hAnsi="Times New Roman" w:cs="Times New Roman"/>
                <w:sz w:val="20"/>
                <w:szCs w:val="20"/>
              </w:rPr>
              <w:t>26</w:t>
            </w:r>
          </w:p>
        </w:tc>
        <w:tc>
          <w:tcPr>
            <w:tcW w:w="709" w:type="dxa"/>
          </w:tcPr>
          <w:p w:rsidR="00FB44A9" w:rsidRPr="003E5199" w:rsidRDefault="00FB44A9" w:rsidP="003E5199">
            <w:pPr>
              <w:jc w:val="right"/>
              <w:rPr>
                <w:rFonts w:ascii="Times New Roman" w:hAnsi="Times New Roman" w:cs="Times New Roman"/>
                <w:sz w:val="20"/>
                <w:szCs w:val="20"/>
              </w:rPr>
            </w:pPr>
            <w:r w:rsidRPr="003E5199">
              <w:rPr>
                <w:rFonts w:ascii="Times New Roman" w:hAnsi="Times New Roman" w:cs="Times New Roman"/>
                <w:sz w:val="20"/>
                <w:szCs w:val="20"/>
              </w:rPr>
              <w:t>72,3</w:t>
            </w:r>
          </w:p>
        </w:tc>
        <w:tc>
          <w:tcPr>
            <w:tcW w:w="425" w:type="dxa"/>
          </w:tcPr>
          <w:p w:rsidR="00FB44A9" w:rsidRPr="003E5199" w:rsidRDefault="00FB44A9" w:rsidP="003E5199">
            <w:pPr>
              <w:jc w:val="right"/>
              <w:rPr>
                <w:rFonts w:ascii="Times New Roman" w:hAnsi="Times New Roman" w:cs="Times New Roman"/>
                <w:sz w:val="20"/>
                <w:szCs w:val="20"/>
              </w:rPr>
            </w:pPr>
            <w:r w:rsidRPr="003E5199">
              <w:rPr>
                <w:rFonts w:ascii="Times New Roman" w:hAnsi="Times New Roman" w:cs="Times New Roman"/>
                <w:sz w:val="20"/>
                <w:szCs w:val="20"/>
              </w:rPr>
              <w:t>37</w:t>
            </w:r>
          </w:p>
        </w:tc>
        <w:tc>
          <w:tcPr>
            <w:tcW w:w="567" w:type="dxa"/>
          </w:tcPr>
          <w:p w:rsidR="00FB44A9" w:rsidRPr="003E5199" w:rsidRDefault="00FB44A9" w:rsidP="003E5199">
            <w:pPr>
              <w:jc w:val="right"/>
              <w:rPr>
                <w:rFonts w:ascii="Times New Roman" w:hAnsi="Times New Roman" w:cs="Times New Roman"/>
                <w:sz w:val="20"/>
                <w:szCs w:val="20"/>
              </w:rPr>
            </w:pPr>
            <w:r w:rsidRPr="003E5199">
              <w:rPr>
                <w:rFonts w:ascii="Times New Roman" w:hAnsi="Times New Roman" w:cs="Times New Roman"/>
                <w:sz w:val="20"/>
                <w:szCs w:val="20"/>
              </w:rPr>
              <w:t>51,4</w:t>
            </w:r>
          </w:p>
        </w:tc>
        <w:tc>
          <w:tcPr>
            <w:tcW w:w="709" w:type="dxa"/>
          </w:tcPr>
          <w:p w:rsidR="00FB44A9" w:rsidRPr="003E5199" w:rsidRDefault="00FB44A9" w:rsidP="003E5199">
            <w:pPr>
              <w:jc w:val="right"/>
              <w:rPr>
                <w:rFonts w:ascii="Times New Roman" w:hAnsi="Times New Roman" w:cs="Times New Roman"/>
                <w:sz w:val="20"/>
                <w:szCs w:val="20"/>
              </w:rPr>
            </w:pPr>
          </w:p>
        </w:tc>
        <w:tc>
          <w:tcPr>
            <w:tcW w:w="3118" w:type="dxa"/>
          </w:tcPr>
          <w:p w:rsidR="00FB44A9" w:rsidRPr="003E5199" w:rsidRDefault="00FB44A9" w:rsidP="003E5199">
            <w:pPr>
              <w:jc w:val="right"/>
              <w:rPr>
                <w:rFonts w:ascii="Times New Roman" w:hAnsi="Times New Roman" w:cs="Times New Roman"/>
                <w:sz w:val="20"/>
                <w:szCs w:val="20"/>
              </w:rPr>
            </w:pPr>
          </w:p>
        </w:tc>
      </w:tr>
      <w:tr w:rsidR="003E5199" w:rsidRPr="003E5199" w:rsidTr="008A5CA8">
        <w:tc>
          <w:tcPr>
            <w:tcW w:w="1951" w:type="dxa"/>
          </w:tcPr>
          <w:p w:rsidR="00FB44A9" w:rsidRPr="003E5199" w:rsidRDefault="00FB44A9" w:rsidP="003E5199">
            <w:pPr>
              <w:ind w:left="284" w:hanging="207"/>
              <w:rPr>
                <w:rFonts w:ascii="Times New Roman" w:hAnsi="Times New Roman" w:cs="Times New Roman"/>
                <w:sz w:val="20"/>
                <w:szCs w:val="20"/>
              </w:rPr>
            </w:pPr>
            <w:r w:rsidRPr="003E5199">
              <w:rPr>
                <w:rFonts w:ascii="Times New Roman" w:hAnsi="Times New Roman" w:cs="Times New Roman"/>
                <w:sz w:val="20"/>
                <w:szCs w:val="20"/>
              </w:rPr>
              <w:t>Kebiasaan Istirahat</w:t>
            </w:r>
          </w:p>
        </w:tc>
        <w:tc>
          <w:tcPr>
            <w:tcW w:w="425" w:type="dxa"/>
          </w:tcPr>
          <w:p w:rsidR="00FB44A9" w:rsidRPr="003E5199" w:rsidRDefault="00FB44A9" w:rsidP="003E5199">
            <w:pPr>
              <w:jc w:val="right"/>
              <w:rPr>
                <w:rFonts w:ascii="Times New Roman" w:hAnsi="Times New Roman" w:cs="Times New Roman"/>
                <w:sz w:val="20"/>
                <w:szCs w:val="20"/>
              </w:rPr>
            </w:pPr>
          </w:p>
        </w:tc>
        <w:tc>
          <w:tcPr>
            <w:tcW w:w="709" w:type="dxa"/>
          </w:tcPr>
          <w:p w:rsidR="00FB44A9" w:rsidRPr="003E5199" w:rsidRDefault="00FB44A9" w:rsidP="003E5199">
            <w:pPr>
              <w:jc w:val="right"/>
              <w:rPr>
                <w:rFonts w:ascii="Times New Roman" w:hAnsi="Times New Roman" w:cs="Times New Roman"/>
                <w:sz w:val="20"/>
                <w:szCs w:val="20"/>
              </w:rPr>
            </w:pPr>
          </w:p>
        </w:tc>
        <w:tc>
          <w:tcPr>
            <w:tcW w:w="567" w:type="dxa"/>
          </w:tcPr>
          <w:p w:rsidR="00FB44A9" w:rsidRPr="003E5199" w:rsidRDefault="00FB44A9" w:rsidP="003E5199">
            <w:pPr>
              <w:jc w:val="right"/>
              <w:rPr>
                <w:rFonts w:ascii="Times New Roman" w:hAnsi="Times New Roman" w:cs="Times New Roman"/>
                <w:sz w:val="20"/>
                <w:szCs w:val="20"/>
              </w:rPr>
            </w:pPr>
          </w:p>
        </w:tc>
        <w:tc>
          <w:tcPr>
            <w:tcW w:w="709" w:type="dxa"/>
          </w:tcPr>
          <w:p w:rsidR="00FB44A9" w:rsidRPr="003E5199" w:rsidRDefault="00FB44A9" w:rsidP="003E5199">
            <w:pPr>
              <w:jc w:val="right"/>
              <w:rPr>
                <w:rFonts w:ascii="Times New Roman" w:hAnsi="Times New Roman" w:cs="Times New Roman"/>
                <w:sz w:val="20"/>
                <w:szCs w:val="20"/>
              </w:rPr>
            </w:pPr>
          </w:p>
        </w:tc>
        <w:tc>
          <w:tcPr>
            <w:tcW w:w="425" w:type="dxa"/>
          </w:tcPr>
          <w:p w:rsidR="00FB44A9" w:rsidRPr="003E5199" w:rsidRDefault="00FB44A9" w:rsidP="003E5199">
            <w:pPr>
              <w:jc w:val="right"/>
              <w:rPr>
                <w:rFonts w:ascii="Times New Roman" w:hAnsi="Times New Roman" w:cs="Times New Roman"/>
                <w:sz w:val="20"/>
                <w:szCs w:val="20"/>
              </w:rPr>
            </w:pPr>
          </w:p>
        </w:tc>
        <w:tc>
          <w:tcPr>
            <w:tcW w:w="567" w:type="dxa"/>
          </w:tcPr>
          <w:p w:rsidR="00FB44A9" w:rsidRPr="003E5199" w:rsidRDefault="00FB44A9" w:rsidP="003E5199">
            <w:pPr>
              <w:jc w:val="right"/>
              <w:rPr>
                <w:rFonts w:ascii="Times New Roman" w:hAnsi="Times New Roman" w:cs="Times New Roman"/>
                <w:sz w:val="20"/>
                <w:szCs w:val="20"/>
              </w:rPr>
            </w:pPr>
          </w:p>
        </w:tc>
        <w:tc>
          <w:tcPr>
            <w:tcW w:w="709" w:type="dxa"/>
          </w:tcPr>
          <w:p w:rsidR="00FB44A9" w:rsidRPr="003E5199" w:rsidRDefault="00FB44A9" w:rsidP="003E5199">
            <w:pPr>
              <w:jc w:val="right"/>
              <w:rPr>
                <w:rFonts w:ascii="Times New Roman" w:hAnsi="Times New Roman" w:cs="Times New Roman"/>
                <w:sz w:val="20"/>
                <w:szCs w:val="20"/>
              </w:rPr>
            </w:pPr>
          </w:p>
        </w:tc>
        <w:tc>
          <w:tcPr>
            <w:tcW w:w="3118" w:type="dxa"/>
          </w:tcPr>
          <w:p w:rsidR="00FB44A9" w:rsidRPr="003E5199" w:rsidRDefault="00FB44A9" w:rsidP="003E5199">
            <w:pPr>
              <w:jc w:val="right"/>
              <w:rPr>
                <w:rFonts w:ascii="Times New Roman" w:hAnsi="Times New Roman" w:cs="Times New Roman"/>
                <w:sz w:val="20"/>
                <w:szCs w:val="20"/>
              </w:rPr>
            </w:pPr>
          </w:p>
        </w:tc>
      </w:tr>
      <w:tr w:rsidR="003E5199" w:rsidRPr="003E5199" w:rsidTr="008A5CA8">
        <w:tc>
          <w:tcPr>
            <w:tcW w:w="1951" w:type="dxa"/>
          </w:tcPr>
          <w:p w:rsidR="00FB44A9" w:rsidRPr="003E5199" w:rsidRDefault="00FB44A9" w:rsidP="003E5199">
            <w:pPr>
              <w:pStyle w:val="ListParagraph"/>
              <w:numPr>
                <w:ilvl w:val="0"/>
                <w:numId w:val="12"/>
              </w:numPr>
              <w:ind w:left="284" w:hanging="207"/>
              <w:rPr>
                <w:rFonts w:ascii="Times New Roman" w:hAnsi="Times New Roman" w:cs="Times New Roman"/>
                <w:sz w:val="20"/>
                <w:szCs w:val="20"/>
              </w:rPr>
            </w:pPr>
            <w:r w:rsidRPr="003E5199">
              <w:rPr>
                <w:rFonts w:ascii="Times New Roman" w:hAnsi="Times New Roman" w:cs="Times New Roman"/>
                <w:sz w:val="20"/>
                <w:szCs w:val="20"/>
              </w:rPr>
              <w:t>Cukup</w:t>
            </w:r>
          </w:p>
        </w:tc>
        <w:tc>
          <w:tcPr>
            <w:tcW w:w="425" w:type="dxa"/>
          </w:tcPr>
          <w:p w:rsidR="00FB44A9" w:rsidRPr="003E5199" w:rsidRDefault="00FB44A9" w:rsidP="003E5199">
            <w:pPr>
              <w:jc w:val="right"/>
              <w:rPr>
                <w:rFonts w:ascii="Times New Roman" w:hAnsi="Times New Roman" w:cs="Times New Roman"/>
                <w:sz w:val="20"/>
                <w:szCs w:val="20"/>
              </w:rPr>
            </w:pPr>
            <w:r w:rsidRPr="003E5199">
              <w:rPr>
                <w:rFonts w:ascii="Times New Roman" w:hAnsi="Times New Roman" w:cs="Times New Roman"/>
                <w:sz w:val="20"/>
                <w:szCs w:val="20"/>
              </w:rPr>
              <w:t>10</w:t>
            </w:r>
          </w:p>
        </w:tc>
        <w:tc>
          <w:tcPr>
            <w:tcW w:w="709" w:type="dxa"/>
          </w:tcPr>
          <w:p w:rsidR="00FB44A9" w:rsidRPr="003E5199" w:rsidRDefault="00FB44A9" w:rsidP="003E5199">
            <w:pPr>
              <w:jc w:val="right"/>
              <w:rPr>
                <w:rFonts w:ascii="Times New Roman" w:hAnsi="Times New Roman" w:cs="Times New Roman"/>
                <w:sz w:val="20"/>
                <w:szCs w:val="20"/>
              </w:rPr>
            </w:pPr>
            <w:r w:rsidRPr="003E5199">
              <w:rPr>
                <w:rFonts w:ascii="Times New Roman" w:hAnsi="Times New Roman" w:cs="Times New Roman"/>
                <w:sz w:val="20"/>
                <w:szCs w:val="20"/>
              </w:rPr>
              <w:t>27,7</w:t>
            </w:r>
          </w:p>
        </w:tc>
        <w:tc>
          <w:tcPr>
            <w:tcW w:w="567" w:type="dxa"/>
          </w:tcPr>
          <w:p w:rsidR="00FB44A9" w:rsidRPr="003E5199" w:rsidRDefault="00FB44A9" w:rsidP="003E5199">
            <w:pPr>
              <w:jc w:val="right"/>
              <w:rPr>
                <w:rFonts w:ascii="Times New Roman" w:hAnsi="Times New Roman" w:cs="Times New Roman"/>
                <w:sz w:val="20"/>
                <w:szCs w:val="20"/>
              </w:rPr>
            </w:pPr>
            <w:r w:rsidRPr="003E5199">
              <w:rPr>
                <w:rFonts w:ascii="Times New Roman" w:hAnsi="Times New Roman" w:cs="Times New Roman"/>
                <w:sz w:val="20"/>
                <w:szCs w:val="20"/>
              </w:rPr>
              <w:t>23</w:t>
            </w:r>
          </w:p>
        </w:tc>
        <w:tc>
          <w:tcPr>
            <w:tcW w:w="709" w:type="dxa"/>
          </w:tcPr>
          <w:p w:rsidR="00FB44A9" w:rsidRPr="003E5199" w:rsidRDefault="00FB44A9" w:rsidP="003E5199">
            <w:pPr>
              <w:jc w:val="right"/>
              <w:rPr>
                <w:rFonts w:ascii="Times New Roman" w:hAnsi="Times New Roman" w:cs="Times New Roman"/>
                <w:sz w:val="20"/>
                <w:szCs w:val="20"/>
              </w:rPr>
            </w:pPr>
            <w:r w:rsidRPr="003E5199">
              <w:rPr>
                <w:rFonts w:ascii="Times New Roman" w:hAnsi="Times New Roman" w:cs="Times New Roman"/>
                <w:sz w:val="20"/>
                <w:szCs w:val="20"/>
              </w:rPr>
              <w:t>63,8</w:t>
            </w:r>
          </w:p>
        </w:tc>
        <w:tc>
          <w:tcPr>
            <w:tcW w:w="425" w:type="dxa"/>
          </w:tcPr>
          <w:p w:rsidR="00FB44A9" w:rsidRPr="003E5199" w:rsidRDefault="00FB44A9" w:rsidP="003E5199">
            <w:pPr>
              <w:jc w:val="right"/>
              <w:rPr>
                <w:rFonts w:ascii="Times New Roman" w:hAnsi="Times New Roman" w:cs="Times New Roman"/>
                <w:sz w:val="20"/>
                <w:szCs w:val="20"/>
              </w:rPr>
            </w:pPr>
            <w:r w:rsidRPr="003E5199">
              <w:rPr>
                <w:rFonts w:ascii="Times New Roman" w:hAnsi="Times New Roman" w:cs="Times New Roman"/>
                <w:sz w:val="20"/>
                <w:szCs w:val="20"/>
              </w:rPr>
              <w:t>33</w:t>
            </w:r>
          </w:p>
        </w:tc>
        <w:tc>
          <w:tcPr>
            <w:tcW w:w="567" w:type="dxa"/>
          </w:tcPr>
          <w:p w:rsidR="00FB44A9" w:rsidRPr="003E5199" w:rsidRDefault="00FB44A9" w:rsidP="003E5199">
            <w:pPr>
              <w:jc w:val="right"/>
              <w:rPr>
                <w:rFonts w:ascii="Times New Roman" w:hAnsi="Times New Roman" w:cs="Times New Roman"/>
                <w:sz w:val="20"/>
                <w:szCs w:val="20"/>
              </w:rPr>
            </w:pPr>
            <w:r w:rsidRPr="003E5199">
              <w:rPr>
                <w:rFonts w:ascii="Times New Roman" w:hAnsi="Times New Roman" w:cs="Times New Roman"/>
                <w:sz w:val="20"/>
                <w:szCs w:val="20"/>
              </w:rPr>
              <w:t>45,8</w:t>
            </w:r>
          </w:p>
        </w:tc>
        <w:tc>
          <w:tcPr>
            <w:tcW w:w="709" w:type="dxa"/>
          </w:tcPr>
          <w:p w:rsidR="00FB44A9" w:rsidRPr="003E5199" w:rsidRDefault="003618D2" w:rsidP="003E5199">
            <w:pPr>
              <w:jc w:val="right"/>
              <w:rPr>
                <w:rFonts w:ascii="Times New Roman" w:hAnsi="Times New Roman" w:cs="Times New Roman"/>
                <w:sz w:val="20"/>
                <w:szCs w:val="20"/>
              </w:rPr>
            </w:pPr>
            <w:r w:rsidRPr="003E5199">
              <w:rPr>
                <w:rFonts w:ascii="Times New Roman" w:hAnsi="Times New Roman" w:cs="Times New Roman"/>
                <w:sz w:val="20"/>
                <w:szCs w:val="20"/>
              </w:rPr>
              <w:t>0,159</w:t>
            </w:r>
          </w:p>
        </w:tc>
        <w:tc>
          <w:tcPr>
            <w:tcW w:w="3118" w:type="dxa"/>
          </w:tcPr>
          <w:p w:rsidR="00FB44A9" w:rsidRPr="003E5199" w:rsidRDefault="003618D2" w:rsidP="003E5199">
            <w:pPr>
              <w:jc w:val="right"/>
              <w:rPr>
                <w:rFonts w:ascii="Times New Roman" w:hAnsi="Times New Roman" w:cs="Times New Roman"/>
                <w:sz w:val="20"/>
                <w:szCs w:val="20"/>
              </w:rPr>
            </w:pPr>
            <w:r w:rsidRPr="003E5199">
              <w:rPr>
                <w:rFonts w:ascii="Times New Roman" w:hAnsi="Times New Roman" w:cs="Times New Roman"/>
                <w:sz w:val="20"/>
                <w:szCs w:val="20"/>
              </w:rPr>
              <w:t>2,182</w:t>
            </w:r>
          </w:p>
        </w:tc>
      </w:tr>
      <w:tr w:rsidR="003E5199" w:rsidRPr="003E5199" w:rsidTr="008A5CA8">
        <w:tc>
          <w:tcPr>
            <w:tcW w:w="1951" w:type="dxa"/>
          </w:tcPr>
          <w:p w:rsidR="00FB44A9" w:rsidRPr="003E5199" w:rsidRDefault="00FB44A9" w:rsidP="003E5199">
            <w:pPr>
              <w:pStyle w:val="ListParagraph"/>
              <w:numPr>
                <w:ilvl w:val="0"/>
                <w:numId w:val="12"/>
              </w:numPr>
              <w:ind w:left="284" w:hanging="207"/>
              <w:rPr>
                <w:rFonts w:ascii="Times New Roman" w:hAnsi="Times New Roman" w:cs="Times New Roman"/>
                <w:sz w:val="20"/>
                <w:szCs w:val="20"/>
              </w:rPr>
            </w:pPr>
            <w:r w:rsidRPr="003E5199">
              <w:rPr>
                <w:rFonts w:ascii="Times New Roman" w:hAnsi="Times New Roman" w:cs="Times New Roman"/>
                <w:sz w:val="20"/>
                <w:szCs w:val="20"/>
              </w:rPr>
              <w:t>Kurang</w:t>
            </w:r>
          </w:p>
        </w:tc>
        <w:tc>
          <w:tcPr>
            <w:tcW w:w="425" w:type="dxa"/>
          </w:tcPr>
          <w:p w:rsidR="00FB44A9" w:rsidRPr="003E5199" w:rsidRDefault="00FB44A9" w:rsidP="003E5199">
            <w:pPr>
              <w:jc w:val="right"/>
              <w:rPr>
                <w:rFonts w:ascii="Times New Roman" w:hAnsi="Times New Roman" w:cs="Times New Roman"/>
                <w:sz w:val="20"/>
                <w:szCs w:val="20"/>
              </w:rPr>
            </w:pPr>
            <w:r w:rsidRPr="003E5199">
              <w:rPr>
                <w:rFonts w:ascii="Times New Roman" w:hAnsi="Times New Roman" w:cs="Times New Roman"/>
                <w:sz w:val="20"/>
                <w:szCs w:val="20"/>
              </w:rPr>
              <w:t>26</w:t>
            </w:r>
          </w:p>
        </w:tc>
        <w:tc>
          <w:tcPr>
            <w:tcW w:w="709" w:type="dxa"/>
          </w:tcPr>
          <w:p w:rsidR="00FB44A9" w:rsidRPr="003E5199" w:rsidRDefault="00FB44A9" w:rsidP="003E5199">
            <w:pPr>
              <w:jc w:val="right"/>
              <w:rPr>
                <w:rFonts w:ascii="Times New Roman" w:hAnsi="Times New Roman" w:cs="Times New Roman"/>
                <w:sz w:val="20"/>
                <w:szCs w:val="20"/>
              </w:rPr>
            </w:pPr>
            <w:r w:rsidRPr="003E5199">
              <w:rPr>
                <w:rFonts w:ascii="Times New Roman" w:hAnsi="Times New Roman" w:cs="Times New Roman"/>
                <w:sz w:val="20"/>
                <w:szCs w:val="20"/>
              </w:rPr>
              <w:t>72,3</w:t>
            </w:r>
          </w:p>
        </w:tc>
        <w:tc>
          <w:tcPr>
            <w:tcW w:w="567" w:type="dxa"/>
          </w:tcPr>
          <w:p w:rsidR="00FB44A9" w:rsidRPr="003E5199" w:rsidRDefault="00FB44A9" w:rsidP="003E5199">
            <w:pPr>
              <w:jc w:val="right"/>
              <w:rPr>
                <w:rFonts w:ascii="Times New Roman" w:hAnsi="Times New Roman" w:cs="Times New Roman"/>
                <w:sz w:val="20"/>
                <w:szCs w:val="20"/>
              </w:rPr>
            </w:pPr>
            <w:r w:rsidRPr="003E5199">
              <w:rPr>
                <w:rFonts w:ascii="Times New Roman" w:hAnsi="Times New Roman" w:cs="Times New Roman"/>
                <w:sz w:val="20"/>
                <w:szCs w:val="20"/>
              </w:rPr>
              <w:t>13</w:t>
            </w:r>
          </w:p>
        </w:tc>
        <w:tc>
          <w:tcPr>
            <w:tcW w:w="709" w:type="dxa"/>
          </w:tcPr>
          <w:p w:rsidR="00FB44A9" w:rsidRPr="003E5199" w:rsidRDefault="00FB44A9" w:rsidP="003E5199">
            <w:pPr>
              <w:jc w:val="right"/>
              <w:rPr>
                <w:rFonts w:ascii="Times New Roman" w:hAnsi="Times New Roman" w:cs="Times New Roman"/>
                <w:sz w:val="20"/>
                <w:szCs w:val="20"/>
              </w:rPr>
            </w:pPr>
            <w:r w:rsidRPr="003E5199">
              <w:rPr>
                <w:rFonts w:ascii="Times New Roman" w:hAnsi="Times New Roman" w:cs="Times New Roman"/>
                <w:sz w:val="20"/>
                <w:szCs w:val="20"/>
              </w:rPr>
              <w:t>36,2</w:t>
            </w:r>
          </w:p>
        </w:tc>
        <w:tc>
          <w:tcPr>
            <w:tcW w:w="425" w:type="dxa"/>
          </w:tcPr>
          <w:p w:rsidR="00FB44A9" w:rsidRPr="003E5199" w:rsidRDefault="00FB44A9" w:rsidP="003E5199">
            <w:pPr>
              <w:jc w:val="right"/>
              <w:rPr>
                <w:rFonts w:ascii="Times New Roman" w:hAnsi="Times New Roman" w:cs="Times New Roman"/>
                <w:sz w:val="20"/>
                <w:szCs w:val="20"/>
              </w:rPr>
            </w:pPr>
            <w:r w:rsidRPr="003E5199">
              <w:rPr>
                <w:rFonts w:ascii="Times New Roman" w:hAnsi="Times New Roman" w:cs="Times New Roman"/>
                <w:sz w:val="20"/>
                <w:szCs w:val="20"/>
              </w:rPr>
              <w:t>39</w:t>
            </w:r>
          </w:p>
        </w:tc>
        <w:tc>
          <w:tcPr>
            <w:tcW w:w="567" w:type="dxa"/>
          </w:tcPr>
          <w:p w:rsidR="00FB44A9" w:rsidRPr="003E5199" w:rsidRDefault="00FB44A9" w:rsidP="003E5199">
            <w:pPr>
              <w:jc w:val="right"/>
              <w:rPr>
                <w:rFonts w:ascii="Times New Roman" w:hAnsi="Times New Roman" w:cs="Times New Roman"/>
                <w:sz w:val="20"/>
                <w:szCs w:val="20"/>
              </w:rPr>
            </w:pPr>
            <w:r w:rsidRPr="003E5199">
              <w:rPr>
                <w:rFonts w:ascii="Times New Roman" w:hAnsi="Times New Roman" w:cs="Times New Roman"/>
                <w:sz w:val="20"/>
                <w:szCs w:val="20"/>
              </w:rPr>
              <w:t>54,2</w:t>
            </w:r>
          </w:p>
        </w:tc>
        <w:tc>
          <w:tcPr>
            <w:tcW w:w="709" w:type="dxa"/>
          </w:tcPr>
          <w:p w:rsidR="00FB44A9" w:rsidRPr="003E5199" w:rsidRDefault="00FB44A9" w:rsidP="003E5199">
            <w:pPr>
              <w:jc w:val="right"/>
              <w:rPr>
                <w:rFonts w:ascii="Times New Roman" w:hAnsi="Times New Roman" w:cs="Times New Roman"/>
                <w:sz w:val="20"/>
                <w:szCs w:val="20"/>
              </w:rPr>
            </w:pPr>
          </w:p>
        </w:tc>
        <w:tc>
          <w:tcPr>
            <w:tcW w:w="3118" w:type="dxa"/>
          </w:tcPr>
          <w:p w:rsidR="00FB44A9" w:rsidRPr="003E5199" w:rsidRDefault="00FB44A9" w:rsidP="003E5199">
            <w:pPr>
              <w:jc w:val="right"/>
              <w:rPr>
                <w:rFonts w:ascii="Times New Roman" w:hAnsi="Times New Roman" w:cs="Times New Roman"/>
                <w:sz w:val="20"/>
                <w:szCs w:val="20"/>
              </w:rPr>
            </w:pPr>
          </w:p>
        </w:tc>
      </w:tr>
      <w:tr w:rsidR="003E5199" w:rsidRPr="003E5199" w:rsidTr="008A5CA8">
        <w:tc>
          <w:tcPr>
            <w:tcW w:w="1951" w:type="dxa"/>
          </w:tcPr>
          <w:p w:rsidR="00FB44A9" w:rsidRPr="003E5199" w:rsidRDefault="00FB44A9" w:rsidP="003E5199">
            <w:pPr>
              <w:ind w:left="284" w:hanging="207"/>
              <w:rPr>
                <w:rFonts w:ascii="Times New Roman" w:hAnsi="Times New Roman" w:cs="Times New Roman"/>
                <w:sz w:val="20"/>
                <w:szCs w:val="20"/>
              </w:rPr>
            </w:pPr>
            <w:r w:rsidRPr="003E5199">
              <w:rPr>
                <w:rFonts w:ascii="Times New Roman" w:hAnsi="Times New Roman" w:cs="Times New Roman"/>
                <w:sz w:val="20"/>
                <w:szCs w:val="20"/>
              </w:rPr>
              <w:t>Kebiasaan Merokok</w:t>
            </w:r>
          </w:p>
        </w:tc>
        <w:tc>
          <w:tcPr>
            <w:tcW w:w="425" w:type="dxa"/>
          </w:tcPr>
          <w:p w:rsidR="00FB44A9" w:rsidRPr="003E5199" w:rsidRDefault="00FB44A9" w:rsidP="003E5199">
            <w:pPr>
              <w:jc w:val="right"/>
              <w:rPr>
                <w:rFonts w:ascii="Times New Roman" w:hAnsi="Times New Roman" w:cs="Times New Roman"/>
                <w:sz w:val="20"/>
                <w:szCs w:val="20"/>
              </w:rPr>
            </w:pPr>
          </w:p>
        </w:tc>
        <w:tc>
          <w:tcPr>
            <w:tcW w:w="709" w:type="dxa"/>
          </w:tcPr>
          <w:p w:rsidR="00FB44A9" w:rsidRPr="003E5199" w:rsidRDefault="00FB44A9" w:rsidP="003E5199">
            <w:pPr>
              <w:jc w:val="right"/>
              <w:rPr>
                <w:rFonts w:ascii="Times New Roman" w:hAnsi="Times New Roman" w:cs="Times New Roman"/>
                <w:sz w:val="20"/>
                <w:szCs w:val="20"/>
              </w:rPr>
            </w:pPr>
          </w:p>
        </w:tc>
        <w:tc>
          <w:tcPr>
            <w:tcW w:w="567" w:type="dxa"/>
          </w:tcPr>
          <w:p w:rsidR="00FB44A9" w:rsidRPr="003E5199" w:rsidRDefault="00FB44A9" w:rsidP="003E5199">
            <w:pPr>
              <w:jc w:val="right"/>
              <w:rPr>
                <w:rFonts w:ascii="Times New Roman" w:hAnsi="Times New Roman" w:cs="Times New Roman"/>
                <w:sz w:val="20"/>
                <w:szCs w:val="20"/>
              </w:rPr>
            </w:pPr>
          </w:p>
        </w:tc>
        <w:tc>
          <w:tcPr>
            <w:tcW w:w="709" w:type="dxa"/>
          </w:tcPr>
          <w:p w:rsidR="00FB44A9" w:rsidRPr="003E5199" w:rsidRDefault="00FB44A9" w:rsidP="003E5199">
            <w:pPr>
              <w:jc w:val="right"/>
              <w:rPr>
                <w:rFonts w:ascii="Times New Roman" w:hAnsi="Times New Roman" w:cs="Times New Roman"/>
                <w:sz w:val="20"/>
                <w:szCs w:val="20"/>
              </w:rPr>
            </w:pPr>
          </w:p>
        </w:tc>
        <w:tc>
          <w:tcPr>
            <w:tcW w:w="425" w:type="dxa"/>
          </w:tcPr>
          <w:p w:rsidR="00FB44A9" w:rsidRPr="003E5199" w:rsidRDefault="00FB44A9" w:rsidP="003E5199">
            <w:pPr>
              <w:jc w:val="right"/>
              <w:rPr>
                <w:rFonts w:ascii="Times New Roman" w:hAnsi="Times New Roman" w:cs="Times New Roman"/>
                <w:sz w:val="20"/>
                <w:szCs w:val="20"/>
              </w:rPr>
            </w:pPr>
          </w:p>
        </w:tc>
        <w:tc>
          <w:tcPr>
            <w:tcW w:w="567" w:type="dxa"/>
          </w:tcPr>
          <w:p w:rsidR="00FB44A9" w:rsidRPr="003E5199" w:rsidRDefault="00FB44A9" w:rsidP="003E5199">
            <w:pPr>
              <w:jc w:val="right"/>
              <w:rPr>
                <w:rFonts w:ascii="Times New Roman" w:hAnsi="Times New Roman" w:cs="Times New Roman"/>
                <w:sz w:val="20"/>
                <w:szCs w:val="20"/>
              </w:rPr>
            </w:pPr>
          </w:p>
        </w:tc>
        <w:tc>
          <w:tcPr>
            <w:tcW w:w="709" w:type="dxa"/>
          </w:tcPr>
          <w:p w:rsidR="00FB44A9" w:rsidRPr="003E5199" w:rsidRDefault="00FB44A9" w:rsidP="003E5199">
            <w:pPr>
              <w:jc w:val="right"/>
              <w:rPr>
                <w:rFonts w:ascii="Times New Roman" w:hAnsi="Times New Roman" w:cs="Times New Roman"/>
                <w:sz w:val="20"/>
                <w:szCs w:val="20"/>
              </w:rPr>
            </w:pPr>
          </w:p>
        </w:tc>
        <w:tc>
          <w:tcPr>
            <w:tcW w:w="3118" w:type="dxa"/>
          </w:tcPr>
          <w:p w:rsidR="00FB44A9" w:rsidRPr="003E5199" w:rsidRDefault="00FB44A9" w:rsidP="003E5199">
            <w:pPr>
              <w:jc w:val="right"/>
              <w:rPr>
                <w:rFonts w:ascii="Times New Roman" w:hAnsi="Times New Roman" w:cs="Times New Roman"/>
                <w:sz w:val="20"/>
                <w:szCs w:val="20"/>
              </w:rPr>
            </w:pPr>
          </w:p>
        </w:tc>
      </w:tr>
      <w:tr w:rsidR="003E5199" w:rsidRPr="003E5199" w:rsidTr="008A5CA8">
        <w:tc>
          <w:tcPr>
            <w:tcW w:w="1951" w:type="dxa"/>
          </w:tcPr>
          <w:p w:rsidR="00FB44A9" w:rsidRPr="003E5199" w:rsidRDefault="00FB44A9" w:rsidP="003E5199">
            <w:pPr>
              <w:pStyle w:val="ListParagraph"/>
              <w:numPr>
                <w:ilvl w:val="0"/>
                <w:numId w:val="13"/>
              </w:numPr>
              <w:ind w:left="284" w:hanging="207"/>
              <w:rPr>
                <w:rFonts w:ascii="Times New Roman" w:hAnsi="Times New Roman" w:cs="Times New Roman"/>
                <w:sz w:val="20"/>
                <w:szCs w:val="20"/>
              </w:rPr>
            </w:pPr>
            <w:r w:rsidRPr="003E5199">
              <w:rPr>
                <w:rFonts w:ascii="Times New Roman" w:hAnsi="Times New Roman" w:cs="Times New Roman"/>
                <w:sz w:val="20"/>
                <w:szCs w:val="20"/>
              </w:rPr>
              <w:t xml:space="preserve">Merokok </w:t>
            </w:r>
          </w:p>
        </w:tc>
        <w:tc>
          <w:tcPr>
            <w:tcW w:w="425" w:type="dxa"/>
          </w:tcPr>
          <w:p w:rsidR="00FB44A9" w:rsidRPr="003E5199" w:rsidRDefault="00FB44A9" w:rsidP="003E5199">
            <w:pPr>
              <w:jc w:val="right"/>
              <w:rPr>
                <w:rFonts w:ascii="Times New Roman" w:hAnsi="Times New Roman" w:cs="Times New Roman"/>
                <w:sz w:val="20"/>
                <w:szCs w:val="20"/>
              </w:rPr>
            </w:pPr>
            <w:r w:rsidRPr="003E5199">
              <w:rPr>
                <w:rFonts w:ascii="Times New Roman" w:hAnsi="Times New Roman" w:cs="Times New Roman"/>
                <w:sz w:val="20"/>
                <w:szCs w:val="20"/>
              </w:rPr>
              <w:t>20</w:t>
            </w:r>
          </w:p>
        </w:tc>
        <w:tc>
          <w:tcPr>
            <w:tcW w:w="709" w:type="dxa"/>
          </w:tcPr>
          <w:p w:rsidR="00FB44A9" w:rsidRPr="003E5199" w:rsidRDefault="00FB44A9" w:rsidP="003E5199">
            <w:pPr>
              <w:jc w:val="right"/>
              <w:rPr>
                <w:rFonts w:ascii="Times New Roman" w:hAnsi="Times New Roman" w:cs="Times New Roman"/>
                <w:sz w:val="20"/>
                <w:szCs w:val="20"/>
              </w:rPr>
            </w:pPr>
            <w:r w:rsidRPr="003E5199">
              <w:rPr>
                <w:rFonts w:ascii="Times New Roman" w:hAnsi="Times New Roman" w:cs="Times New Roman"/>
                <w:sz w:val="20"/>
                <w:szCs w:val="20"/>
              </w:rPr>
              <w:t>55,5</w:t>
            </w:r>
          </w:p>
        </w:tc>
        <w:tc>
          <w:tcPr>
            <w:tcW w:w="567" w:type="dxa"/>
          </w:tcPr>
          <w:p w:rsidR="00FB44A9" w:rsidRPr="003E5199" w:rsidRDefault="00FB44A9" w:rsidP="003E5199">
            <w:pPr>
              <w:jc w:val="right"/>
              <w:rPr>
                <w:rFonts w:ascii="Times New Roman" w:hAnsi="Times New Roman" w:cs="Times New Roman"/>
                <w:sz w:val="20"/>
                <w:szCs w:val="20"/>
              </w:rPr>
            </w:pPr>
            <w:r w:rsidRPr="003E5199">
              <w:rPr>
                <w:rFonts w:ascii="Times New Roman" w:hAnsi="Times New Roman" w:cs="Times New Roman"/>
                <w:sz w:val="20"/>
                <w:szCs w:val="20"/>
              </w:rPr>
              <w:t>9</w:t>
            </w:r>
          </w:p>
        </w:tc>
        <w:tc>
          <w:tcPr>
            <w:tcW w:w="709" w:type="dxa"/>
          </w:tcPr>
          <w:p w:rsidR="00FB44A9" w:rsidRPr="003E5199" w:rsidRDefault="00FB44A9" w:rsidP="003E5199">
            <w:pPr>
              <w:jc w:val="right"/>
              <w:rPr>
                <w:rFonts w:ascii="Times New Roman" w:hAnsi="Times New Roman" w:cs="Times New Roman"/>
                <w:sz w:val="20"/>
                <w:szCs w:val="20"/>
              </w:rPr>
            </w:pPr>
            <w:r w:rsidRPr="003E5199">
              <w:rPr>
                <w:rFonts w:ascii="Times New Roman" w:hAnsi="Times New Roman" w:cs="Times New Roman"/>
                <w:sz w:val="20"/>
                <w:szCs w:val="20"/>
              </w:rPr>
              <w:t>25,0</w:t>
            </w:r>
          </w:p>
        </w:tc>
        <w:tc>
          <w:tcPr>
            <w:tcW w:w="425" w:type="dxa"/>
          </w:tcPr>
          <w:p w:rsidR="00FB44A9" w:rsidRPr="003E5199" w:rsidRDefault="00FB44A9" w:rsidP="003E5199">
            <w:pPr>
              <w:jc w:val="right"/>
              <w:rPr>
                <w:rFonts w:ascii="Times New Roman" w:hAnsi="Times New Roman" w:cs="Times New Roman"/>
                <w:sz w:val="20"/>
                <w:szCs w:val="20"/>
              </w:rPr>
            </w:pPr>
            <w:r w:rsidRPr="003E5199">
              <w:rPr>
                <w:rFonts w:ascii="Times New Roman" w:hAnsi="Times New Roman" w:cs="Times New Roman"/>
                <w:sz w:val="20"/>
                <w:szCs w:val="20"/>
              </w:rPr>
              <w:t>29</w:t>
            </w:r>
          </w:p>
        </w:tc>
        <w:tc>
          <w:tcPr>
            <w:tcW w:w="567" w:type="dxa"/>
          </w:tcPr>
          <w:p w:rsidR="00FB44A9" w:rsidRPr="003E5199" w:rsidRDefault="00FB44A9" w:rsidP="003E5199">
            <w:pPr>
              <w:jc w:val="right"/>
              <w:rPr>
                <w:rFonts w:ascii="Times New Roman" w:hAnsi="Times New Roman" w:cs="Times New Roman"/>
                <w:sz w:val="20"/>
                <w:szCs w:val="20"/>
              </w:rPr>
            </w:pPr>
            <w:r w:rsidRPr="003E5199">
              <w:rPr>
                <w:rFonts w:ascii="Times New Roman" w:hAnsi="Times New Roman" w:cs="Times New Roman"/>
                <w:sz w:val="20"/>
                <w:szCs w:val="20"/>
              </w:rPr>
              <w:t>40,2</w:t>
            </w:r>
          </w:p>
        </w:tc>
        <w:tc>
          <w:tcPr>
            <w:tcW w:w="709" w:type="dxa"/>
          </w:tcPr>
          <w:p w:rsidR="00FB44A9" w:rsidRPr="003E5199" w:rsidRDefault="003618D2" w:rsidP="003E5199">
            <w:pPr>
              <w:jc w:val="right"/>
              <w:rPr>
                <w:rFonts w:ascii="Times New Roman" w:hAnsi="Times New Roman" w:cs="Times New Roman"/>
                <w:sz w:val="20"/>
                <w:szCs w:val="20"/>
              </w:rPr>
            </w:pPr>
            <w:r w:rsidRPr="003E5199">
              <w:rPr>
                <w:rFonts w:ascii="Times New Roman" w:hAnsi="Times New Roman" w:cs="Times New Roman"/>
                <w:sz w:val="20"/>
                <w:szCs w:val="20"/>
              </w:rPr>
              <w:t>0,230</w:t>
            </w:r>
          </w:p>
        </w:tc>
        <w:tc>
          <w:tcPr>
            <w:tcW w:w="3118" w:type="dxa"/>
          </w:tcPr>
          <w:p w:rsidR="00FB44A9" w:rsidRPr="003E5199" w:rsidRDefault="003618D2" w:rsidP="003E5199">
            <w:pPr>
              <w:jc w:val="right"/>
              <w:rPr>
                <w:rFonts w:ascii="Times New Roman" w:hAnsi="Times New Roman" w:cs="Times New Roman"/>
                <w:sz w:val="20"/>
                <w:szCs w:val="20"/>
              </w:rPr>
            </w:pPr>
            <w:r w:rsidRPr="003E5199">
              <w:rPr>
                <w:rFonts w:ascii="Times New Roman" w:hAnsi="Times New Roman" w:cs="Times New Roman"/>
                <w:sz w:val="20"/>
                <w:szCs w:val="20"/>
              </w:rPr>
              <w:t>2,017</w:t>
            </w:r>
          </w:p>
        </w:tc>
      </w:tr>
      <w:tr w:rsidR="003E5199" w:rsidRPr="003E5199" w:rsidTr="008A5CA8">
        <w:tc>
          <w:tcPr>
            <w:tcW w:w="1951" w:type="dxa"/>
          </w:tcPr>
          <w:p w:rsidR="00FB44A9" w:rsidRPr="003E5199" w:rsidRDefault="00FB44A9" w:rsidP="003E5199">
            <w:pPr>
              <w:pStyle w:val="ListParagraph"/>
              <w:numPr>
                <w:ilvl w:val="0"/>
                <w:numId w:val="13"/>
              </w:numPr>
              <w:ind w:left="284" w:hanging="207"/>
              <w:rPr>
                <w:rFonts w:ascii="Times New Roman" w:hAnsi="Times New Roman" w:cs="Times New Roman"/>
                <w:sz w:val="20"/>
                <w:szCs w:val="20"/>
              </w:rPr>
            </w:pPr>
            <w:r w:rsidRPr="003E5199">
              <w:rPr>
                <w:rFonts w:ascii="Times New Roman" w:hAnsi="Times New Roman" w:cs="Times New Roman"/>
                <w:sz w:val="20"/>
                <w:szCs w:val="20"/>
              </w:rPr>
              <w:t>Tidak Merokok</w:t>
            </w:r>
          </w:p>
        </w:tc>
        <w:tc>
          <w:tcPr>
            <w:tcW w:w="425" w:type="dxa"/>
          </w:tcPr>
          <w:p w:rsidR="00FB44A9" w:rsidRPr="003E5199" w:rsidRDefault="00FB44A9" w:rsidP="003E5199">
            <w:pPr>
              <w:jc w:val="right"/>
              <w:rPr>
                <w:rFonts w:ascii="Times New Roman" w:hAnsi="Times New Roman" w:cs="Times New Roman"/>
                <w:sz w:val="20"/>
                <w:szCs w:val="20"/>
              </w:rPr>
            </w:pPr>
            <w:r w:rsidRPr="003E5199">
              <w:rPr>
                <w:rFonts w:ascii="Times New Roman" w:hAnsi="Times New Roman" w:cs="Times New Roman"/>
                <w:sz w:val="20"/>
                <w:szCs w:val="20"/>
              </w:rPr>
              <w:t>16</w:t>
            </w:r>
          </w:p>
        </w:tc>
        <w:tc>
          <w:tcPr>
            <w:tcW w:w="709" w:type="dxa"/>
          </w:tcPr>
          <w:p w:rsidR="00FB44A9" w:rsidRPr="003E5199" w:rsidRDefault="00FB44A9" w:rsidP="003E5199">
            <w:pPr>
              <w:jc w:val="right"/>
              <w:rPr>
                <w:rFonts w:ascii="Times New Roman" w:hAnsi="Times New Roman" w:cs="Times New Roman"/>
                <w:sz w:val="20"/>
                <w:szCs w:val="20"/>
              </w:rPr>
            </w:pPr>
            <w:r w:rsidRPr="003E5199">
              <w:rPr>
                <w:rFonts w:ascii="Times New Roman" w:hAnsi="Times New Roman" w:cs="Times New Roman"/>
                <w:sz w:val="20"/>
                <w:szCs w:val="20"/>
              </w:rPr>
              <w:t>44,5</w:t>
            </w:r>
          </w:p>
        </w:tc>
        <w:tc>
          <w:tcPr>
            <w:tcW w:w="567" w:type="dxa"/>
          </w:tcPr>
          <w:p w:rsidR="00FB44A9" w:rsidRPr="003E5199" w:rsidRDefault="00FB44A9" w:rsidP="003E5199">
            <w:pPr>
              <w:jc w:val="right"/>
              <w:rPr>
                <w:rFonts w:ascii="Times New Roman" w:hAnsi="Times New Roman" w:cs="Times New Roman"/>
                <w:sz w:val="20"/>
                <w:szCs w:val="20"/>
              </w:rPr>
            </w:pPr>
            <w:r w:rsidRPr="003E5199">
              <w:rPr>
                <w:rFonts w:ascii="Times New Roman" w:hAnsi="Times New Roman" w:cs="Times New Roman"/>
                <w:sz w:val="20"/>
                <w:szCs w:val="20"/>
              </w:rPr>
              <w:t>27</w:t>
            </w:r>
          </w:p>
        </w:tc>
        <w:tc>
          <w:tcPr>
            <w:tcW w:w="709" w:type="dxa"/>
          </w:tcPr>
          <w:p w:rsidR="00FB44A9" w:rsidRPr="003E5199" w:rsidRDefault="00FB44A9" w:rsidP="003E5199">
            <w:pPr>
              <w:jc w:val="right"/>
              <w:rPr>
                <w:rFonts w:ascii="Times New Roman" w:hAnsi="Times New Roman" w:cs="Times New Roman"/>
                <w:sz w:val="20"/>
                <w:szCs w:val="20"/>
              </w:rPr>
            </w:pPr>
            <w:r w:rsidRPr="003E5199">
              <w:rPr>
                <w:rFonts w:ascii="Times New Roman" w:hAnsi="Times New Roman" w:cs="Times New Roman"/>
                <w:sz w:val="20"/>
                <w:szCs w:val="20"/>
              </w:rPr>
              <w:t>75,0</w:t>
            </w:r>
          </w:p>
        </w:tc>
        <w:tc>
          <w:tcPr>
            <w:tcW w:w="425" w:type="dxa"/>
          </w:tcPr>
          <w:p w:rsidR="00FB44A9" w:rsidRPr="003E5199" w:rsidRDefault="00FB44A9" w:rsidP="003E5199">
            <w:pPr>
              <w:jc w:val="right"/>
              <w:rPr>
                <w:rFonts w:ascii="Times New Roman" w:hAnsi="Times New Roman" w:cs="Times New Roman"/>
                <w:sz w:val="20"/>
                <w:szCs w:val="20"/>
              </w:rPr>
            </w:pPr>
            <w:r w:rsidRPr="003E5199">
              <w:rPr>
                <w:rFonts w:ascii="Times New Roman" w:hAnsi="Times New Roman" w:cs="Times New Roman"/>
                <w:sz w:val="20"/>
                <w:szCs w:val="20"/>
              </w:rPr>
              <w:t>43</w:t>
            </w:r>
          </w:p>
        </w:tc>
        <w:tc>
          <w:tcPr>
            <w:tcW w:w="567" w:type="dxa"/>
          </w:tcPr>
          <w:p w:rsidR="00FB44A9" w:rsidRPr="003E5199" w:rsidRDefault="00FB44A9" w:rsidP="003E5199">
            <w:pPr>
              <w:jc w:val="right"/>
              <w:rPr>
                <w:rFonts w:ascii="Times New Roman" w:hAnsi="Times New Roman" w:cs="Times New Roman"/>
                <w:sz w:val="20"/>
                <w:szCs w:val="20"/>
              </w:rPr>
            </w:pPr>
            <w:r w:rsidRPr="003E5199">
              <w:rPr>
                <w:rFonts w:ascii="Times New Roman" w:hAnsi="Times New Roman" w:cs="Times New Roman"/>
                <w:sz w:val="20"/>
                <w:szCs w:val="20"/>
              </w:rPr>
              <w:t>59,8</w:t>
            </w:r>
          </w:p>
        </w:tc>
        <w:tc>
          <w:tcPr>
            <w:tcW w:w="709" w:type="dxa"/>
          </w:tcPr>
          <w:p w:rsidR="00FB44A9" w:rsidRPr="003E5199" w:rsidRDefault="00FB44A9" w:rsidP="003E5199">
            <w:pPr>
              <w:jc w:val="right"/>
              <w:rPr>
                <w:rFonts w:ascii="Times New Roman" w:hAnsi="Times New Roman" w:cs="Times New Roman"/>
                <w:sz w:val="20"/>
                <w:szCs w:val="20"/>
              </w:rPr>
            </w:pPr>
          </w:p>
        </w:tc>
        <w:tc>
          <w:tcPr>
            <w:tcW w:w="3118" w:type="dxa"/>
          </w:tcPr>
          <w:p w:rsidR="00FB44A9" w:rsidRPr="003E5199" w:rsidRDefault="00FB44A9" w:rsidP="003E5199">
            <w:pPr>
              <w:jc w:val="right"/>
              <w:rPr>
                <w:rFonts w:ascii="Times New Roman" w:hAnsi="Times New Roman" w:cs="Times New Roman"/>
                <w:sz w:val="20"/>
                <w:szCs w:val="20"/>
              </w:rPr>
            </w:pPr>
          </w:p>
        </w:tc>
      </w:tr>
    </w:tbl>
    <w:p w:rsidR="00CE2AEA" w:rsidRDefault="00CE2AEA" w:rsidP="00E01F7C">
      <w:pPr>
        <w:spacing w:line="240" w:lineRule="auto"/>
        <w:jc w:val="both"/>
        <w:rPr>
          <w:rFonts w:ascii="Times New Roman" w:hAnsi="Times New Roman" w:cs="Times New Roman"/>
          <w:sz w:val="24"/>
          <w:szCs w:val="24"/>
        </w:rPr>
        <w:sectPr w:rsidR="00CE2AEA" w:rsidSect="00002E20">
          <w:type w:val="continuous"/>
          <w:pgSz w:w="11906" w:h="16838"/>
          <w:pgMar w:top="1440" w:right="1440" w:bottom="1440" w:left="1440" w:header="708" w:footer="708" w:gutter="0"/>
          <w:cols w:space="708"/>
          <w:docGrid w:linePitch="360"/>
        </w:sectPr>
      </w:pPr>
    </w:p>
    <w:p w:rsidR="00D52FE4" w:rsidRDefault="00D52FE4" w:rsidP="00ED48B3">
      <w:pPr>
        <w:spacing w:line="240" w:lineRule="auto"/>
        <w:jc w:val="both"/>
        <w:rPr>
          <w:rFonts w:ascii="Times New Roman" w:hAnsi="Times New Roman" w:cs="Times New Roman"/>
          <w:sz w:val="24"/>
          <w:szCs w:val="24"/>
        </w:rPr>
      </w:pPr>
    </w:p>
    <w:p w:rsidR="008A5CA8" w:rsidRDefault="008A5CA8" w:rsidP="004063F1">
      <w:pPr>
        <w:spacing w:line="360" w:lineRule="auto"/>
        <w:jc w:val="both"/>
        <w:rPr>
          <w:rFonts w:ascii="Times New Roman" w:hAnsi="Times New Roman" w:cs="Times New Roman"/>
          <w:sz w:val="24"/>
          <w:szCs w:val="24"/>
        </w:rPr>
        <w:sectPr w:rsidR="008A5CA8" w:rsidSect="00002E20">
          <w:type w:val="continuous"/>
          <w:pgSz w:w="11906" w:h="16838"/>
          <w:pgMar w:top="1440" w:right="1440" w:bottom="1440" w:left="1440" w:header="708" w:footer="708" w:gutter="0"/>
          <w:cols w:space="708"/>
          <w:docGrid w:linePitch="360"/>
        </w:sectPr>
      </w:pPr>
    </w:p>
    <w:p w:rsidR="00ED48B3" w:rsidRDefault="00ED48B3" w:rsidP="004063F1">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Berdasarkan Tabel 4. </w:t>
      </w:r>
      <w:r w:rsidRPr="00ED48B3">
        <w:rPr>
          <w:rFonts w:ascii="Times New Roman" w:hAnsi="Times New Roman" w:cs="Times New Roman"/>
          <w:sz w:val="24"/>
          <w:szCs w:val="24"/>
        </w:rPr>
        <w:t>dili</w:t>
      </w:r>
      <w:r>
        <w:rPr>
          <w:rFonts w:ascii="Times New Roman" w:hAnsi="Times New Roman" w:cs="Times New Roman"/>
          <w:sz w:val="24"/>
          <w:szCs w:val="24"/>
        </w:rPr>
        <w:t xml:space="preserve">hat bahwa hubungan yang paling bermakna  antara variabel independen dengan kejadian hipertensi adalah aktifitas </w:t>
      </w:r>
      <w:r w:rsidRPr="00ED48B3">
        <w:rPr>
          <w:rFonts w:ascii="Times New Roman" w:hAnsi="Times New Roman" w:cs="Times New Roman"/>
          <w:sz w:val="24"/>
          <w:szCs w:val="24"/>
        </w:rPr>
        <w:t>fisik</w:t>
      </w:r>
      <w:r>
        <w:rPr>
          <w:rFonts w:ascii="Times New Roman" w:hAnsi="Times New Roman" w:cs="Times New Roman"/>
          <w:sz w:val="24"/>
          <w:szCs w:val="24"/>
        </w:rPr>
        <w:t xml:space="preserve"> dengan p value 0,000. </w:t>
      </w:r>
      <w:r w:rsidRPr="00ED48B3">
        <w:rPr>
          <w:rFonts w:ascii="Times New Roman" w:hAnsi="Times New Roman" w:cs="Times New Roman"/>
          <w:sz w:val="24"/>
          <w:szCs w:val="24"/>
        </w:rPr>
        <w:t>Dar</w:t>
      </w:r>
      <w:r>
        <w:rPr>
          <w:rFonts w:ascii="Times New Roman" w:hAnsi="Times New Roman" w:cs="Times New Roman"/>
          <w:sz w:val="24"/>
          <w:szCs w:val="24"/>
        </w:rPr>
        <w:t xml:space="preserve">i hasil uji statistik tersebut </w:t>
      </w:r>
      <w:r w:rsidRPr="00ED48B3">
        <w:rPr>
          <w:rFonts w:ascii="Times New Roman" w:hAnsi="Times New Roman" w:cs="Times New Roman"/>
          <w:sz w:val="24"/>
          <w:szCs w:val="24"/>
        </w:rPr>
        <w:t>t</w:t>
      </w:r>
      <w:r>
        <w:rPr>
          <w:rFonts w:ascii="Times New Roman" w:hAnsi="Times New Roman" w:cs="Times New Roman"/>
          <w:sz w:val="24"/>
          <w:szCs w:val="24"/>
        </w:rPr>
        <w:t xml:space="preserve">erdapat hubungan yang bermakna </w:t>
      </w:r>
      <w:r w:rsidRPr="00ED48B3">
        <w:rPr>
          <w:rFonts w:ascii="Times New Roman" w:hAnsi="Times New Roman" w:cs="Times New Roman"/>
          <w:sz w:val="24"/>
          <w:szCs w:val="24"/>
        </w:rPr>
        <w:t>an</w:t>
      </w:r>
      <w:r>
        <w:rPr>
          <w:rFonts w:ascii="Times New Roman" w:hAnsi="Times New Roman" w:cs="Times New Roman"/>
          <w:sz w:val="24"/>
          <w:szCs w:val="24"/>
        </w:rPr>
        <w:t xml:space="preserve">tara  variabel independen </w:t>
      </w:r>
      <w:r w:rsidRPr="00ED48B3">
        <w:rPr>
          <w:rFonts w:ascii="Times New Roman" w:hAnsi="Times New Roman" w:cs="Times New Roman"/>
          <w:sz w:val="24"/>
          <w:szCs w:val="24"/>
        </w:rPr>
        <w:t>terseb</w:t>
      </w:r>
      <w:r>
        <w:rPr>
          <w:rFonts w:ascii="Times New Roman" w:hAnsi="Times New Roman" w:cs="Times New Roman"/>
          <w:sz w:val="24"/>
          <w:szCs w:val="24"/>
        </w:rPr>
        <w:t xml:space="preserve">ut dengan kejadian hipertensi, karna p value </w:t>
      </w:r>
      <w:r w:rsidRPr="00ED48B3">
        <w:rPr>
          <w:rFonts w:ascii="Times New Roman" w:hAnsi="Times New Roman" w:cs="Times New Roman"/>
          <w:sz w:val="24"/>
          <w:szCs w:val="24"/>
        </w:rPr>
        <w:t xml:space="preserve"> variabel &lt; 0,005.  </w:t>
      </w:r>
    </w:p>
    <w:p w:rsidR="00ED48B3" w:rsidRPr="004063F1" w:rsidRDefault="00ED48B3" w:rsidP="004063F1">
      <w:pPr>
        <w:spacing w:after="0" w:line="360" w:lineRule="auto"/>
        <w:jc w:val="both"/>
        <w:rPr>
          <w:rFonts w:ascii="Times New Roman" w:hAnsi="Times New Roman" w:cs="Times New Roman"/>
          <w:b/>
          <w:sz w:val="24"/>
          <w:szCs w:val="24"/>
        </w:rPr>
      </w:pPr>
      <w:r w:rsidRPr="004063F1">
        <w:rPr>
          <w:rFonts w:ascii="Times New Roman" w:hAnsi="Times New Roman" w:cs="Times New Roman"/>
          <w:b/>
          <w:sz w:val="24"/>
          <w:szCs w:val="24"/>
        </w:rPr>
        <w:lastRenderedPageBreak/>
        <w:t>Analisis Multivariat</w:t>
      </w:r>
    </w:p>
    <w:p w:rsidR="00ED48B3" w:rsidRPr="003E5199" w:rsidRDefault="003E5199" w:rsidP="004063F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Analisis mulitivariat</w:t>
      </w:r>
      <w:r w:rsidR="00ED48B3" w:rsidRPr="003E5199">
        <w:rPr>
          <w:rFonts w:ascii="Times New Roman" w:hAnsi="Times New Roman" w:cs="Times New Roman"/>
          <w:sz w:val="24"/>
          <w:szCs w:val="24"/>
        </w:rPr>
        <w:t xml:space="preserve"> digunakan untuk mengetahui faktor atau variabel yang </w:t>
      </w:r>
      <w:r w:rsidR="00BF415A" w:rsidRPr="003E5199">
        <w:rPr>
          <w:rFonts w:ascii="Times New Roman" w:hAnsi="Times New Roman" w:cs="Times New Roman"/>
          <w:sz w:val="24"/>
          <w:szCs w:val="24"/>
        </w:rPr>
        <w:t xml:space="preserve"> </w:t>
      </w:r>
      <w:r w:rsidR="00ED48B3" w:rsidRPr="003E5199">
        <w:rPr>
          <w:rFonts w:ascii="Times New Roman" w:hAnsi="Times New Roman" w:cs="Times New Roman"/>
          <w:sz w:val="24"/>
          <w:szCs w:val="24"/>
        </w:rPr>
        <w:t xml:space="preserve">paling berhubungan atau utuk mengetahui apakah ada variabel lain yang mempengaruhi hubungan tersebut. Analisis multivariate terdiri  atas dua tahap yaitu seleksi bivariat dan pemodelan multivariat. </w:t>
      </w:r>
    </w:p>
    <w:p w:rsidR="00F234C0" w:rsidRPr="003E5199" w:rsidRDefault="00F234C0" w:rsidP="004063F1">
      <w:pPr>
        <w:spacing w:line="360" w:lineRule="auto"/>
        <w:jc w:val="both"/>
        <w:rPr>
          <w:rFonts w:ascii="Times New Roman" w:hAnsi="Times New Roman" w:cs="Times New Roman"/>
          <w:sz w:val="24"/>
          <w:szCs w:val="24"/>
        </w:rPr>
        <w:sectPr w:rsidR="00F234C0" w:rsidRPr="003E5199" w:rsidSect="008A5CA8">
          <w:type w:val="continuous"/>
          <w:pgSz w:w="11906" w:h="16838"/>
          <w:pgMar w:top="1440" w:right="1440" w:bottom="1440" w:left="1440" w:header="708" w:footer="708" w:gutter="0"/>
          <w:cols w:num="2" w:space="708"/>
          <w:docGrid w:linePitch="360"/>
        </w:sectPr>
      </w:pPr>
    </w:p>
    <w:p w:rsidR="00F234C0" w:rsidRPr="003E5199" w:rsidRDefault="003E5199" w:rsidP="004063F1">
      <w:pPr>
        <w:spacing w:after="0" w:line="360" w:lineRule="auto"/>
        <w:ind w:left="993" w:hanging="993"/>
        <w:rPr>
          <w:rFonts w:ascii="Times New Roman" w:hAnsi="Times New Roman" w:cs="Times New Roman"/>
          <w:sz w:val="24"/>
          <w:szCs w:val="24"/>
        </w:rPr>
        <w:sectPr w:rsidR="00F234C0" w:rsidRPr="003E5199" w:rsidSect="008A5CA8">
          <w:type w:val="continuous"/>
          <w:pgSz w:w="11906" w:h="16838"/>
          <w:pgMar w:top="1440" w:right="1440" w:bottom="1440" w:left="1440" w:header="708" w:footer="708" w:gutter="0"/>
          <w:cols w:num="2" w:space="708"/>
          <w:docGrid w:linePitch="360"/>
        </w:sectPr>
      </w:pPr>
      <w:r>
        <w:rPr>
          <w:rFonts w:ascii="Times New Roman" w:hAnsi="Times New Roman" w:cs="Times New Roman"/>
          <w:sz w:val="24"/>
          <w:szCs w:val="24"/>
        </w:rPr>
        <w:lastRenderedPageBreak/>
        <w:t>Tabel  3</w:t>
      </w:r>
      <w:r w:rsidR="00F234C0" w:rsidRPr="003E5199">
        <w:rPr>
          <w:rFonts w:ascii="Times New Roman" w:hAnsi="Times New Roman" w:cs="Times New Roman"/>
          <w:sz w:val="24"/>
          <w:szCs w:val="24"/>
        </w:rPr>
        <w:t xml:space="preserve">.  Hasil seleksi bivariat variabel-variabel independen dengan kejadian hipertensi di Pesisir </w:t>
      </w:r>
      <w:r w:rsidR="00F234C0" w:rsidRPr="003E5199">
        <w:rPr>
          <w:rFonts w:ascii="Times New Roman" w:hAnsi="Times New Roman" w:cs="Times New Roman"/>
          <w:sz w:val="24"/>
          <w:szCs w:val="24"/>
        </w:rPr>
        <w:lastRenderedPageBreak/>
        <w:t xml:space="preserve">Pantai Boom Kecamatan </w:t>
      </w:r>
      <w:r w:rsidR="00DB0A28" w:rsidRPr="003E5199">
        <w:rPr>
          <w:rFonts w:ascii="Times New Roman" w:hAnsi="Times New Roman" w:cs="Times New Roman"/>
          <w:sz w:val="24"/>
          <w:szCs w:val="24"/>
        </w:rPr>
        <w:t>P</w:t>
      </w:r>
      <w:r w:rsidR="004063F1">
        <w:rPr>
          <w:rFonts w:ascii="Times New Roman" w:hAnsi="Times New Roman" w:cs="Times New Roman"/>
          <w:sz w:val="24"/>
          <w:szCs w:val="24"/>
        </w:rPr>
        <w:t>ekalongan Utara Kota Pekalongan</w:t>
      </w:r>
    </w:p>
    <w:p w:rsidR="00F234C0" w:rsidRPr="003E5199" w:rsidRDefault="00F234C0" w:rsidP="00F234C0">
      <w:pPr>
        <w:spacing w:after="0"/>
        <w:jc w:val="both"/>
        <w:rPr>
          <w:rFonts w:ascii="Times New Roman" w:hAnsi="Times New Roman" w:cs="Times New Roman"/>
          <w:sz w:val="24"/>
          <w:szCs w:val="24"/>
        </w:rPr>
        <w:sectPr w:rsidR="00F234C0" w:rsidRPr="003E5199" w:rsidSect="00002E20">
          <w:type w:val="continuous"/>
          <w:pgSz w:w="11906" w:h="16838"/>
          <w:pgMar w:top="1440" w:right="1440" w:bottom="1440" w:left="1440" w:header="708" w:footer="708" w:gutter="0"/>
          <w:cols w:space="708"/>
          <w:docGrid w:linePitch="360"/>
        </w:sectPr>
      </w:pPr>
    </w:p>
    <w:tbl>
      <w:tblPr>
        <w:tblStyle w:val="TableGrid"/>
        <w:tblW w:w="0" w:type="auto"/>
        <w:tblInd w:w="250"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2268"/>
        <w:gridCol w:w="1276"/>
        <w:gridCol w:w="4678"/>
      </w:tblGrid>
      <w:tr w:rsidR="00AA314F" w:rsidRPr="003E5199" w:rsidTr="008A5CA8">
        <w:tc>
          <w:tcPr>
            <w:tcW w:w="567" w:type="dxa"/>
          </w:tcPr>
          <w:p w:rsidR="00AA314F" w:rsidRPr="003E5199" w:rsidRDefault="00F234C0" w:rsidP="003E5199">
            <w:pPr>
              <w:jc w:val="both"/>
              <w:rPr>
                <w:rFonts w:ascii="Times New Roman" w:hAnsi="Times New Roman" w:cs="Times New Roman"/>
                <w:sz w:val="20"/>
                <w:szCs w:val="20"/>
              </w:rPr>
            </w:pPr>
            <w:r w:rsidRPr="003E5199">
              <w:rPr>
                <w:rFonts w:ascii="Times New Roman" w:hAnsi="Times New Roman" w:cs="Times New Roman"/>
                <w:sz w:val="20"/>
                <w:szCs w:val="20"/>
              </w:rPr>
              <w:lastRenderedPageBreak/>
              <w:t>No</w:t>
            </w:r>
          </w:p>
        </w:tc>
        <w:tc>
          <w:tcPr>
            <w:tcW w:w="2268" w:type="dxa"/>
          </w:tcPr>
          <w:p w:rsidR="00AA314F" w:rsidRPr="003E5199" w:rsidRDefault="00F234C0" w:rsidP="003E5199">
            <w:pPr>
              <w:jc w:val="both"/>
              <w:rPr>
                <w:rFonts w:ascii="Times New Roman" w:hAnsi="Times New Roman" w:cs="Times New Roman"/>
                <w:sz w:val="20"/>
                <w:szCs w:val="20"/>
              </w:rPr>
            </w:pPr>
            <w:r w:rsidRPr="003E5199">
              <w:rPr>
                <w:rFonts w:ascii="Times New Roman" w:hAnsi="Times New Roman" w:cs="Times New Roman"/>
                <w:sz w:val="20"/>
                <w:szCs w:val="20"/>
              </w:rPr>
              <w:t>Variabel Independen</w:t>
            </w:r>
          </w:p>
        </w:tc>
        <w:tc>
          <w:tcPr>
            <w:tcW w:w="1276" w:type="dxa"/>
          </w:tcPr>
          <w:p w:rsidR="00AA314F" w:rsidRPr="003E5199" w:rsidRDefault="00F234C0" w:rsidP="003E5199">
            <w:pPr>
              <w:jc w:val="center"/>
              <w:rPr>
                <w:rFonts w:ascii="Times New Roman" w:hAnsi="Times New Roman" w:cs="Times New Roman"/>
                <w:sz w:val="20"/>
                <w:szCs w:val="20"/>
              </w:rPr>
            </w:pPr>
            <w:r w:rsidRPr="003E5199">
              <w:rPr>
                <w:rFonts w:ascii="Times New Roman" w:hAnsi="Times New Roman" w:cs="Times New Roman"/>
                <w:sz w:val="20"/>
                <w:szCs w:val="20"/>
              </w:rPr>
              <w:t>P Value</w:t>
            </w:r>
          </w:p>
        </w:tc>
        <w:tc>
          <w:tcPr>
            <w:tcW w:w="4678" w:type="dxa"/>
          </w:tcPr>
          <w:p w:rsidR="00AA314F" w:rsidRPr="003E5199" w:rsidRDefault="00F234C0" w:rsidP="003E5199">
            <w:pPr>
              <w:jc w:val="both"/>
              <w:rPr>
                <w:rFonts w:ascii="Times New Roman" w:hAnsi="Times New Roman" w:cs="Times New Roman"/>
                <w:sz w:val="20"/>
                <w:szCs w:val="20"/>
              </w:rPr>
            </w:pPr>
            <w:r w:rsidRPr="003E5199">
              <w:rPr>
                <w:rFonts w:ascii="Times New Roman" w:hAnsi="Times New Roman" w:cs="Times New Roman"/>
                <w:sz w:val="20"/>
                <w:szCs w:val="20"/>
              </w:rPr>
              <w:t xml:space="preserve">Keterangan </w:t>
            </w:r>
          </w:p>
        </w:tc>
      </w:tr>
      <w:tr w:rsidR="00F234C0" w:rsidRPr="003E5199" w:rsidTr="008A5CA8">
        <w:tc>
          <w:tcPr>
            <w:tcW w:w="567" w:type="dxa"/>
          </w:tcPr>
          <w:p w:rsidR="00F234C0" w:rsidRPr="003E5199" w:rsidRDefault="00F234C0" w:rsidP="003E5199">
            <w:pPr>
              <w:jc w:val="both"/>
              <w:rPr>
                <w:rFonts w:ascii="Times New Roman" w:hAnsi="Times New Roman" w:cs="Times New Roman"/>
                <w:sz w:val="20"/>
                <w:szCs w:val="20"/>
              </w:rPr>
            </w:pPr>
            <w:r w:rsidRPr="003E5199">
              <w:rPr>
                <w:rFonts w:ascii="Times New Roman" w:hAnsi="Times New Roman" w:cs="Times New Roman"/>
                <w:sz w:val="20"/>
                <w:szCs w:val="20"/>
              </w:rPr>
              <w:t>1.</w:t>
            </w:r>
          </w:p>
        </w:tc>
        <w:tc>
          <w:tcPr>
            <w:tcW w:w="2268" w:type="dxa"/>
          </w:tcPr>
          <w:p w:rsidR="00F234C0" w:rsidRPr="003E5199" w:rsidRDefault="00F234C0" w:rsidP="003E5199">
            <w:pPr>
              <w:rPr>
                <w:sz w:val="20"/>
                <w:szCs w:val="20"/>
              </w:rPr>
            </w:pPr>
            <w:r w:rsidRPr="003E5199">
              <w:rPr>
                <w:rFonts w:ascii="Times New Roman" w:hAnsi="Times New Roman" w:cs="Times New Roman"/>
                <w:sz w:val="20"/>
                <w:szCs w:val="20"/>
              </w:rPr>
              <w:t>Aktifitas Fisik</w:t>
            </w:r>
          </w:p>
        </w:tc>
        <w:tc>
          <w:tcPr>
            <w:tcW w:w="1276" w:type="dxa"/>
          </w:tcPr>
          <w:p w:rsidR="00F234C0" w:rsidRPr="003E5199" w:rsidRDefault="00F234C0" w:rsidP="003E5199">
            <w:pPr>
              <w:jc w:val="center"/>
              <w:rPr>
                <w:sz w:val="20"/>
                <w:szCs w:val="20"/>
              </w:rPr>
            </w:pPr>
            <w:r w:rsidRPr="003E5199">
              <w:rPr>
                <w:rFonts w:ascii="Times New Roman" w:hAnsi="Times New Roman" w:cs="Times New Roman"/>
                <w:sz w:val="20"/>
                <w:szCs w:val="20"/>
              </w:rPr>
              <w:t>0,000</w:t>
            </w:r>
          </w:p>
        </w:tc>
        <w:tc>
          <w:tcPr>
            <w:tcW w:w="4678" w:type="dxa"/>
          </w:tcPr>
          <w:p w:rsidR="00F234C0" w:rsidRPr="003E5199" w:rsidRDefault="00F234C0" w:rsidP="003E5199">
            <w:pPr>
              <w:jc w:val="both"/>
              <w:rPr>
                <w:rFonts w:ascii="Times New Roman" w:hAnsi="Times New Roman" w:cs="Times New Roman"/>
                <w:sz w:val="20"/>
                <w:szCs w:val="20"/>
              </w:rPr>
            </w:pPr>
            <w:r w:rsidRPr="003E5199">
              <w:rPr>
                <w:rFonts w:ascii="Times New Roman" w:hAnsi="Times New Roman" w:cs="Times New Roman"/>
                <w:sz w:val="20"/>
                <w:szCs w:val="20"/>
              </w:rPr>
              <w:t>Kandidat</w:t>
            </w:r>
          </w:p>
        </w:tc>
      </w:tr>
      <w:tr w:rsidR="00F234C0" w:rsidRPr="003E5199" w:rsidTr="008A5CA8">
        <w:tc>
          <w:tcPr>
            <w:tcW w:w="567" w:type="dxa"/>
          </w:tcPr>
          <w:p w:rsidR="00F234C0" w:rsidRPr="003E5199" w:rsidRDefault="00F234C0" w:rsidP="003E5199">
            <w:pPr>
              <w:jc w:val="both"/>
              <w:rPr>
                <w:rFonts w:ascii="Times New Roman" w:hAnsi="Times New Roman" w:cs="Times New Roman"/>
                <w:sz w:val="20"/>
                <w:szCs w:val="20"/>
              </w:rPr>
            </w:pPr>
            <w:r w:rsidRPr="003E5199">
              <w:rPr>
                <w:rFonts w:ascii="Times New Roman" w:hAnsi="Times New Roman" w:cs="Times New Roman"/>
                <w:sz w:val="20"/>
                <w:szCs w:val="20"/>
              </w:rPr>
              <w:t>2.</w:t>
            </w:r>
          </w:p>
        </w:tc>
        <w:tc>
          <w:tcPr>
            <w:tcW w:w="2268" w:type="dxa"/>
          </w:tcPr>
          <w:p w:rsidR="00F234C0" w:rsidRPr="003E5199" w:rsidRDefault="00F234C0" w:rsidP="003E5199">
            <w:pPr>
              <w:rPr>
                <w:sz w:val="20"/>
                <w:szCs w:val="20"/>
              </w:rPr>
            </w:pPr>
            <w:r w:rsidRPr="003E5199">
              <w:rPr>
                <w:rFonts w:ascii="Times New Roman" w:hAnsi="Times New Roman" w:cs="Times New Roman"/>
                <w:sz w:val="20"/>
                <w:szCs w:val="20"/>
              </w:rPr>
              <w:t>Pola Makan</w:t>
            </w:r>
          </w:p>
        </w:tc>
        <w:tc>
          <w:tcPr>
            <w:tcW w:w="1276" w:type="dxa"/>
          </w:tcPr>
          <w:p w:rsidR="00F234C0" w:rsidRPr="003E5199" w:rsidRDefault="00F234C0" w:rsidP="003E5199">
            <w:pPr>
              <w:jc w:val="center"/>
              <w:rPr>
                <w:sz w:val="20"/>
                <w:szCs w:val="20"/>
              </w:rPr>
            </w:pPr>
            <w:r w:rsidRPr="003E5199">
              <w:rPr>
                <w:rFonts w:ascii="Times New Roman" w:hAnsi="Times New Roman" w:cs="Times New Roman"/>
                <w:sz w:val="20"/>
                <w:szCs w:val="20"/>
              </w:rPr>
              <w:t>0,821</w:t>
            </w:r>
          </w:p>
        </w:tc>
        <w:tc>
          <w:tcPr>
            <w:tcW w:w="4678" w:type="dxa"/>
          </w:tcPr>
          <w:p w:rsidR="00F234C0" w:rsidRPr="003E5199" w:rsidRDefault="00F234C0" w:rsidP="003E5199">
            <w:pPr>
              <w:jc w:val="both"/>
              <w:rPr>
                <w:rFonts w:ascii="Times New Roman" w:hAnsi="Times New Roman" w:cs="Times New Roman"/>
                <w:sz w:val="20"/>
                <w:szCs w:val="20"/>
              </w:rPr>
            </w:pPr>
            <w:r w:rsidRPr="003E5199">
              <w:rPr>
                <w:rFonts w:ascii="Times New Roman" w:hAnsi="Times New Roman" w:cs="Times New Roman"/>
                <w:sz w:val="20"/>
                <w:szCs w:val="20"/>
              </w:rPr>
              <w:t>Bukan Kandiat</w:t>
            </w:r>
          </w:p>
        </w:tc>
      </w:tr>
      <w:tr w:rsidR="00F234C0" w:rsidRPr="003E5199" w:rsidTr="008A5CA8">
        <w:tc>
          <w:tcPr>
            <w:tcW w:w="567" w:type="dxa"/>
          </w:tcPr>
          <w:p w:rsidR="00F234C0" w:rsidRPr="003E5199" w:rsidRDefault="00F234C0" w:rsidP="003E5199">
            <w:pPr>
              <w:jc w:val="both"/>
              <w:rPr>
                <w:rFonts w:ascii="Times New Roman" w:hAnsi="Times New Roman" w:cs="Times New Roman"/>
                <w:sz w:val="20"/>
                <w:szCs w:val="20"/>
              </w:rPr>
            </w:pPr>
            <w:r w:rsidRPr="003E5199">
              <w:rPr>
                <w:rFonts w:ascii="Times New Roman" w:hAnsi="Times New Roman" w:cs="Times New Roman"/>
                <w:sz w:val="20"/>
                <w:szCs w:val="20"/>
              </w:rPr>
              <w:t>3.</w:t>
            </w:r>
          </w:p>
        </w:tc>
        <w:tc>
          <w:tcPr>
            <w:tcW w:w="2268" w:type="dxa"/>
          </w:tcPr>
          <w:p w:rsidR="00F234C0" w:rsidRPr="003E5199" w:rsidRDefault="00F234C0" w:rsidP="003E5199">
            <w:pPr>
              <w:rPr>
                <w:sz w:val="20"/>
                <w:szCs w:val="20"/>
              </w:rPr>
            </w:pPr>
            <w:r w:rsidRPr="003E5199">
              <w:rPr>
                <w:rFonts w:ascii="Times New Roman" w:hAnsi="Times New Roman" w:cs="Times New Roman"/>
                <w:sz w:val="20"/>
                <w:szCs w:val="20"/>
              </w:rPr>
              <w:t>Kebiasaan Istirahat</w:t>
            </w:r>
          </w:p>
        </w:tc>
        <w:tc>
          <w:tcPr>
            <w:tcW w:w="1276" w:type="dxa"/>
          </w:tcPr>
          <w:p w:rsidR="00F234C0" w:rsidRPr="003E5199" w:rsidRDefault="00F234C0" w:rsidP="003E5199">
            <w:pPr>
              <w:jc w:val="center"/>
              <w:rPr>
                <w:sz w:val="20"/>
                <w:szCs w:val="20"/>
              </w:rPr>
            </w:pPr>
            <w:r w:rsidRPr="003E5199">
              <w:rPr>
                <w:rFonts w:ascii="Times New Roman" w:hAnsi="Times New Roman" w:cs="Times New Roman"/>
                <w:sz w:val="20"/>
                <w:szCs w:val="20"/>
              </w:rPr>
              <w:t>0,159</w:t>
            </w:r>
          </w:p>
        </w:tc>
        <w:tc>
          <w:tcPr>
            <w:tcW w:w="4678" w:type="dxa"/>
          </w:tcPr>
          <w:p w:rsidR="00F234C0" w:rsidRPr="003E5199" w:rsidRDefault="00F234C0" w:rsidP="003E5199">
            <w:pPr>
              <w:jc w:val="both"/>
              <w:rPr>
                <w:rFonts w:ascii="Times New Roman" w:hAnsi="Times New Roman" w:cs="Times New Roman"/>
                <w:sz w:val="20"/>
                <w:szCs w:val="20"/>
              </w:rPr>
            </w:pPr>
            <w:r w:rsidRPr="003E5199">
              <w:rPr>
                <w:rFonts w:ascii="Times New Roman" w:hAnsi="Times New Roman" w:cs="Times New Roman"/>
                <w:sz w:val="20"/>
                <w:szCs w:val="20"/>
              </w:rPr>
              <w:t>Kandidat</w:t>
            </w:r>
          </w:p>
        </w:tc>
      </w:tr>
      <w:tr w:rsidR="00F234C0" w:rsidRPr="003E5199" w:rsidTr="008A5CA8">
        <w:tc>
          <w:tcPr>
            <w:tcW w:w="567" w:type="dxa"/>
          </w:tcPr>
          <w:p w:rsidR="00F234C0" w:rsidRPr="003E5199" w:rsidRDefault="00F234C0" w:rsidP="003E5199">
            <w:pPr>
              <w:jc w:val="both"/>
              <w:rPr>
                <w:rFonts w:ascii="Times New Roman" w:hAnsi="Times New Roman" w:cs="Times New Roman"/>
                <w:sz w:val="20"/>
                <w:szCs w:val="20"/>
              </w:rPr>
            </w:pPr>
            <w:r w:rsidRPr="003E5199">
              <w:rPr>
                <w:rFonts w:ascii="Times New Roman" w:hAnsi="Times New Roman" w:cs="Times New Roman"/>
                <w:sz w:val="20"/>
                <w:szCs w:val="20"/>
              </w:rPr>
              <w:t>4.</w:t>
            </w:r>
          </w:p>
        </w:tc>
        <w:tc>
          <w:tcPr>
            <w:tcW w:w="2268" w:type="dxa"/>
          </w:tcPr>
          <w:p w:rsidR="00F234C0" w:rsidRPr="003E5199" w:rsidRDefault="00F234C0" w:rsidP="003E5199">
            <w:pPr>
              <w:rPr>
                <w:sz w:val="20"/>
                <w:szCs w:val="20"/>
              </w:rPr>
            </w:pPr>
            <w:r w:rsidRPr="003E5199">
              <w:rPr>
                <w:rFonts w:ascii="Times New Roman" w:hAnsi="Times New Roman" w:cs="Times New Roman"/>
                <w:sz w:val="20"/>
                <w:szCs w:val="20"/>
              </w:rPr>
              <w:t>Kebiasaan Merokok</w:t>
            </w:r>
          </w:p>
        </w:tc>
        <w:tc>
          <w:tcPr>
            <w:tcW w:w="1276" w:type="dxa"/>
          </w:tcPr>
          <w:p w:rsidR="00F234C0" w:rsidRPr="003E5199" w:rsidRDefault="00F234C0" w:rsidP="003E5199">
            <w:pPr>
              <w:jc w:val="center"/>
              <w:rPr>
                <w:sz w:val="20"/>
                <w:szCs w:val="20"/>
              </w:rPr>
            </w:pPr>
            <w:r w:rsidRPr="003E5199">
              <w:rPr>
                <w:rFonts w:ascii="Times New Roman" w:hAnsi="Times New Roman" w:cs="Times New Roman"/>
                <w:sz w:val="20"/>
                <w:szCs w:val="20"/>
              </w:rPr>
              <w:t>0,230</w:t>
            </w:r>
          </w:p>
        </w:tc>
        <w:tc>
          <w:tcPr>
            <w:tcW w:w="4678" w:type="dxa"/>
          </w:tcPr>
          <w:p w:rsidR="00F234C0" w:rsidRPr="003E5199" w:rsidRDefault="00F234C0" w:rsidP="003E5199">
            <w:pPr>
              <w:jc w:val="both"/>
              <w:rPr>
                <w:rFonts w:ascii="Times New Roman" w:hAnsi="Times New Roman" w:cs="Times New Roman"/>
                <w:sz w:val="20"/>
                <w:szCs w:val="20"/>
              </w:rPr>
            </w:pPr>
            <w:r w:rsidRPr="003E5199">
              <w:rPr>
                <w:rFonts w:ascii="Times New Roman" w:hAnsi="Times New Roman" w:cs="Times New Roman"/>
                <w:sz w:val="20"/>
                <w:szCs w:val="20"/>
              </w:rPr>
              <w:t>Kandidat</w:t>
            </w:r>
          </w:p>
        </w:tc>
      </w:tr>
    </w:tbl>
    <w:p w:rsidR="00F234C0" w:rsidRPr="003E5199" w:rsidRDefault="00F234C0" w:rsidP="00ED48B3">
      <w:pPr>
        <w:spacing w:line="240" w:lineRule="auto"/>
        <w:jc w:val="both"/>
        <w:rPr>
          <w:rFonts w:ascii="Times New Roman" w:hAnsi="Times New Roman" w:cs="Times New Roman"/>
          <w:sz w:val="24"/>
          <w:szCs w:val="24"/>
        </w:rPr>
        <w:sectPr w:rsidR="00F234C0" w:rsidRPr="003E5199" w:rsidSect="00002E20">
          <w:type w:val="continuous"/>
          <w:pgSz w:w="11906" w:h="16838"/>
          <w:pgMar w:top="1440" w:right="1440" w:bottom="1440" w:left="1440" w:header="708" w:footer="708" w:gutter="0"/>
          <w:cols w:space="708"/>
          <w:docGrid w:linePitch="360"/>
        </w:sectPr>
      </w:pPr>
    </w:p>
    <w:p w:rsidR="008A5CA8" w:rsidRDefault="008A5CA8" w:rsidP="004063F1">
      <w:pPr>
        <w:spacing w:line="360" w:lineRule="auto"/>
        <w:jc w:val="both"/>
        <w:rPr>
          <w:rFonts w:ascii="Times New Roman" w:hAnsi="Times New Roman" w:cs="Times New Roman"/>
          <w:sz w:val="24"/>
          <w:szCs w:val="24"/>
        </w:rPr>
      </w:pPr>
    </w:p>
    <w:p w:rsidR="008A5CA8" w:rsidRDefault="008A5CA8" w:rsidP="004063F1">
      <w:pPr>
        <w:spacing w:line="360" w:lineRule="auto"/>
        <w:jc w:val="both"/>
        <w:rPr>
          <w:rFonts w:ascii="Times New Roman" w:hAnsi="Times New Roman" w:cs="Times New Roman"/>
          <w:sz w:val="24"/>
          <w:szCs w:val="24"/>
        </w:rPr>
        <w:sectPr w:rsidR="008A5CA8" w:rsidSect="00002E20">
          <w:type w:val="continuous"/>
          <w:pgSz w:w="11906" w:h="16838"/>
          <w:pgMar w:top="1440" w:right="1440" w:bottom="1440" w:left="1440" w:header="708" w:footer="708" w:gutter="0"/>
          <w:cols w:space="708"/>
          <w:docGrid w:linePitch="360"/>
        </w:sectPr>
      </w:pPr>
    </w:p>
    <w:p w:rsidR="00D52FE4" w:rsidRDefault="00DB0A28" w:rsidP="004063F1">
      <w:pPr>
        <w:spacing w:line="360" w:lineRule="auto"/>
        <w:jc w:val="both"/>
        <w:rPr>
          <w:rFonts w:ascii="Times New Roman" w:hAnsi="Times New Roman" w:cs="Times New Roman"/>
          <w:sz w:val="24"/>
          <w:szCs w:val="24"/>
        </w:rPr>
        <w:sectPr w:rsidR="00D52FE4" w:rsidSect="008A5CA8">
          <w:type w:val="continuous"/>
          <w:pgSz w:w="11906" w:h="16838"/>
          <w:pgMar w:top="1440" w:right="1440" w:bottom="1440" w:left="1440" w:header="708" w:footer="708" w:gutter="0"/>
          <w:cols w:num="2" w:space="708"/>
          <w:docGrid w:linePitch="360"/>
        </w:sectPr>
      </w:pPr>
      <w:r w:rsidRPr="00DB0A28">
        <w:rPr>
          <w:rFonts w:ascii="Times New Roman" w:hAnsi="Times New Roman" w:cs="Times New Roman"/>
          <w:sz w:val="24"/>
          <w:szCs w:val="24"/>
        </w:rPr>
        <w:lastRenderedPageBreak/>
        <w:t>Dar</w:t>
      </w:r>
      <w:r>
        <w:rPr>
          <w:rFonts w:ascii="Times New Roman" w:hAnsi="Times New Roman" w:cs="Times New Roman"/>
          <w:sz w:val="24"/>
          <w:szCs w:val="24"/>
        </w:rPr>
        <w:t xml:space="preserve">i table 4. dapat dilihat bahwa </w:t>
      </w:r>
      <w:r w:rsidRPr="00DB0A28">
        <w:rPr>
          <w:rFonts w:ascii="Times New Roman" w:hAnsi="Times New Roman" w:cs="Times New Roman"/>
          <w:sz w:val="24"/>
          <w:szCs w:val="24"/>
        </w:rPr>
        <w:t>var</w:t>
      </w:r>
      <w:r>
        <w:rPr>
          <w:rFonts w:ascii="Times New Roman" w:hAnsi="Times New Roman" w:cs="Times New Roman"/>
          <w:sz w:val="24"/>
          <w:szCs w:val="24"/>
        </w:rPr>
        <w:t xml:space="preserve">iabel independen yang termasuk </w:t>
      </w:r>
      <w:r w:rsidRPr="00DB0A28">
        <w:rPr>
          <w:rFonts w:ascii="Times New Roman" w:hAnsi="Times New Roman" w:cs="Times New Roman"/>
          <w:sz w:val="24"/>
          <w:szCs w:val="24"/>
        </w:rPr>
        <w:t>vari</w:t>
      </w:r>
      <w:r>
        <w:rPr>
          <w:rFonts w:ascii="Times New Roman" w:hAnsi="Times New Roman" w:cs="Times New Roman"/>
          <w:sz w:val="24"/>
          <w:szCs w:val="24"/>
        </w:rPr>
        <w:t xml:space="preserve">abel kandidat adalah aktifitas </w:t>
      </w:r>
      <w:r w:rsidRPr="00DB0A28">
        <w:rPr>
          <w:rFonts w:ascii="Times New Roman" w:hAnsi="Times New Roman" w:cs="Times New Roman"/>
          <w:sz w:val="24"/>
          <w:szCs w:val="24"/>
        </w:rPr>
        <w:t>fisik p 0</w:t>
      </w:r>
      <w:r w:rsidR="001717A4">
        <w:rPr>
          <w:rFonts w:ascii="Times New Roman" w:hAnsi="Times New Roman" w:cs="Times New Roman"/>
          <w:sz w:val="24"/>
          <w:szCs w:val="24"/>
        </w:rPr>
        <w:t xml:space="preserve">,000, </w:t>
      </w:r>
      <w:r w:rsidR="001717A4">
        <w:rPr>
          <w:rFonts w:ascii="Times New Roman" w:hAnsi="Times New Roman" w:cs="Times New Roman"/>
          <w:sz w:val="24"/>
          <w:szCs w:val="24"/>
        </w:rPr>
        <w:lastRenderedPageBreak/>
        <w:t>kebiasaan istirahat</w:t>
      </w:r>
      <w:r>
        <w:rPr>
          <w:rFonts w:ascii="Times New Roman" w:hAnsi="Times New Roman" w:cs="Times New Roman"/>
          <w:sz w:val="24"/>
          <w:szCs w:val="24"/>
        </w:rPr>
        <w:t xml:space="preserve"> </w:t>
      </w:r>
      <w:r w:rsidRPr="00DB0A28">
        <w:rPr>
          <w:rFonts w:ascii="Times New Roman" w:hAnsi="Times New Roman" w:cs="Times New Roman"/>
          <w:sz w:val="24"/>
          <w:szCs w:val="24"/>
        </w:rPr>
        <w:t>p 0,1</w:t>
      </w:r>
      <w:r w:rsidR="004063F1">
        <w:rPr>
          <w:rFonts w:ascii="Times New Roman" w:hAnsi="Times New Roman" w:cs="Times New Roman"/>
          <w:sz w:val="24"/>
          <w:szCs w:val="24"/>
        </w:rPr>
        <w:t>59, kebiasaan merokok p 0,230.</w:t>
      </w:r>
    </w:p>
    <w:p w:rsidR="0014682C" w:rsidRPr="003E5199" w:rsidRDefault="003E5199" w:rsidP="00D52FE4">
      <w:pPr>
        <w:spacing w:after="0" w:line="240" w:lineRule="auto"/>
        <w:rPr>
          <w:rFonts w:ascii="Times New Roman" w:hAnsi="Times New Roman" w:cs="Times New Roman"/>
          <w:sz w:val="24"/>
          <w:szCs w:val="24"/>
        </w:rPr>
        <w:sectPr w:rsidR="0014682C" w:rsidRPr="003E5199" w:rsidSect="008A5CA8">
          <w:type w:val="continuous"/>
          <w:pgSz w:w="11906" w:h="16838"/>
          <w:pgMar w:top="1440" w:right="1440" w:bottom="1440" w:left="1440" w:header="708" w:footer="708" w:gutter="0"/>
          <w:cols w:num="2" w:space="708"/>
          <w:docGrid w:linePitch="360"/>
        </w:sectPr>
      </w:pPr>
      <w:r w:rsidRPr="003E5199">
        <w:rPr>
          <w:rFonts w:ascii="Times New Roman" w:hAnsi="Times New Roman" w:cs="Times New Roman"/>
          <w:sz w:val="24"/>
          <w:szCs w:val="24"/>
        </w:rPr>
        <w:lastRenderedPageBreak/>
        <w:t>Tabel 4</w:t>
      </w:r>
      <w:r w:rsidR="00343F85" w:rsidRPr="003E5199">
        <w:rPr>
          <w:rFonts w:ascii="Times New Roman" w:hAnsi="Times New Roman" w:cs="Times New Roman"/>
          <w:sz w:val="24"/>
          <w:szCs w:val="24"/>
        </w:rPr>
        <w:t>. Analis</w:t>
      </w:r>
      <w:r w:rsidR="00D52FE4" w:rsidRPr="003E5199">
        <w:rPr>
          <w:rFonts w:ascii="Times New Roman" w:hAnsi="Times New Roman" w:cs="Times New Roman"/>
          <w:sz w:val="24"/>
          <w:szCs w:val="24"/>
        </w:rPr>
        <w:t xml:space="preserve">is multivariat metode </w:t>
      </w:r>
      <w:r w:rsidR="00D52FE4" w:rsidRPr="003E5199">
        <w:rPr>
          <w:rFonts w:ascii="Times New Roman" w:hAnsi="Times New Roman" w:cs="Times New Roman"/>
          <w:i/>
          <w:sz w:val="24"/>
          <w:szCs w:val="24"/>
        </w:rPr>
        <w:t>backward</w:t>
      </w:r>
    </w:p>
    <w:p w:rsidR="00343F85" w:rsidRPr="003E5199" w:rsidRDefault="00343F85" w:rsidP="00D52FE4">
      <w:pPr>
        <w:spacing w:after="0" w:line="240" w:lineRule="auto"/>
        <w:jc w:val="both"/>
        <w:rPr>
          <w:rFonts w:ascii="Times New Roman" w:hAnsi="Times New Roman" w:cs="Times New Roman"/>
          <w:sz w:val="24"/>
          <w:szCs w:val="24"/>
        </w:rPr>
        <w:sectPr w:rsidR="00343F85" w:rsidRPr="003E5199" w:rsidSect="008A5CA8">
          <w:type w:val="continuous"/>
          <w:pgSz w:w="11906" w:h="16838"/>
          <w:pgMar w:top="1440" w:right="1440" w:bottom="1440" w:left="1440" w:header="708" w:footer="708" w:gutter="0"/>
          <w:cols w:num="2" w:space="708"/>
          <w:docGrid w:linePitch="360"/>
        </w:sectPr>
      </w:pPr>
    </w:p>
    <w:p w:rsidR="008A5CA8" w:rsidRDefault="008A5CA8" w:rsidP="002E4A92">
      <w:pPr>
        <w:jc w:val="both"/>
        <w:rPr>
          <w:rFonts w:ascii="Times New Roman" w:hAnsi="Times New Roman" w:cs="Times New Roman"/>
          <w:sz w:val="20"/>
          <w:szCs w:val="20"/>
        </w:rPr>
        <w:sectPr w:rsidR="008A5CA8" w:rsidSect="00002E20">
          <w:type w:val="continuous"/>
          <w:pgSz w:w="11906" w:h="16838"/>
          <w:pgMar w:top="1440" w:right="1440" w:bottom="1440" w:left="1440" w:header="708" w:footer="708" w:gutter="0"/>
          <w:cols w:space="708"/>
          <w:docGrid w:linePitch="360"/>
        </w:sectPr>
      </w:pPr>
    </w:p>
    <w:tbl>
      <w:tblPr>
        <w:tblStyle w:val="TableGrid"/>
        <w:tblW w:w="0" w:type="auto"/>
        <w:tblInd w:w="250"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1134"/>
        <w:gridCol w:w="1134"/>
        <w:gridCol w:w="4110"/>
      </w:tblGrid>
      <w:tr w:rsidR="001717A4" w:rsidRPr="002E4A92" w:rsidTr="008A5CA8">
        <w:tc>
          <w:tcPr>
            <w:tcW w:w="2552" w:type="dxa"/>
          </w:tcPr>
          <w:p w:rsidR="001717A4" w:rsidRPr="002E4A92" w:rsidRDefault="001717A4" w:rsidP="002E4A92">
            <w:pPr>
              <w:jc w:val="both"/>
              <w:rPr>
                <w:rFonts w:ascii="Times New Roman" w:hAnsi="Times New Roman" w:cs="Times New Roman"/>
                <w:sz w:val="20"/>
                <w:szCs w:val="20"/>
              </w:rPr>
            </w:pPr>
            <w:r w:rsidRPr="002E4A92">
              <w:rPr>
                <w:rFonts w:ascii="Times New Roman" w:hAnsi="Times New Roman" w:cs="Times New Roman"/>
                <w:sz w:val="20"/>
                <w:szCs w:val="20"/>
              </w:rPr>
              <w:lastRenderedPageBreak/>
              <w:t>Variabel Independen</w:t>
            </w:r>
          </w:p>
        </w:tc>
        <w:tc>
          <w:tcPr>
            <w:tcW w:w="1134" w:type="dxa"/>
          </w:tcPr>
          <w:p w:rsidR="001717A4" w:rsidRPr="002E4A92" w:rsidRDefault="001717A4" w:rsidP="002E4A92">
            <w:pPr>
              <w:jc w:val="both"/>
              <w:rPr>
                <w:rFonts w:ascii="Times New Roman" w:hAnsi="Times New Roman" w:cs="Times New Roman"/>
                <w:sz w:val="20"/>
                <w:szCs w:val="20"/>
              </w:rPr>
            </w:pPr>
            <w:r w:rsidRPr="002E4A92">
              <w:rPr>
                <w:rFonts w:ascii="Times New Roman" w:hAnsi="Times New Roman" w:cs="Times New Roman"/>
                <w:sz w:val="20"/>
                <w:szCs w:val="20"/>
              </w:rPr>
              <w:t>P Value</w:t>
            </w:r>
          </w:p>
        </w:tc>
        <w:tc>
          <w:tcPr>
            <w:tcW w:w="1134" w:type="dxa"/>
          </w:tcPr>
          <w:p w:rsidR="001717A4" w:rsidRPr="002E4A92" w:rsidRDefault="001717A4" w:rsidP="002E4A92">
            <w:pPr>
              <w:jc w:val="both"/>
              <w:rPr>
                <w:rFonts w:ascii="Times New Roman" w:hAnsi="Times New Roman" w:cs="Times New Roman"/>
                <w:sz w:val="20"/>
                <w:szCs w:val="20"/>
              </w:rPr>
            </w:pPr>
            <w:r w:rsidRPr="002E4A92">
              <w:rPr>
                <w:rFonts w:ascii="Times New Roman" w:hAnsi="Times New Roman" w:cs="Times New Roman"/>
                <w:sz w:val="20"/>
                <w:szCs w:val="20"/>
              </w:rPr>
              <w:t>OR</w:t>
            </w:r>
          </w:p>
        </w:tc>
        <w:tc>
          <w:tcPr>
            <w:tcW w:w="4110" w:type="dxa"/>
          </w:tcPr>
          <w:p w:rsidR="001717A4" w:rsidRPr="002E4A92" w:rsidRDefault="001717A4" w:rsidP="002E4A92">
            <w:pPr>
              <w:jc w:val="both"/>
              <w:rPr>
                <w:rFonts w:ascii="Times New Roman" w:hAnsi="Times New Roman" w:cs="Times New Roman"/>
                <w:sz w:val="20"/>
                <w:szCs w:val="20"/>
              </w:rPr>
            </w:pPr>
            <w:r w:rsidRPr="002E4A92">
              <w:rPr>
                <w:rFonts w:ascii="Times New Roman" w:hAnsi="Times New Roman" w:cs="Times New Roman"/>
                <w:sz w:val="20"/>
                <w:szCs w:val="20"/>
              </w:rPr>
              <w:t>(95% CI)</w:t>
            </w:r>
          </w:p>
        </w:tc>
      </w:tr>
      <w:tr w:rsidR="001717A4" w:rsidRPr="002E4A92" w:rsidTr="008A5CA8">
        <w:tc>
          <w:tcPr>
            <w:tcW w:w="2552" w:type="dxa"/>
          </w:tcPr>
          <w:p w:rsidR="001717A4" w:rsidRPr="002E4A92" w:rsidRDefault="001717A4" w:rsidP="002E4A92">
            <w:pPr>
              <w:jc w:val="both"/>
              <w:rPr>
                <w:rFonts w:ascii="Times New Roman" w:hAnsi="Times New Roman" w:cs="Times New Roman"/>
                <w:sz w:val="20"/>
                <w:szCs w:val="20"/>
              </w:rPr>
            </w:pPr>
            <w:r w:rsidRPr="002E4A92">
              <w:rPr>
                <w:rFonts w:ascii="Times New Roman" w:hAnsi="Times New Roman" w:cs="Times New Roman"/>
                <w:sz w:val="20"/>
                <w:szCs w:val="20"/>
              </w:rPr>
              <w:t>Step 1</w:t>
            </w:r>
          </w:p>
        </w:tc>
        <w:tc>
          <w:tcPr>
            <w:tcW w:w="1134" w:type="dxa"/>
          </w:tcPr>
          <w:p w:rsidR="001717A4" w:rsidRPr="002E4A92" w:rsidRDefault="001717A4" w:rsidP="002E4A92">
            <w:pPr>
              <w:jc w:val="both"/>
              <w:rPr>
                <w:rFonts w:ascii="Times New Roman" w:hAnsi="Times New Roman" w:cs="Times New Roman"/>
                <w:sz w:val="20"/>
                <w:szCs w:val="20"/>
              </w:rPr>
            </w:pPr>
          </w:p>
        </w:tc>
        <w:tc>
          <w:tcPr>
            <w:tcW w:w="1134" w:type="dxa"/>
          </w:tcPr>
          <w:p w:rsidR="001717A4" w:rsidRPr="002E4A92" w:rsidRDefault="001717A4" w:rsidP="002E4A92">
            <w:pPr>
              <w:jc w:val="both"/>
              <w:rPr>
                <w:rFonts w:ascii="Times New Roman" w:hAnsi="Times New Roman" w:cs="Times New Roman"/>
                <w:sz w:val="20"/>
                <w:szCs w:val="20"/>
              </w:rPr>
            </w:pPr>
          </w:p>
        </w:tc>
        <w:tc>
          <w:tcPr>
            <w:tcW w:w="4110" w:type="dxa"/>
          </w:tcPr>
          <w:p w:rsidR="001717A4" w:rsidRPr="002E4A92" w:rsidRDefault="001717A4" w:rsidP="002E4A92">
            <w:pPr>
              <w:jc w:val="both"/>
              <w:rPr>
                <w:rFonts w:ascii="Times New Roman" w:hAnsi="Times New Roman" w:cs="Times New Roman"/>
                <w:sz w:val="20"/>
                <w:szCs w:val="20"/>
              </w:rPr>
            </w:pPr>
          </w:p>
        </w:tc>
      </w:tr>
      <w:tr w:rsidR="001717A4" w:rsidRPr="002E4A92" w:rsidTr="008A5CA8">
        <w:tc>
          <w:tcPr>
            <w:tcW w:w="2552" w:type="dxa"/>
          </w:tcPr>
          <w:p w:rsidR="001717A4" w:rsidRPr="002E4A92" w:rsidRDefault="001717A4" w:rsidP="002E4A92">
            <w:pPr>
              <w:ind w:left="459"/>
              <w:rPr>
                <w:rFonts w:ascii="Times New Roman" w:hAnsi="Times New Roman" w:cs="Times New Roman"/>
                <w:sz w:val="20"/>
                <w:szCs w:val="20"/>
              </w:rPr>
            </w:pPr>
            <w:r w:rsidRPr="002E4A92">
              <w:rPr>
                <w:rFonts w:ascii="Times New Roman" w:hAnsi="Times New Roman" w:cs="Times New Roman"/>
                <w:sz w:val="20"/>
                <w:szCs w:val="20"/>
              </w:rPr>
              <w:t>Aktifitas Fisik</w:t>
            </w:r>
          </w:p>
        </w:tc>
        <w:tc>
          <w:tcPr>
            <w:tcW w:w="1134" w:type="dxa"/>
          </w:tcPr>
          <w:p w:rsidR="001717A4" w:rsidRPr="002E4A92" w:rsidRDefault="003220A5" w:rsidP="002E4A92">
            <w:pPr>
              <w:jc w:val="both"/>
              <w:rPr>
                <w:rFonts w:ascii="Times New Roman" w:hAnsi="Times New Roman" w:cs="Times New Roman"/>
                <w:sz w:val="20"/>
                <w:szCs w:val="20"/>
              </w:rPr>
            </w:pPr>
            <w:r w:rsidRPr="002E4A92">
              <w:rPr>
                <w:rFonts w:ascii="Times New Roman" w:hAnsi="Times New Roman" w:cs="Times New Roman"/>
                <w:sz w:val="20"/>
                <w:szCs w:val="20"/>
              </w:rPr>
              <w:t>0,000</w:t>
            </w:r>
          </w:p>
        </w:tc>
        <w:tc>
          <w:tcPr>
            <w:tcW w:w="1134" w:type="dxa"/>
          </w:tcPr>
          <w:p w:rsidR="001717A4" w:rsidRPr="002E4A92" w:rsidRDefault="003220A5" w:rsidP="002E4A92">
            <w:pPr>
              <w:jc w:val="both"/>
              <w:rPr>
                <w:rFonts w:ascii="Times New Roman" w:hAnsi="Times New Roman" w:cs="Times New Roman"/>
                <w:sz w:val="20"/>
                <w:szCs w:val="20"/>
              </w:rPr>
            </w:pPr>
            <w:r w:rsidRPr="002E4A92">
              <w:rPr>
                <w:rFonts w:ascii="Times New Roman" w:hAnsi="Times New Roman" w:cs="Times New Roman"/>
                <w:sz w:val="20"/>
                <w:szCs w:val="20"/>
              </w:rPr>
              <w:t>15,792</w:t>
            </w:r>
          </w:p>
        </w:tc>
        <w:tc>
          <w:tcPr>
            <w:tcW w:w="4110" w:type="dxa"/>
          </w:tcPr>
          <w:p w:rsidR="001717A4" w:rsidRPr="002E4A92" w:rsidRDefault="0014682C" w:rsidP="002E4A92">
            <w:pPr>
              <w:jc w:val="both"/>
              <w:rPr>
                <w:rFonts w:ascii="Times New Roman" w:hAnsi="Times New Roman" w:cs="Times New Roman"/>
                <w:sz w:val="20"/>
                <w:szCs w:val="20"/>
              </w:rPr>
            </w:pPr>
            <w:r w:rsidRPr="002E4A92">
              <w:rPr>
                <w:rFonts w:ascii="Times New Roman" w:hAnsi="Times New Roman" w:cs="Times New Roman"/>
                <w:sz w:val="20"/>
                <w:szCs w:val="20"/>
              </w:rPr>
              <w:t>(3,128-58,888)</w:t>
            </w:r>
          </w:p>
        </w:tc>
      </w:tr>
      <w:tr w:rsidR="001717A4" w:rsidRPr="002E4A92" w:rsidTr="008A5CA8">
        <w:tc>
          <w:tcPr>
            <w:tcW w:w="2552" w:type="dxa"/>
          </w:tcPr>
          <w:p w:rsidR="001717A4" w:rsidRPr="002E4A92" w:rsidRDefault="001717A4" w:rsidP="002E4A92">
            <w:pPr>
              <w:ind w:left="459"/>
              <w:rPr>
                <w:rFonts w:ascii="Times New Roman" w:hAnsi="Times New Roman" w:cs="Times New Roman"/>
                <w:sz w:val="20"/>
                <w:szCs w:val="20"/>
              </w:rPr>
            </w:pPr>
            <w:r w:rsidRPr="002E4A92">
              <w:rPr>
                <w:rFonts w:ascii="Times New Roman" w:hAnsi="Times New Roman" w:cs="Times New Roman"/>
                <w:sz w:val="20"/>
                <w:szCs w:val="20"/>
              </w:rPr>
              <w:t>Pola Makan</w:t>
            </w:r>
          </w:p>
        </w:tc>
        <w:tc>
          <w:tcPr>
            <w:tcW w:w="1134" w:type="dxa"/>
          </w:tcPr>
          <w:p w:rsidR="001717A4" w:rsidRPr="002E4A92" w:rsidRDefault="003220A5" w:rsidP="002E4A92">
            <w:pPr>
              <w:jc w:val="both"/>
              <w:rPr>
                <w:rFonts w:ascii="Times New Roman" w:hAnsi="Times New Roman" w:cs="Times New Roman"/>
                <w:sz w:val="20"/>
                <w:szCs w:val="20"/>
              </w:rPr>
            </w:pPr>
            <w:r w:rsidRPr="002E4A92">
              <w:rPr>
                <w:rFonts w:ascii="Times New Roman" w:hAnsi="Times New Roman" w:cs="Times New Roman"/>
                <w:sz w:val="20"/>
                <w:szCs w:val="20"/>
              </w:rPr>
              <w:t>0,164</w:t>
            </w:r>
          </w:p>
        </w:tc>
        <w:tc>
          <w:tcPr>
            <w:tcW w:w="1134" w:type="dxa"/>
          </w:tcPr>
          <w:p w:rsidR="001717A4" w:rsidRPr="002E4A92" w:rsidRDefault="003220A5" w:rsidP="002E4A92">
            <w:pPr>
              <w:jc w:val="both"/>
              <w:rPr>
                <w:rFonts w:ascii="Times New Roman" w:hAnsi="Times New Roman" w:cs="Times New Roman"/>
                <w:sz w:val="20"/>
                <w:szCs w:val="20"/>
              </w:rPr>
            </w:pPr>
            <w:r w:rsidRPr="002E4A92">
              <w:rPr>
                <w:rFonts w:ascii="Times New Roman" w:hAnsi="Times New Roman" w:cs="Times New Roman"/>
                <w:sz w:val="20"/>
                <w:szCs w:val="20"/>
              </w:rPr>
              <w:t>1,937</w:t>
            </w:r>
          </w:p>
        </w:tc>
        <w:tc>
          <w:tcPr>
            <w:tcW w:w="4110" w:type="dxa"/>
          </w:tcPr>
          <w:p w:rsidR="001717A4" w:rsidRPr="002E4A92" w:rsidRDefault="0014682C" w:rsidP="002E4A92">
            <w:pPr>
              <w:jc w:val="both"/>
              <w:rPr>
                <w:rFonts w:ascii="Times New Roman" w:hAnsi="Times New Roman" w:cs="Times New Roman"/>
                <w:sz w:val="20"/>
                <w:szCs w:val="20"/>
              </w:rPr>
            </w:pPr>
            <w:r w:rsidRPr="002E4A92">
              <w:rPr>
                <w:rFonts w:ascii="Times New Roman" w:hAnsi="Times New Roman" w:cs="Times New Roman"/>
                <w:sz w:val="20"/>
                <w:szCs w:val="20"/>
              </w:rPr>
              <w:t>(0,117-1,475)</w:t>
            </w:r>
          </w:p>
        </w:tc>
      </w:tr>
      <w:tr w:rsidR="001717A4" w:rsidRPr="002E4A92" w:rsidTr="008A5CA8">
        <w:tc>
          <w:tcPr>
            <w:tcW w:w="2552" w:type="dxa"/>
          </w:tcPr>
          <w:p w:rsidR="001717A4" w:rsidRPr="002E4A92" w:rsidRDefault="001717A4" w:rsidP="002E4A92">
            <w:pPr>
              <w:ind w:left="459"/>
              <w:rPr>
                <w:rFonts w:ascii="Times New Roman" w:hAnsi="Times New Roman" w:cs="Times New Roman"/>
                <w:sz w:val="20"/>
                <w:szCs w:val="20"/>
              </w:rPr>
            </w:pPr>
            <w:r w:rsidRPr="002E4A92">
              <w:rPr>
                <w:rFonts w:ascii="Times New Roman" w:hAnsi="Times New Roman" w:cs="Times New Roman"/>
                <w:sz w:val="20"/>
                <w:szCs w:val="20"/>
              </w:rPr>
              <w:t>Kebiasaan Istirahat</w:t>
            </w:r>
          </w:p>
        </w:tc>
        <w:tc>
          <w:tcPr>
            <w:tcW w:w="1134" w:type="dxa"/>
          </w:tcPr>
          <w:p w:rsidR="001717A4" w:rsidRPr="002E4A92" w:rsidRDefault="003220A5" w:rsidP="002E4A92">
            <w:pPr>
              <w:jc w:val="both"/>
              <w:rPr>
                <w:rFonts w:ascii="Times New Roman" w:hAnsi="Times New Roman" w:cs="Times New Roman"/>
                <w:sz w:val="20"/>
                <w:szCs w:val="20"/>
              </w:rPr>
            </w:pPr>
            <w:r w:rsidRPr="002E4A92">
              <w:rPr>
                <w:rFonts w:ascii="Times New Roman" w:hAnsi="Times New Roman" w:cs="Times New Roman"/>
                <w:sz w:val="20"/>
                <w:szCs w:val="20"/>
              </w:rPr>
              <w:t>0,008</w:t>
            </w:r>
          </w:p>
        </w:tc>
        <w:tc>
          <w:tcPr>
            <w:tcW w:w="1134" w:type="dxa"/>
          </w:tcPr>
          <w:p w:rsidR="001717A4" w:rsidRPr="002E4A92" w:rsidRDefault="003220A5" w:rsidP="002E4A92">
            <w:pPr>
              <w:jc w:val="both"/>
              <w:rPr>
                <w:rFonts w:ascii="Times New Roman" w:hAnsi="Times New Roman" w:cs="Times New Roman"/>
                <w:sz w:val="20"/>
                <w:szCs w:val="20"/>
              </w:rPr>
            </w:pPr>
            <w:r w:rsidRPr="002E4A92">
              <w:rPr>
                <w:rFonts w:ascii="Times New Roman" w:hAnsi="Times New Roman" w:cs="Times New Roman"/>
                <w:sz w:val="20"/>
                <w:szCs w:val="20"/>
              </w:rPr>
              <w:t>7,085</w:t>
            </w:r>
          </w:p>
        </w:tc>
        <w:tc>
          <w:tcPr>
            <w:tcW w:w="4110" w:type="dxa"/>
          </w:tcPr>
          <w:p w:rsidR="001717A4" w:rsidRPr="002E4A92" w:rsidRDefault="0014682C" w:rsidP="002E4A92">
            <w:pPr>
              <w:jc w:val="both"/>
              <w:rPr>
                <w:rFonts w:ascii="Times New Roman" w:hAnsi="Times New Roman" w:cs="Times New Roman"/>
                <w:sz w:val="20"/>
                <w:szCs w:val="20"/>
              </w:rPr>
            </w:pPr>
            <w:r w:rsidRPr="002E4A92">
              <w:rPr>
                <w:rFonts w:ascii="Times New Roman" w:hAnsi="Times New Roman" w:cs="Times New Roman"/>
                <w:sz w:val="20"/>
                <w:szCs w:val="20"/>
              </w:rPr>
              <w:t>(0,046-0,707)</w:t>
            </w:r>
          </w:p>
        </w:tc>
      </w:tr>
      <w:tr w:rsidR="001717A4" w:rsidRPr="002E4A92" w:rsidTr="008A5CA8">
        <w:tc>
          <w:tcPr>
            <w:tcW w:w="2552" w:type="dxa"/>
          </w:tcPr>
          <w:p w:rsidR="001717A4" w:rsidRPr="002E4A92" w:rsidRDefault="001717A4" w:rsidP="002E4A92">
            <w:pPr>
              <w:ind w:left="459"/>
              <w:rPr>
                <w:rFonts w:ascii="Times New Roman" w:hAnsi="Times New Roman" w:cs="Times New Roman"/>
                <w:sz w:val="20"/>
                <w:szCs w:val="20"/>
              </w:rPr>
            </w:pPr>
            <w:r w:rsidRPr="002E4A92">
              <w:rPr>
                <w:rFonts w:ascii="Times New Roman" w:hAnsi="Times New Roman" w:cs="Times New Roman"/>
                <w:sz w:val="20"/>
                <w:szCs w:val="20"/>
              </w:rPr>
              <w:t>Kebiasaan Merokok</w:t>
            </w:r>
          </w:p>
        </w:tc>
        <w:tc>
          <w:tcPr>
            <w:tcW w:w="1134" w:type="dxa"/>
          </w:tcPr>
          <w:p w:rsidR="001717A4" w:rsidRPr="002E4A92" w:rsidRDefault="003220A5" w:rsidP="002E4A92">
            <w:pPr>
              <w:jc w:val="both"/>
              <w:rPr>
                <w:rFonts w:ascii="Times New Roman" w:hAnsi="Times New Roman" w:cs="Times New Roman"/>
                <w:sz w:val="20"/>
                <w:szCs w:val="20"/>
              </w:rPr>
            </w:pPr>
            <w:r w:rsidRPr="002E4A92">
              <w:rPr>
                <w:rFonts w:ascii="Times New Roman" w:hAnsi="Times New Roman" w:cs="Times New Roman"/>
                <w:sz w:val="20"/>
                <w:szCs w:val="20"/>
              </w:rPr>
              <w:t>0,912</w:t>
            </w:r>
          </w:p>
        </w:tc>
        <w:tc>
          <w:tcPr>
            <w:tcW w:w="1134" w:type="dxa"/>
          </w:tcPr>
          <w:p w:rsidR="001717A4" w:rsidRPr="002E4A92" w:rsidRDefault="003220A5" w:rsidP="002E4A92">
            <w:pPr>
              <w:jc w:val="both"/>
              <w:rPr>
                <w:rFonts w:ascii="Times New Roman" w:hAnsi="Times New Roman" w:cs="Times New Roman"/>
                <w:sz w:val="20"/>
                <w:szCs w:val="20"/>
              </w:rPr>
            </w:pPr>
            <w:r w:rsidRPr="002E4A92">
              <w:rPr>
                <w:rFonts w:ascii="Times New Roman" w:hAnsi="Times New Roman" w:cs="Times New Roman"/>
                <w:sz w:val="20"/>
                <w:szCs w:val="20"/>
              </w:rPr>
              <w:t>0,012</w:t>
            </w:r>
          </w:p>
        </w:tc>
        <w:tc>
          <w:tcPr>
            <w:tcW w:w="4110" w:type="dxa"/>
          </w:tcPr>
          <w:p w:rsidR="001717A4" w:rsidRPr="002E4A92" w:rsidRDefault="0014682C" w:rsidP="002E4A92">
            <w:pPr>
              <w:jc w:val="both"/>
              <w:rPr>
                <w:rFonts w:ascii="Times New Roman" w:hAnsi="Times New Roman" w:cs="Times New Roman"/>
                <w:sz w:val="20"/>
                <w:szCs w:val="20"/>
              </w:rPr>
            </w:pPr>
            <w:r w:rsidRPr="002E4A92">
              <w:rPr>
                <w:rFonts w:ascii="Times New Roman" w:hAnsi="Times New Roman" w:cs="Times New Roman"/>
                <w:sz w:val="20"/>
                <w:szCs w:val="20"/>
              </w:rPr>
              <w:t>(0,274-4,258)</w:t>
            </w:r>
          </w:p>
        </w:tc>
      </w:tr>
      <w:tr w:rsidR="001717A4" w:rsidRPr="002E4A92" w:rsidTr="008A5CA8">
        <w:tc>
          <w:tcPr>
            <w:tcW w:w="2552" w:type="dxa"/>
          </w:tcPr>
          <w:p w:rsidR="001717A4" w:rsidRPr="002E4A92" w:rsidRDefault="001717A4" w:rsidP="002E4A92">
            <w:pPr>
              <w:jc w:val="both"/>
              <w:rPr>
                <w:rFonts w:ascii="Times New Roman" w:hAnsi="Times New Roman" w:cs="Times New Roman"/>
                <w:sz w:val="20"/>
                <w:szCs w:val="20"/>
              </w:rPr>
            </w:pPr>
            <w:r w:rsidRPr="002E4A92">
              <w:rPr>
                <w:rFonts w:ascii="Times New Roman" w:hAnsi="Times New Roman" w:cs="Times New Roman"/>
                <w:sz w:val="20"/>
                <w:szCs w:val="20"/>
              </w:rPr>
              <w:t>Step 2</w:t>
            </w:r>
          </w:p>
        </w:tc>
        <w:tc>
          <w:tcPr>
            <w:tcW w:w="1134" w:type="dxa"/>
          </w:tcPr>
          <w:p w:rsidR="001717A4" w:rsidRPr="002E4A92" w:rsidRDefault="001717A4" w:rsidP="002E4A92">
            <w:pPr>
              <w:jc w:val="both"/>
              <w:rPr>
                <w:rFonts w:ascii="Times New Roman" w:hAnsi="Times New Roman" w:cs="Times New Roman"/>
                <w:sz w:val="20"/>
                <w:szCs w:val="20"/>
              </w:rPr>
            </w:pPr>
          </w:p>
        </w:tc>
        <w:tc>
          <w:tcPr>
            <w:tcW w:w="1134" w:type="dxa"/>
          </w:tcPr>
          <w:p w:rsidR="001717A4" w:rsidRPr="002E4A92" w:rsidRDefault="001717A4" w:rsidP="002E4A92">
            <w:pPr>
              <w:jc w:val="both"/>
              <w:rPr>
                <w:rFonts w:ascii="Times New Roman" w:hAnsi="Times New Roman" w:cs="Times New Roman"/>
                <w:sz w:val="20"/>
                <w:szCs w:val="20"/>
              </w:rPr>
            </w:pPr>
          </w:p>
        </w:tc>
        <w:tc>
          <w:tcPr>
            <w:tcW w:w="4110" w:type="dxa"/>
          </w:tcPr>
          <w:p w:rsidR="001717A4" w:rsidRPr="002E4A92" w:rsidRDefault="001717A4" w:rsidP="002E4A92">
            <w:pPr>
              <w:jc w:val="both"/>
              <w:rPr>
                <w:rFonts w:ascii="Times New Roman" w:hAnsi="Times New Roman" w:cs="Times New Roman"/>
                <w:sz w:val="20"/>
                <w:szCs w:val="20"/>
              </w:rPr>
            </w:pPr>
          </w:p>
        </w:tc>
      </w:tr>
      <w:tr w:rsidR="003220A5" w:rsidRPr="002E4A92" w:rsidTr="008A5CA8">
        <w:tc>
          <w:tcPr>
            <w:tcW w:w="2552" w:type="dxa"/>
          </w:tcPr>
          <w:p w:rsidR="003220A5" w:rsidRPr="002E4A92" w:rsidRDefault="003220A5" w:rsidP="002E4A92">
            <w:pPr>
              <w:ind w:left="459"/>
              <w:rPr>
                <w:rFonts w:ascii="Times New Roman" w:hAnsi="Times New Roman" w:cs="Times New Roman"/>
                <w:sz w:val="20"/>
                <w:szCs w:val="20"/>
              </w:rPr>
            </w:pPr>
            <w:r w:rsidRPr="002E4A92">
              <w:rPr>
                <w:rFonts w:ascii="Times New Roman" w:hAnsi="Times New Roman" w:cs="Times New Roman"/>
                <w:sz w:val="20"/>
                <w:szCs w:val="20"/>
              </w:rPr>
              <w:t>Aktifitas Fisik</w:t>
            </w:r>
          </w:p>
        </w:tc>
        <w:tc>
          <w:tcPr>
            <w:tcW w:w="1134" w:type="dxa"/>
          </w:tcPr>
          <w:p w:rsidR="003220A5" w:rsidRPr="002E4A92" w:rsidRDefault="0014682C" w:rsidP="002E4A92">
            <w:pPr>
              <w:jc w:val="both"/>
              <w:rPr>
                <w:rFonts w:ascii="Times New Roman" w:hAnsi="Times New Roman" w:cs="Times New Roman"/>
                <w:sz w:val="20"/>
                <w:szCs w:val="20"/>
              </w:rPr>
            </w:pPr>
            <w:r w:rsidRPr="002E4A92">
              <w:rPr>
                <w:rFonts w:ascii="Times New Roman" w:hAnsi="Times New Roman" w:cs="Times New Roman"/>
                <w:sz w:val="20"/>
                <w:szCs w:val="20"/>
              </w:rPr>
              <w:t>0,000</w:t>
            </w:r>
          </w:p>
        </w:tc>
        <w:tc>
          <w:tcPr>
            <w:tcW w:w="1134" w:type="dxa"/>
          </w:tcPr>
          <w:p w:rsidR="003220A5" w:rsidRPr="002E4A92" w:rsidRDefault="0014682C" w:rsidP="002E4A92">
            <w:pPr>
              <w:jc w:val="both"/>
              <w:rPr>
                <w:rFonts w:ascii="Times New Roman" w:hAnsi="Times New Roman" w:cs="Times New Roman"/>
                <w:sz w:val="20"/>
                <w:szCs w:val="20"/>
              </w:rPr>
            </w:pPr>
            <w:r w:rsidRPr="002E4A92">
              <w:rPr>
                <w:rFonts w:ascii="Times New Roman" w:hAnsi="Times New Roman" w:cs="Times New Roman"/>
                <w:sz w:val="20"/>
                <w:szCs w:val="20"/>
              </w:rPr>
              <w:t>13,186</w:t>
            </w:r>
          </w:p>
        </w:tc>
        <w:tc>
          <w:tcPr>
            <w:tcW w:w="4110" w:type="dxa"/>
          </w:tcPr>
          <w:p w:rsidR="003220A5" w:rsidRPr="002E4A92" w:rsidRDefault="0014682C" w:rsidP="002E4A92">
            <w:pPr>
              <w:jc w:val="both"/>
              <w:rPr>
                <w:rFonts w:ascii="Times New Roman" w:hAnsi="Times New Roman" w:cs="Times New Roman"/>
                <w:sz w:val="20"/>
                <w:szCs w:val="20"/>
              </w:rPr>
            </w:pPr>
            <w:r w:rsidRPr="002E4A92">
              <w:rPr>
                <w:rFonts w:ascii="Times New Roman" w:hAnsi="Times New Roman" w:cs="Times New Roman"/>
                <w:sz w:val="20"/>
                <w:szCs w:val="20"/>
              </w:rPr>
              <w:t>(3,351-51,884)</w:t>
            </w:r>
          </w:p>
        </w:tc>
      </w:tr>
      <w:tr w:rsidR="003220A5" w:rsidRPr="002E4A92" w:rsidTr="008A5CA8">
        <w:tc>
          <w:tcPr>
            <w:tcW w:w="2552" w:type="dxa"/>
          </w:tcPr>
          <w:p w:rsidR="003220A5" w:rsidRPr="002E4A92" w:rsidRDefault="003220A5" w:rsidP="002E4A92">
            <w:pPr>
              <w:ind w:left="459"/>
              <w:rPr>
                <w:rFonts w:ascii="Times New Roman" w:hAnsi="Times New Roman" w:cs="Times New Roman"/>
                <w:sz w:val="20"/>
                <w:szCs w:val="20"/>
              </w:rPr>
            </w:pPr>
            <w:r w:rsidRPr="002E4A92">
              <w:rPr>
                <w:rFonts w:ascii="Times New Roman" w:hAnsi="Times New Roman" w:cs="Times New Roman"/>
                <w:sz w:val="20"/>
                <w:szCs w:val="20"/>
              </w:rPr>
              <w:t>Pola Makan</w:t>
            </w:r>
          </w:p>
        </w:tc>
        <w:tc>
          <w:tcPr>
            <w:tcW w:w="1134" w:type="dxa"/>
          </w:tcPr>
          <w:p w:rsidR="003220A5" w:rsidRPr="002E4A92" w:rsidRDefault="0014682C" w:rsidP="002E4A92">
            <w:pPr>
              <w:jc w:val="both"/>
              <w:rPr>
                <w:rFonts w:ascii="Times New Roman" w:hAnsi="Times New Roman" w:cs="Times New Roman"/>
                <w:sz w:val="20"/>
                <w:szCs w:val="20"/>
              </w:rPr>
            </w:pPr>
            <w:r w:rsidRPr="002E4A92">
              <w:rPr>
                <w:rFonts w:ascii="Times New Roman" w:hAnsi="Times New Roman" w:cs="Times New Roman"/>
                <w:sz w:val="20"/>
                <w:szCs w:val="20"/>
              </w:rPr>
              <w:t>0,176</w:t>
            </w:r>
          </w:p>
        </w:tc>
        <w:tc>
          <w:tcPr>
            <w:tcW w:w="1134" w:type="dxa"/>
          </w:tcPr>
          <w:p w:rsidR="003220A5" w:rsidRPr="002E4A92" w:rsidRDefault="0014682C" w:rsidP="002E4A92">
            <w:pPr>
              <w:jc w:val="both"/>
              <w:rPr>
                <w:rFonts w:ascii="Times New Roman" w:hAnsi="Times New Roman" w:cs="Times New Roman"/>
                <w:sz w:val="20"/>
                <w:szCs w:val="20"/>
              </w:rPr>
            </w:pPr>
            <w:r w:rsidRPr="002E4A92">
              <w:rPr>
                <w:rFonts w:ascii="Times New Roman" w:hAnsi="Times New Roman" w:cs="Times New Roman"/>
                <w:sz w:val="20"/>
                <w:szCs w:val="20"/>
              </w:rPr>
              <w:t>0,419</w:t>
            </w:r>
          </w:p>
        </w:tc>
        <w:tc>
          <w:tcPr>
            <w:tcW w:w="4110" w:type="dxa"/>
          </w:tcPr>
          <w:p w:rsidR="003220A5" w:rsidRPr="002E4A92" w:rsidRDefault="0014682C" w:rsidP="002E4A92">
            <w:pPr>
              <w:jc w:val="both"/>
              <w:rPr>
                <w:rFonts w:ascii="Times New Roman" w:hAnsi="Times New Roman" w:cs="Times New Roman"/>
                <w:sz w:val="20"/>
                <w:szCs w:val="20"/>
              </w:rPr>
            </w:pPr>
            <w:r w:rsidRPr="002E4A92">
              <w:rPr>
                <w:rFonts w:ascii="Times New Roman" w:hAnsi="Times New Roman" w:cs="Times New Roman"/>
                <w:sz w:val="20"/>
                <w:szCs w:val="20"/>
              </w:rPr>
              <w:t>(0,119-1,476)</w:t>
            </w:r>
          </w:p>
        </w:tc>
      </w:tr>
      <w:tr w:rsidR="003220A5" w:rsidRPr="002E4A92" w:rsidTr="008A5CA8">
        <w:tc>
          <w:tcPr>
            <w:tcW w:w="2552" w:type="dxa"/>
          </w:tcPr>
          <w:p w:rsidR="003220A5" w:rsidRPr="002E4A92" w:rsidRDefault="003220A5" w:rsidP="002E4A92">
            <w:pPr>
              <w:ind w:left="459"/>
              <w:rPr>
                <w:rFonts w:ascii="Times New Roman" w:hAnsi="Times New Roman" w:cs="Times New Roman"/>
                <w:sz w:val="20"/>
                <w:szCs w:val="20"/>
              </w:rPr>
            </w:pPr>
            <w:r w:rsidRPr="002E4A92">
              <w:rPr>
                <w:rFonts w:ascii="Times New Roman" w:hAnsi="Times New Roman" w:cs="Times New Roman"/>
                <w:sz w:val="20"/>
                <w:szCs w:val="20"/>
              </w:rPr>
              <w:t>Kebiasaan Istirahat</w:t>
            </w:r>
          </w:p>
        </w:tc>
        <w:tc>
          <w:tcPr>
            <w:tcW w:w="1134" w:type="dxa"/>
          </w:tcPr>
          <w:p w:rsidR="003220A5" w:rsidRPr="002E4A92" w:rsidRDefault="0014682C" w:rsidP="002E4A92">
            <w:pPr>
              <w:jc w:val="both"/>
              <w:rPr>
                <w:rFonts w:ascii="Times New Roman" w:hAnsi="Times New Roman" w:cs="Times New Roman"/>
                <w:sz w:val="20"/>
                <w:szCs w:val="20"/>
              </w:rPr>
            </w:pPr>
            <w:r w:rsidRPr="002E4A92">
              <w:rPr>
                <w:rFonts w:ascii="Times New Roman" w:hAnsi="Times New Roman" w:cs="Times New Roman"/>
                <w:sz w:val="20"/>
                <w:szCs w:val="20"/>
              </w:rPr>
              <w:t>0,014</w:t>
            </w:r>
          </w:p>
        </w:tc>
        <w:tc>
          <w:tcPr>
            <w:tcW w:w="1134" w:type="dxa"/>
          </w:tcPr>
          <w:p w:rsidR="003220A5" w:rsidRPr="002E4A92" w:rsidRDefault="0014682C" w:rsidP="002E4A92">
            <w:pPr>
              <w:jc w:val="both"/>
              <w:rPr>
                <w:rFonts w:ascii="Times New Roman" w:hAnsi="Times New Roman" w:cs="Times New Roman"/>
                <w:sz w:val="20"/>
                <w:szCs w:val="20"/>
              </w:rPr>
            </w:pPr>
            <w:r w:rsidRPr="002E4A92">
              <w:rPr>
                <w:rFonts w:ascii="Times New Roman" w:hAnsi="Times New Roman" w:cs="Times New Roman"/>
                <w:sz w:val="20"/>
                <w:szCs w:val="20"/>
              </w:rPr>
              <w:t>0,014</w:t>
            </w:r>
          </w:p>
        </w:tc>
        <w:tc>
          <w:tcPr>
            <w:tcW w:w="4110" w:type="dxa"/>
          </w:tcPr>
          <w:p w:rsidR="003220A5" w:rsidRPr="002E4A92" w:rsidRDefault="0014682C" w:rsidP="002E4A92">
            <w:pPr>
              <w:jc w:val="both"/>
              <w:rPr>
                <w:rFonts w:ascii="Times New Roman" w:hAnsi="Times New Roman" w:cs="Times New Roman"/>
                <w:sz w:val="20"/>
                <w:szCs w:val="20"/>
              </w:rPr>
            </w:pPr>
            <w:r w:rsidRPr="002E4A92">
              <w:rPr>
                <w:rFonts w:ascii="Times New Roman" w:hAnsi="Times New Roman" w:cs="Times New Roman"/>
                <w:sz w:val="20"/>
                <w:szCs w:val="20"/>
              </w:rPr>
              <w:t>(0,047-0,708)</w:t>
            </w:r>
          </w:p>
        </w:tc>
      </w:tr>
      <w:tr w:rsidR="0014682C" w:rsidRPr="002E4A92" w:rsidTr="008A5CA8">
        <w:tc>
          <w:tcPr>
            <w:tcW w:w="2552" w:type="dxa"/>
          </w:tcPr>
          <w:p w:rsidR="0014682C" w:rsidRPr="002E4A92" w:rsidRDefault="0014682C" w:rsidP="002E4A92">
            <w:pPr>
              <w:rPr>
                <w:rFonts w:ascii="Times New Roman" w:hAnsi="Times New Roman" w:cs="Times New Roman"/>
                <w:sz w:val="20"/>
                <w:szCs w:val="20"/>
              </w:rPr>
            </w:pPr>
            <w:r w:rsidRPr="002E4A92">
              <w:rPr>
                <w:rFonts w:ascii="Times New Roman" w:hAnsi="Times New Roman" w:cs="Times New Roman"/>
                <w:sz w:val="20"/>
                <w:szCs w:val="20"/>
              </w:rPr>
              <w:t>Step 3</w:t>
            </w:r>
          </w:p>
        </w:tc>
        <w:tc>
          <w:tcPr>
            <w:tcW w:w="1134" w:type="dxa"/>
          </w:tcPr>
          <w:p w:rsidR="0014682C" w:rsidRPr="002E4A92" w:rsidRDefault="0014682C" w:rsidP="002E4A92">
            <w:pPr>
              <w:jc w:val="both"/>
              <w:rPr>
                <w:rFonts w:ascii="Times New Roman" w:hAnsi="Times New Roman" w:cs="Times New Roman"/>
                <w:sz w:val="20"/>
                <w:szCs w:val="20"/>
              </w:rPr>
            </w:pPr>
          </w:p>
        </w:tc>
        <w:tc>
          <w:tcPr>
            <w:tcW w:w="1134" w:type="dxa"/>
          </w:tcPr>
          <w:p w:rsidR="0014682C" w:rsidRPr="002E4A92" w:rsidRDefault="0014682C" w:rsidP="002E4A92">
            <w:pPr>
              <w:jc w:val="both"/>
              <w:rPr>
                <w:rFonts w:ascii="Times New Roman" w:hAnsi="Times New Roman" w:cs="Times New Roman"/>
                <w:sz w:val="20"/>
                <w:szCs w:val="20"/>
              </w:rPr>
            </w:pPr>
          </w:p>
        </w:tc>
        <w:tc>
          <w:tcPr>
            <w:tcW w:w="4110" w:type="dxa"/>
          </w:tcPr>
          <w:p w:rsidR="0014682C" w:rsidRPr="002E4A92" w:rsidRDefault="0014682C" w:rsidP="002E4A92">
            <w:pPr>
              <w:jc w:val="both"/>
              <w:rPr>
                <w:rFonts w:ascii="Times New Roman" w:hAnsi="Times New Roman" w:cs="Times New Roman"/>
                <w:sz w:val="20"/>
                <w:szCs w:val="20"/>
              </w:rPr>
            </w:pPr>
          </w:p>
        </w:tc>
      </w:tr>
      <w:tr w:rsidR="0014682C" w:rsidRPr="002E4A92" w:rsidTr="008A5CA8">
        <w:tc>
          <w:tcPr>
            <w:tcW w:w="2552" w:type="dxa"/>
          </w:tcPr>
          <w:p w:rsidR="0014682C" w:rsidRPr="002E4A92" w:rsidRDefault="0014682C" w:rsidP="002E4A92">
            <w:pPr>
              <w:ind w:left="459"/>
              <w:rPr>
                <w:rFonts w:ascii="Times New Roman" w:hAnsi="Times New Roman" w:cs="Times New Roman"/>
                <w:sz w:val="20"/>
                <w:szCs w:val="20"/>
              </w:rPr>
            </w:pPr>
            <w:r w:rsidRPr="002E4A92">
              <w:rPr>
                <w:rFonts w:ascii="Times New Roman" w:hAnsi="Times New Roman" w:cs="Times New Roman"/>
                <w:sz w:val="20"/>
                <w:szCs w:val="20"/>
              </w:rPr>
              <w:t>Aktifitas Fisik</w:t>
            </w:r>
          </w:p>
        </w:tc>
        <w:tc>
          <w:tcPr>
            <w:tcW w:w="1134" w:type="dxa"/>
          </w:tcPr>
          <w:p w:rsidR="0014682C" w:rsidRPr="002E4A92" w:rsidRDefault="0014682C" w:rsidP="002E4A92">
            <w:pPr>
              <w:jc w:val="both"/>
              <w:rPr>
                <w:rFonts w:ascii="Times New Roman" w:hAnsi="Times New Roman" w:cs="Times New Roman"/>
                <w:sz w:val="20"/>
                <w:szCs w:val="20"/>
              </w:rPr>
            </w:pPr>
            <w:r w:rsidRPr="002E4A92">
              <w:rPr>
                <w:rFonts w:ascii="Times New Roman" w:hAnsi="Times New Roman" w:cs="Times New Roman"/>
                <w:sz w:val="20"/>
                <w:szCs w:val="20"/>
              </w:rPr>
              <w:t>0,000</w:t>
            </w:r>
          </w:p>
        </w:tc>
        <w:tc>
          <w:tcPr>
            <w:tcW w:w="1134" w:type="dxa"/>
          </w:tcPr>
          <w:p w:rsidR="0014682C" w:rsidRPr="002E4A92" w:rsidRDefault="00D52FE4" w:rsidP="002E4A92">
            <w:pPr>
              <w:jc w:val="both"/>
              <w:rPr>
                <w:rFonts w:ascii="Times New Roman" w:hAnsi="Times New Roman" w:cs="Times New Roman"/>
                <w:sz w:val="20"/>
                <w:szCs w:val="20"/>
              </w:rPr>
            </w:pPr>
            <w:r w:rsidRPr="002E4A92">
              <w:rPr>
                <w:rFonts w:ascii="Times New Roman" w:hAnsi="Times New Roman" w:cs="Times New Roman"/>
                <w:sz w:val="20"/>
                <w:szCs w:val="20"/>
              </w:rPr>
              <w:t>13,479</w:t>
            </w:r>
          </w:p>
        </w:tc>
        <w:tc>
          <w:tcPr>
            <w:tcW w:w="4110" w:type="dxa"/>
          </w:tcPr>
          <w:p w:rsidR="0014682C" w:rsidRPr="002E4A92" w:rsidRDefault="0014682C" w:rsidP="002E4A92">
            <w:pPr>
              <w:jc w:val="both"/>
              <w:rPr>
                <w:rFonts w:ascii="Times New Roman" w:hAnsi="Times New Roman" w:cs="Times New Roman"/>
                <w:sz w:val="20"/>
                <w:szCs w:val="20"/>
              </w:rPr>
            </w:pPr>
            <w:r w:rsidRPr="002E4A92">
              <w:rPr>
                <w:rFonts w:ascii="Times New Roman" w:hAnsi="Times New Roman" w:cs="Times New Roman"/>
                <w:sz w:val="20"/>
                <w:szCs w:val="20"/>
              </w:rPr>
              <w:t>(3,522-51,585)</w:t>
            </w:r>
          </w:p>
        </w:tc>
      </w:tr>
      <w:tr w:rsidR="0014682C" w:rsidRPr="002E4A92" w:rsidTr="008A5CA8">
        <w:tc>
          <w:tcPr>
            <w:tcW w:w="2552" w:type="dxa"/>
          </w:tcPr>
          <w:p w:rsidR="0014682C" w:rsidRPr="002E4A92" w:rsidRDefault="0014682C" w:rsidP="002E4A92">
            <w:pPr>
              <w:ind w:left="459"/>
              <w:rPr>
                <w:rFonts w:ascii="Times New Roman" w:hAnsi="Times New Roman" w:cs="Times New Roman"/>
                <w:sz w:val="20"/>
                <w:szCs w:val="20"/>
              </w:rPr>
            </w:pPr>
            <w:r w:rsidRPr="002E4A92">
              <w:rPr>
                <w:rFonts w:ascii="Times New Roman" w:hAnsi="Times New Roman" w:cs="Times New Roman"/>
                <w:sz w:val="20"/>
                <w:szCs w:val="20"/>
              </w:rPr>
              <w:t>Kebiasaan Istirahat</w:t>
            </w:r>
          </w:p>
        </w:tc>
        <w:tc>
          <w:tcPr>
            <w:tcW w:w="1134" w:type="dxa"/>
          </w:tcPr>
          <w:p w:rsidR="0014682C" w:rsidRPr="002E4A92" w:rsidRDefault="0014682C" w:rsidP="002E4A92">
            <w:pPr>
              <w:jc w:val="both"/>
              <w:rPr>
                <w:rFonts w:ascii="Times New Roman" w:hAnsi="Times New Roman" w:cs="Times New Roman"/>
                <w:sz w:val="20"/>
                <w:szCs w:val="20"/>
              </w:rPr>
            </w:pPr>
            <w:r w:rsidRPr="002E4A92">
              <w:rPr>
                <w:rFonts w:ascii="Times New Roman" w:hAnsi="Times New Roman" w:cs="Times New Roman"/>
                <w:sz w:val="20"/>
                <w:szCs w:val="20"/>
              </w:rPr>
              <w:t>0,016</w:t>
            </w:r>
          </w:p>
        </w:tc>
        <w:tc>
          <w:tcPr>
            <w:tcW w:w="1134" w:type="dxa"/>
          </w:tcPr>
          <w:p w:rsidR="0014682C" w:rsidRPr="002E4A92" w:rsidRDefault="00D52FE4" w:rsidP="002E4A92">
            <w:pPr>
              <w:jc w:val="both"/>
              <w:rPr>
                <w:rFonts w:ascii="Times New Roman" w:hAnsi="Times New Roman" w:cs="Times New Roman"/>
                <w:sz w:val="20"/>
                <w:szCs w:val="20"/>
              </w:rPr>
            </w:pPr>
            <w:r w:rsidRPr="002E4A92">
              <w:rPr>
                <w:rFonts w:ascii="Times New Roman" w:hAnsi="Times New Roman" w:cs="Times New Roman"/>
                <w:sz w:val="20"/>
                <w:szCs w:val="20"/>
              </w:rPr>
              <w:t>0,196</w:t>
            </w:r>
          </w:p>
        </w:tc>
        <w:tc>
          <w:tcPr>
            <w:tcW w:w="4110" w:type="dxa"/>
          </w:tcPr>
          <w:p w:rsidR="0014682C" w:rsidRPr="002E4A92" w:rsidRDefault="0014682C" w:rsidP="002E4A92">
            <w:pPr>
              <w:jc w:val="both"/>
              <w:rPr>
                <w:rFonts w:ascii="Times New Roman" w:hAnsi="Times New Roman" w:cs="Times New Roman"/>
                <w:sz w:val="20"/>
                <w:szCs w:val="20"/>
              </w:rPr>
            </w:pPr>
            <w:r w:rsidRPr="002E4A92">
              <w:rPr>
                <w:rFonts w:ascii="Times New Roman" w:hAnsi="Times New Roman" w:cs="Times New Roman"/>
                <w:sz w:val="20"/>
                <w:szCs w:val="20"/>
              </w:rPr>
              <w:t>(0,052-0,742)</w:t>
            </w:r>
          </w:p>
        </w:tc>
      </w:tr>
    </w:tbl>
    <w:p w:rsidR="001717A4" w:rsidRPr="003E5199" w:rsidRDefault="001717A4" w:rsidP="00DB0A28">
      <w:pPr>
        <w:spacing w:line="240" w:lineRule="auto"/>
        <w:jc w:val="both"/>
        <w:rPr>
          <w:rFonts w:ascii="Times New Roman" w:hAnsi="Times New Roman" w:cs="Times New Roman"/>
          <w:sz w:val="24"/>
          <w:szCs w:val="24"/>
        </w:rPr>
        <w:sectPr w:rsidR="001717A4" w:rsidRPr="003E5199" w:rsidSect="00002E20">
          <w:type w:val="continuous"/>
          <w:pgSz w:w="11906" w:h="16838"/>
          <w:pgMar w:top="1440" w:right="1440" w:bottom="1440" w:left="1440" w:header="708" w:footer="708" w:gutter="0"/>
          <w:cols w:space="708"/>
          <w:docGrid w:linePitch="360"/>
        </w:sectPr>
      </w:pPr>
    </w:p>
    <w:p w:rsidR="00DB0A28" w:rsidRPr="003E5199" w:rsidRDefault="00DB0A28" w:rsidP="00DB0A28">
      <w:pPr>
        <w:spacing w:line="240" w:lineRule="auto"/>
        <w:jc w:val="both"/>
        <w:rPr>
          <w:rFonts w:ascii="Times New Roman" w:hAnsi="Times New Roman" w:cs="Times New Roman"/>
          <w:sz w:val="24"/>
          <w:szCs w:val="24"/>
        </w:rPr>
      </w:pPr>
      <w:r w:rsidRPr="003E5199">
        <w:rPr>
          <w:rFonts w:ascii="Times New Roman" w:hAnsi="Times New Roman" w:cs="Times New Roman"/>
          <w:sz w:val="24"/>
          <w:szCs w:val="24"/>
        </w:rPr>
        <w:lastRenderedPageBreak/>
        <w:t xml:space="preserve"> </w:t>
      </w:r>
    </w:p>
    <w:p w:rsidR="008A5CA8" w:rsidRDefault="008A5CA8" w:rsidP="004063F1">
      <w:pPr>
        <w:spacing w:line="360" w:lineRule="auto"/>
        <w:jc w:val="both"/>
        <w:rPr>
          <w:rFonts w:ascii="Times New Roman" w:hAnsi="Times New Roman" w:cs="Times New Roman"/>
          <w:sz w:val="24"/>
          <w:szCs w:val="24"/>
        </w:rPr>
        <w:sectPr w:rsidR="008A5CA8" w:rsidSect="00002E20">
          <w:type w:val="continuous"/>
          <w:pgSz w:w="11906" w:h="16838"/>
          <w:pgMar w:top="1440" w:right="1440" w:bottom="1440" w:left="1440" w:header="708" w:footer="708" w:gutter="0"/>
          <w:cols w:space="708"/>
          <w:docGrid w:linePitch="360"/>
        </w:sectPr>
      </w:pPr>
    </w:p>
    <w:p w:rsidR="00AC7AD0" w:rsidRPr="00BF415A" w:rsidRDefault="004063F1" w:rsidP="004063F1">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Pada tabel 4</w:t>
      </w:r>
      <w:r w:rsidR="00D52FE4">
        <w:rPr>
          <w:rFonts w:ascii="Times New Roman" w:hAnsi="Times New Roman" w:cs="Times New Roman"/>
          <w:sz w:val="24"/>
          <w:szCs w:val="24"/>
        </w:rPr>
        <w:t xml:space="preserve">. telah dilakukan </w:t>
      </w:r>
      <w:r w:rsidR="00D52FE4" w:rsidRPr="00D52FE4">
        <w:rPr>
          <w:rFonts w:ascii="Times New Roman" w:hAnsi="Times New Roman" w:cs="Times New Roman"/>
          <w:sz w:val="24"/>
          <w:szCs w:val="24"/>
        </w:rPr>
        <w:t>anal</w:t>
      </w:r>
      <w:r w:rsidR="00D52FE4">
        <w:rPr>
          <w:rFonts w:ascii="Times New Roman" w:hAnsi="Times New Roman" w:cs="Times New Roman"/>
          <w:sz w:val="24"/>
          <w:szCs w:val="24"/>
        </w:rPr>
        <w:t xml:space="preserve">isis multivariat dengan metode </w:t>
      </w:r>
      <w:r w:rsidR="00D52FE4" w:rsidRPr="00D52FE4">
        <w:rPr>
          <w:rFonts w:ascii="Times New Roman" w:hAnsi="Times New Roman" w:cs="Times New Roman"/>
          <w:i/>
          <w:sz w:val="24"/>
          <w:szCs w:val="24"/>
        </w:rPr>
        <w:t>backward</w:t>
      </w:r>
      <w:r w:rsidR="00D52FE4">
        <w:rPr>
          <w:rFonts w:ascii="Times New Roman" w:hAnsi="Times New Roman" w:cs="Times New Roman"/>
          <w:sz w:val="24"/>
          <w:szCs w:val="24"/>
        </w:rPr>
        <w:t xml:space="preserve">.  Pada metode ini terdapat tiga langkah untuk mendapatkan </w:t>
      </w:r>
      <w:r w:rsidR="00D52FE4" w:rsidRPr="00D52FE4">
        <w:rPr>
          <w:rFonts w:ascii="Times New Roman" w:hAnsi="Times New Roman" w:cs="Times New Roman"/>
          <w:sz w:val="24"/>
          <w:szCs w:val="24"/>
        </w:rPr>
        <w:t>hasi</w:t>
      </w:r>
      <w:r w:rsidR="00D52FE4">
        <w:rPr>
          <w:rFonts w:ascii="Times New Roman" w:hAnsi="Times New Roman" w:cs="Times New Roman"/>
          <w:sz w:val="24"/>
          <w:szCs w:val="24"/>
        </w:rPr>
        <w:t xml:space="preserve">l akhir. Pada langkah pertama, </w:t>
      </w:r>
      <w:r w:rsidR="00D52FE4" w:rsidRPr="00D52FE4">
        <w:rPr>
          <w:rFonts w:ascii="Times New Roman" w:hAnsi="Times New Roman" w:cs="Times New Roman"/>
          <w:sz w:val="24"/>
          <w:szCs w:val="24"/>
        </w:rPr>
        <w:t>d</w:t>
      </w:r>
      <w:r w:rsidR="00D52FE4">
        <w:rPr>
          <w:rFonts w:ascii="Times New Roman" w:hAnsi="Times New Roman" w:cs="Times New Roman"/>
          <w:sz w:val="24"/>
          <w:szCs w:val="24"/>
        </w:rPr>
        <w:t xml:space="preserve">imasukkan semua variabel. Pada </w:t>
      </w:r>
      <w:r w:rsidR="00D52FE4" w:rsidRPr="00D52FE4">
        <w:rPr>
          <w:rFonts w:ascii="Times New Roman" w:hAnsi="Times New Roman" w:cs="Times New Roman"/>
          <w:sz w:val="24"/>
          <w:szCs w:val="24"/>
        </w:rPr>
        <w:t>langkah</w:t>
      </w:r>
      <w:r w:rsidR="00D52FE4">
        <w:rPr>
          <w:rFonts w:ascii="Times New Roman" w:hAnsi="Times New Roman" w:cs="Times New Roman"/>
          <w:sz w:val="24"/>
          <w:szCs w:val="24"/>
        </w:rPr>
        <w:t xml:space="preserve"> ini didapatkan hasil variabel </w:t>
      </w:r>
      <w:r w:rsidR="00D52FE4" w:rsidRPr="00D52FE4">
        <w:rPr>
          <w:rFonts w:ascii="Times New Roman" w:hAnsi="Times New Roman" w:cs="Times New Roman"/>
          <w:sz w:val="24"/>
          <w:szCs w:val="24"/>
        </w:rPr>
        <w:t>keb</w:t>
      </w:r>
      <w:r w:rsidR="00D52FE4">
        <w:rPr>
          <w:rFonts w:ascii="Times New Roman" w:hAnsi="Times New Roman" w:cs="Times New Roman"/>
          <w:sz w:val="24"/>
          <w:szCs w:val="24"/>
        </w:rPr>
        <w:t xml:space="preserve">iasaan merokok mempunyai nilai </w:t>
      </w:r>
      <w:r w:rsidR="00D52FE4" w:rsidRPr="00D52FE4">
        <w:rPr>
          <w:rFonts w:ascii="Times New Roman" w:hAnsi="Times New Roman" w:cs="Times New Roman"/>
          <w:sz w:val="24"/>
          <w:szCs w:val="24"/>
        </w:rPr>
        <w:t>p pal</w:t>
      </w:r>
      <w:r w:rsidR="00D52FE4">
        <w:rPr>
          <w:rFonts w:ascii="Times New Roman" w:hAnsi="Times New Roman" w:cs="Times New Roman"/>
          <w:sz w:val="24"/>
          <w:szCs w:val="24"/>
        </w:rPr>
        <w:t xml:space="preserve">ing besar yaitu 0,912 sehingga </w:t>
      </w:r>
      <w:r w:rsidR="00D52FE4" w:rsidRPr="00D52FE4">
        <w:rPr>
          <w:rFonts w:ascii="Times New Roman" w:hAnsi="Times New Roman" w:cs="Times New Roman"/>
          <w:sz w:val="24"/>
          <w:szCs w:val="24"/>
        </w:rPr>
        <w:t>variabe</w:t>
      </w:r>
      <w:r w:rsidR="00D52FE4">
        <w:rPr>
          <w:rFonts w:ascii="Times New Roman" w:hAnsi="Times New Roman" w:cs="Times New Roman"/>
          <w:sz w:val="24"/>
          <w:szCs w:val="24"/>
        </w:rPr>
        <w:t xml:space="preserve">l kebiasaan merokok tidak </w:t>
      </w:r>
      <w:r w:rsidR="00D52FE4" w:rsidRPr="00D52FE4">
        <w:rPr>
          <w:rFonts w:ascii="Times New Roman" w:hAnsi="Times New Roman" w:cs="Times New Roman"/>
          <w:sz w:val="24"/>
          <w:szCs w:val="24"/>
        </w:rPr>
        <w:t>lagi</w:t>
      </w:r>
      <w:r w:rsidR="00D52FE4">
        <w:rPr>
          <w:rFonts w:ascii="Times New Roman" w:hAnsi="Times New Roman" w:cs="Times New Roman"/>
          <w:sz w:val="24"/>
          <w:szCs w:val="24"/>
        </w:rPr>
        <w:t xml:space="preserve"> tercantum pada langkah kedua. </w:t>
      </w:r>
      <w:r w:rsidR="00D52FE4" w:rsidRPr="00D52FE4">
        <w:rPr>
          <w:rFonts w:ascii="Times New Roman" w:hAnsi="Times New Roman" w:cs="Times New Roman"/>
          <w:sz w:val="24"/>
          <w:szCs w:val="24"/>
        </w:rPr>
        <w:t>Begit</w:t>
      </w:r>
      <w:r w:rsidR="00D52FE4">
        <w:rPr>
          <w:rFonts w:ascii="Times New Roman" w:hAnsi="Times New Roman" w:cs="Times New Roman"/>
          <w:sz w:val="24"/>
          <w:szCs w:val="24"/>
        </w:rPr>
        <w:t xml:space="preserve">u juga pada langkah kedua ini, </w:t>
      </w:r>
      <w:r w:rsidR="00D52FE4" w:rsidRPr="00D52FE4">
        <w:rPr>
          <w:rFonts w:ascii="Times New Roman" w:hAnsi="Times New Roman" w:cs="Times New Roman"/>
          <w:sz w:val="24"/>
          <w:szCs w:val="24"/>
        </w:rPr>
        <w:t>varia</w:t>
      </w:r>
      <w:r w:rsidR="00D52FE4">
        <w:rPr>
          <w:rFonts w:ascii="Times New Roman" w:hAnsi="Times New Roman" w:cs="Times New Roman"/>
          <w:sz w:val="24"/>
          <w:szCs w:val="24"/>
        </w:rPr>
        <w:t xml:space="preserve">bel dengan nilai p yang paling </w:t>
      </w:r>
      <w:r w:rsidR="00D52FE4" w:rsidRPr="00D52FE4">
        <w:rPr>
          <w:rFonts w:ascii="Times New Roman" w:hAnsi="Times New Roman" w:cs="Times New Roman"/>
          <w:sz w:val="24"/>
          <w:szCs w:val="24"/>
        </w:rPr>
        <w:t>b</w:t>
      </w:r>
      <w:r w:rsidR="00D52FE4">
        <w:rPr>
          <w:rFonts w:ascii="Times New Roman" w:hAnsi="Times New Roman" w:cs="Times New Roman"/>
          <w:sz w:val="24"/>
          <w:szCs w:val="24"/>
        </w:rPr>
        <w:t xml:space="preserve">esar adalah variabel pola makan yaitu 0,176, sehingga variabel pola makan tidak lagi </w:t>
      </w:r>
      <w:r w:rsidR="00D52FE4" w:rsidRPr="00D52FE4">
        <w:rPr>
          <w:rFonts w:ascii="Times New Roman" w:hAnsi="Times New Roman" w:cs="Times New Roman"/>
          <w:sz w:val="24"/>
          <w:szCs w:val="24"/>
        </w:rPr>
        <w:t>terca</w:t>
      </w:r>
      <w:r w:rsidR="00D52FE4">
        <w:rPr>
          <w:rFonts w:ascii="Times New Roman" w:hAnsi="Times New Roman" w:cs="Times New Roman"/>
          <w:sz w:val="24"/>
          <w:szCs w:val="24"/>
        </w:rPr>
        <w:t xml:space="preserve">ntum pada langkah ketiga. Pada langkah ketiga ini didapatkan </w:t>
      </w:r>
      <w:r w:rsidR="00D52FE4" w:rsidRPr="00D52FE4">
        <w:rPr>
          <w:rFonts w:ascii="Times New Roman" w:hAnsi="Times New Roman" w:cs="Times New Roman"/>
          <w:sz w:val="24"/>
          <w:szCs w:val="24"/>
        </w:rPr>
        <w:t>var</w:t>
      </w:r>
      <w:r w:rsidR="00D52FE4">
        <w:rPr>
          <w:rFonts w:ascii="Times New Roman" w:hAnsi="Times New Roman" w:cs="Times New Roman"/>
          <w:sz w:val="24"/>
          <w:szCs w:val="24"/>
        </w:rPr>
        <w:t xml:space="preserve">iabel yang berpegaruh terhadap </w:t>
      </w:r>
      <w:r w:rsidR="00D52FE4" w:rsidRPr="00D52FE4">
        <w:rPr>
          <w:rFonts w:ascii="Times New Roman" w:hAnsi="Times New Roman" w:cs="Times New Roman"/>
          <w:sz w:val="24"/>
          <w:szCs w:val="24"/>
        </w:rPr>
        <w:t>keja</w:t>
      </w:r>
      <w:r w:rsidR="00D52FE4">
        <w:rPr>
          <w:rFonts w:ascii="Times New Roman" w:hAnsi="Times New Roman" w:cs="Times New Roman"/>
          <w:sz w:val="24"/>
          <w:szCs w:val="24"/>
        </w:rPr>
        <w:t xml:space="preserve">dian hipertensi yaitu variabel aktifitas fisik dan kebiasaan istirahat yang </w:t>
      </w:r>
      <w:r w:rsidR="00D52FE4" w:rsidRPr="00D52FE4">
        <w:rPr>
          <w:rFonts w:ascii="Times New Roman" w:hAnsi="Times New Roman" w:cs="Times New Roman"/>
          <w:sz w:val="24"/>
          <w:szCs w:val="24"/>
        </w:rPr>
        <w:t>merup</w:t>
      </w:r>
      <w:r w:rsidR="00D52FE4">
        <w:rPr>
          <w:rFonts w:ascii="Times New Roman" w:hAnsi="Times New Roman" w:cs="Times New Roman"/>
          <w:sz w:val="24"/>
          <w:szCs w:val="24"/>
        </w:rPr>
        <w:t xml:space="preserve">akan hasil akhir dari analisis </w:t>
      </w:r>
      <w:r w:rsidR="00D52FE4">
        <w:rPr>
          <w:rFonts w:ascii="Times New Roman" w:hAnsi="Times New Roman" w:cs="Times New Roman"/>
          <w:sz w:val="24"/>
          <w:szCs w:val="24"/>
        </w:rPr>
        <w:lastRenderedPageBreak/>
        <w:t xml:space="preserve">multivariat dengan menggunakan </w:t>
      </w:r>
      <w:r w:rsidR="00D52FE4" w:rsidRPr="00D52FE4">
        <w:rPr>
          <w:rFonts w:ascii="Times New Roman" w:hAnsi="Times New Roman" w:cs="Times New Roman"/>
          <w:sz w:val="24"/>
          <w:szCs w:val="24"/>
        </w:rPr>
        <w:t>metode</w:t>
      </w:r>
      <w:r w:rsidR="00D52FE4">
        <w:rPr>
          <w:rFonts w:ascii="Times New Roman" w:hAnsi="Times New Roman" w:cs="Times New Roman"/>
          <w:sz w:val="24"/>
          <w:szCs w:val="24"/>
        </w:rPr>
        <w:t xml:space="preserve">  </w:t>
      </w:r>
      <w:r w:rsidR="00D52FE4" w:rsidRPr="00D52FE4">
        <w:rPr>
          <w:rFonts w:ascii="Times New Roman" w:hAnsi="Times New Roman" w:cs="Times New Roman"/>
          <w:i/>
          <w:sz w:val="24"/>
          <w:szCs w:val="24"/>
        </w:rPr>
        <w:t>backward</w:t>
      </w:r>
      <w:r w:rsidR="00D52FE4">
        <w:rPr>
          <w:rFonts w:ascii="Times New Roman" w:hAnsi="Times New Roman" w:cs="Times New Roman"/>
          <w:sz w:val="24"/>
          <w:szCs w:val="24"/>
        </w:rPr>
        <w:t xml:space="preserve">.  Kekuatan </w:t>
      </w:r>
      <w:r w:rsidR="00D52FE4" w:rsidRPr="00D52FE4">
        <w:rPr>
          <w:rFonts w:ascii="Times New Roman" w:hAnsi="Times New Roman" w:cs="Times New Roman"/>
          <w:sz w:val="24"/>
          <w:szCs w:val="24"/>
        </w:rPr>
        <w:t>hubun</w:t>
      </w:r>
      <w:r w:rsidR="00D52FE4">
        <w:rPr>
          <w:rFonts w:ascii="Times New Roman" w:hAnsi="Times New Roman" w:cs="Times New Roman"/>
          <w:sz w:val="24"/>
          <w:szCs w:val="24"/>
        </w:rPr>
        <w:t xml:space="preserve">gan dari yang terbesar ke yang </w:t>
      </w:r>
      <w:r w:rsidR="00D52FE4" w:rsidRPr="00D52FE4">
        <w:rPr>
          <w:rFonts w:ascii="Times New Roman" w:hAnsi="Times New Roman" w:cs="Times New Roman"/>
          <w:sz w:val="24"/>
          <w:szCs w:val="24"/>
        </w:rPr>
        <w:t>terkeci</w:t>
      </w:r>
      <w:r w:rsidR="00D52FE4">
        <w:rPr>
          <w:rFonts w:ascii="Times New Roman" w:hAnsi="Times New Roman" w:cs="Times New Roman"/>
          <w:sz w:val="24"/>
          <w:szCs w:val="24"/>
        </w:rPr>
        <w:t xml:space="preserve">l adalah aktifitas fisik (OR = </w:t>
      </w:r>
      <w:r w:rsidR="00D52FE4" w:rsidRPr="00D52FE4">
        <w:rPr>
          <w:rFonts w:ascii="Times New Roman" w:hAnsi="Times New Roman" w:cs="Times New Roman"/>
          <w:sz w:val="24"/>
          <w:szCs w:val="24"/>
        </w:rPr>
        <w:t>13,4</w:t>
      </w:r>
      <w:r w:rsidR="00D52FE4">
        <w:rPr>
          <w:rFonts w:ascii="Times New Roman" w:hAnsi="Times New Roman" w:cs="Times New Roman"/>
          <w:sz w:val="24"/>
          <w:szCs w:val="24"/>
        </w:rPr>
        <w:t xml:space="preserve">79) dan </w:t>
      </w:r>
      <w:r w:rsidR="00D52FE4" w:rsidRPr="00D52FE4">
        <w:rPr>
          <w:rFonts w:ascii="Times New Roman" w:hAnsi="Times New Roman" w:cs="Times New Roman"/>
          <w:sz w:val="24"/>
          <w:szCs w:val="24"/>
        </w:rPr>
        <w:t xml:space="preserve">stres (OR </w:t>
      </w:r>
      <w:r w:rsidR="00BF415A">
        <w:rPr>
          <w:rFonts w:ascii="Times New Roman" w:hAnsi="Times New Roman" w:cs="Times New Roman"/>
          <w:sz w:val="24"/>
          <w:szCs w:val="24"/>
        </w:rPr>
        <w:t xml:space="preserve">= 0,196). </w:t>
      </w:r>
    </w:p>
    <w:p w:rsidR="00D52FE4" w:rsidRPr="004063F1" w:rsidRDefault="00D52FE4" w:rsidP="00D52FE4">
      <w:pPr>
        <w:spacing w:line="240" w:lineRule="auto"/>
        <w:jc w:val="both"/>
        <w:rPr>
          <w:rFonts w:ascii="Times New Roman" w:hAnsi="Times New Roman" w:cs="Times New Roman"/>
          <w:b/>
          <w:sz w:val="24"/>
          <w:szCs w:val="24"/>
        </w:rPr>
      </w:pPr>
      <w:r w:rsidRPr="004063F1">
        <w:rPr>
          <w:rFonts w:ascii="Times New Roman" w:hAnsi="Times New Roman" w:cs="Times New Roman"/>
          <w:b/>
          <w:sz w:val="24"/>
          <w:szCs w:val="24"/>
        </w:rPr>
        <w:t>PEMBAHASAN</w:t>
      </w:r>
    </w:p>
    <w:p w:rsidR="004E02D1" w:rsidRPr="00941FD0" w:rsidRDefault="004E02D1" w:rsidP="004063F1">
      <w:pPr>
        <w:spacing w:after="0" w:line="360" w:lineRule="auto"/>
        <w:ind w:firstLine="567"/>
        <w:jc w:val="both"/>
        <w:rPr>
          <w:rFonts w:ascii="Times New Roman" w:hAnsi="Times New Roman" w:cs="Times New Roman"/>
          <w:sz w:val="24"/>
          <w:szCs w:val="24"/>
        </w:rPr>
      </w:pPr>
      <w:r w:rsidRPr="002E4A92">
        <w:rPr>
          <w:rFonts w:ascii="Times New Roman" w:hAnsi="Times New Roman" w:cs="Times New Roman"/>
          <w:sz w:val="24"/>
          <w:szCs w:val="24"/>
        </w:rPr>
        <w:t xml:space="preserve">Berdasarkan hasil penelitian, mayoritas responden berusia ≥35 tahun.  Hal  tersebut sesuai  dengan  penelitian   </w:t>
      </w:r>
      <w:r w:rsidR="00BD6A1B">
        <w:rPr>
          <w:rFonts w:ascii="Times New Roman" w:hAnsi="Times New Roman" w:cs="Times New Roman"/>
          <w:sz w:val="24"/>
          <w:szCs w:val="24"/>
        </w:rPr>
        <w:t>Armeliawati, dkk (2007</w:t>
      </w:r>
      <w:r w:rsidRPr="002E4A92">
        <w:rPr>
          <w:rFonts w:ascii="Times New Roman" w:hAnsi="Times New Roman" w:cs="Times New Roman"/>
          <w:sz w:val="24"/>
          <w:szCs w:val="24"/>
        </w:rPr>
        <w:t>)  bahwa  52,3%  orang  yang  berusia ≥35  tahun yang  menderita</w:t>
      </w:r>
      <w:r>
        <w:rPr>
          <w:rFonts w:ascii="Times New Roman" w:hAnsi="Times New Roman" w:cs="Times New Roman"/>
          <w:sz w:val="24"/>
          <w:szCs w:val="24"/>
        </w:rPr>
        <w:t xml:space="preserve">  </w:t>
      </w:r>
      <w:r w:rsidRPr="004E02D1">
        <w:rPr>
          <w:rFonts w:ascii="Times New Roman" w:hAnsi="Times New Roman" w:cs="Times New Roman"/>
          <w:sz w:val="24"/>
          <w:szCs w:val="24"/>
        </w:rPr>
        <w:t>hiperte</w:t>
      </w:r>
      <w:r>
        <w:rPr>
          <w:rFonts w:ascii="Times New Roman" w:hAnsi="Times New Roman" w:cs="Times New Roman"/>
          <w:sz w:val="24"/>
          <w:szCs w:val="24"/>
        </w:rPr>
        <w:t xml:space="preserve">nsi.  Hal  ini  sesuai dengan  </w:t>
      </w:r>
      <w:r w:rsidRPr="004E02D1">
        <w:rPr>
          <w:rFonts w:ascii="Times New Roman" w:hAnsi="Times New Roman" w:cs="Times New Roman"/>
          <w:sz w:val="24"/>
          <w:szCs w:val="24"/>
        </w:rPr>
        <w:t xml:space="preserve">teori </w:t>
      </w:r>
      <w:r>
        <w:rPr>
          <w:rFonts w:ascii="Times New Roman" w:hAnsi="Times New Roman" w:cs="Times New Roman"/>
          <w:sz w:val="24"/>
          <w:szCs w:val="24"/>
        </w:rPr>
        <w:t xml:space="preserve"> yang  menyatakan  bahwa </w:t>
      </w:r>
      <w:r w:rsidRPr="004E02D1">
        <w:rPr>
          <w:rFonts w:ascii="Times New Roman" w:hAnsi="Times New Roman" w:cs="Times New Roman"/>
          <w:sz w:val="24"/>
          <w:szCs w:val="24"/>
        </w:rPr>
        <w:t>hi</w:t>
      </w:r>
      <w:r>
        <w:rPr>
          <w:rFonts w:ascii="Times New Roman" w:hAnsi="Times New Roman" w:cs="Times New Roman"/>
          <w:sz w:val="24"/>
          <w:szCs w:val="24"/>
        </w:rPr>
        <w:t xml:space="preserve">pertensi  sering dijumpai pada </w:t>
      </w:r>
      <w:r w:rsidRPr="004E02D1">
        <w:rPr>
          <w:rFonts w:ascii="Times New Roman" w:hAnsi="Times New Roman" w:cs="Times New Roman"/>
          <w:sz w:val="24"/>
          <w:szCs w:val="24"/>
        </w:rPr>
        <w:t>oran</w:t>
      </w:r>
      <w:r>
        <w:rPr>
          <w:rFonts w:ascii="Times New Roman" w:hAnsi="Times New Roman" w:cs="Times New Roman"/>
          <w:sz w:val="24"/>
          <w:szCs w:val="24"/>
        </w:rPr>
        <w:t>g berusia 35 tahun atau lebih</w:t>
      </w:r>
      <w:r w:rsidR="00BD6A1B">
        <w:rPr>
          <w:rFonts w:ascii="Times New Roman" w:hAnsi="Times New Roman" w:cs="Times New Roman"/>
          <w:sz w:val="24"/>
          <w:szCs w:val="24"/>
        </w:rPr>
        <w:t xml:space="preserve"> (Kumar V, 2005)</w:t>
      </w:r>
      <w:r>
        <w:rPr>
          <w:rFonts w:ascii="Times New Roman" w:hAnsi="Times New Roman" w:cs="Times New Roman"/>
          <w:sz w:val="24"/>
          <w:szCs w:val="24"/>
        </w:rPr>
        <w:t xml:space="preserve">. </w:t>
      </w:r>
      <w:r w:rsidRPr="004E02D1">
        <w:rPr>
          <w:rFonts w:ascii="Times New Roman" w:hAnsi="Times New Roman" w:cs="Times New Roman"/>
          <w:sz w:val="24"/>
          <w:szCs w:val="24"/>
        </w:rPr>
        <w:t>De</w:t>
      </w:r>
      <w:r>
        <w:rPr>
          <w:rFonts w:ascii="Times New Roman" w:hAnsi="Times New Roman" w:cs="Times New Roman"/>
          <w:sz w:val="24"/>
          <w:szCs w:val="24"/>
        </w:rPr>
        <w:t xml:space="preserve">ngan bertambahnya umur, risiko </w:t>
      </w:r>
      <w:r w:rsidRPr="004E02D1">
        <w:rPr>
          <w:rFonts w:ascii="Times New Roman" w:hAnsi="Times New Roman" w:cs="Times New Roman"/>
          <w:sz w:val="24"/>
          <w:szCs w:val="24"/>
        </w:rPr>
        <w:t>te</w:t>
      </w:r>
      <w:r>
        <w:rPr>
          <w:rFonts w:ascii="Times New Roman" w:hAnsi="Times New Roman" w:cs="Times New Roman"/>
          <w:sz w:val="24"/>
          <w:szCs w:val="24"/>
        </w:rPr>
        <w:t>rjadinya hipertensi meningkat</w:t>
      </w:r>
      <w:r w:rsidR="00BD6A1B">
        <w:rPr>
          <w:rFonts w:ascii="Times New Roman" w:hAnsi="Times New Roman" w:cs="Times New Roman"/>
          <w:sz w:val="24"/>
          <w:szCs w:val="24"/>
        </w:rPr>
        <w:t xml:space="preserve"> (Cardiology Chanel,2018)</w:t>
      </w:r>
      <w:r>
        <w:rPr>
          <w:rFonts w:ascii="Times New Roman" w:hAnsi="Times New Roman" w:cs="Times New Roman"/>
          <w:sz w:val="24"/>
          <w:szCs w:val="24"/>
        </w:rPr>
        <w:t xml:space="preserve">. </w:t>
      </w:r>
      <w:r w:rsidRPr="004E02D1">
        <w:rPr>
          <w:rFonts w:ascii="Times New Roman" w:hAnsi="Times New Roman" w:cs="Times New Roman"/>
          <w:sz w:val="24"/>
          <w:szCs w:val="24"/>
        </w:rPr>
        <w:t>Hiper</w:t>
      </w:r>
      <w:r>
        <w:rPr>
          <w:rFonts w:ascii="Times New Roman" w:hAnsi="Times New Roman" w:cs="Times New Roman"/>
          <w:sz w:val="24"/>
          <w:szCs w:val="24"/>
        </w:rPr>
        <w:t xml:space="preserve">tensi bisa </w:t>
      </w:r>
      <w:r>
        <w:rPr>
          <w:rFonts w:ascii="Times New Roman" w:hAnsi="Times New Roman" w:cs="Times New Roman"/>
          <w:sz w:val="24"/>
          <w:szCs w:val="24"/>
        </w:rPr>
        <w:lastRenderedPageBreak/>
        <w:t xml:space="preserve">terjadi pada segala </w:t>
      </w:r>
      <w:r w:rsidRPr="004E02D1">
        <w:rPr>
          <w:rFonts w:ascii="Times New Roman" w:hAnsi="Times New Roman" w:cs="Times New Roman"/>
          <w:sz w:val="24"/>
          <w:szCs w:val="24"/>
        </w:rPr>
        <w:t>usia</w:t>
      </w:r>
      <w:r>
        <w:rPr>
          <w:rFonts w:ascii="Times New Roman" w:hAnsi="Times New Roman" w:cs="Times New Roman"/>
          <w:sz w:val="24"/>
          <w:szCs w:val="24"/>
        </w:rPr>
        <w:t xml:space="preserve">, namun paling sering dijumpai </w:t>
      </w:r>
      <w:r w:rsidRPr="004E02D1">
        <w:rPr>
          <w:rFonts w:ascii="Times New Roman" w:hAnsi="Times New Roman" w:cs="Times New Roman"/>
          <w:sz w:val="24"/>
          <w:szCs w:val="24"/>
        </w:rPr>
        <w:t>pada usi</w:t>
      </w:r>
      <w:r>
        <w:rPr>
          <w:rFonts w:ascii="Times New Roman" w:hAnsi="Times New Roman" w:cs="Times New Roman"/>
          <w:sz w:val="24"/>
          <w:szCs w:val="24"/>
        </w:rPr>
        <w:t xml:space="preserve">a 35 tahun atau lebih. Hal ini </w:t>
      </w:r>
      <w:r w:rsidRPr="004E02D1">
        <w:rPr>
          <w:rFonts w:ascii="Times New Roman" w:hAnsi="Times New Roman" w:cs="Times New Roman"/>
          <w:sz w:val="24"/>
          <w:szCs w:val="24"/>
        </w:rPr>
        <w:t>d</w:t>
      </w:r>
      <w:r>
        <w:rPr>
          <w:rFonts w:ascii="Times New Roman" w:hAnsi="Times New Roman" w:cs="Times New Roman"/>
          <w:sz w:val="24"/>
          <w:szCs w:val="24"/>
        </w:rPr>
        <w:t xml:space="preserve">isebabkan oleh perubahan alami </w:t>
      </w:r>
      <w:r w:rsidRPr="004E02D1">
        <w:rPr>
          <w:rFonts w:ascii="Times New Roman" w:hAnsi="Times New Roman" w:cs="Times New Roman"/>
          <w:sz w:val="24"/>
          <w:szCs w:val="24"/>
        </w:rPr>
        <w:t>pad</w:t>
      </w:r>
      <w:r>
        <w:rPr>
          <w:rFonts w:ascii="Times New Roman" w:hAnsi="Times New Roman" w:cs="Times New Roman"/>
          <w:sz w:val="24"/>
          <w:szCs w:val="24"/>
        </w:rPr>
        <w:t xml:space="preserve">a jantung,  pembuluh darah dan </w:t>
      </w:r>
      <w:r w:rsidRPr="004E02D1">
        <w:rPr>
          <w:rFonts w:ascii="Times New Roman" w:hAnsi="Times New Roman" w:cs="Times New Roman"/>
          <w:sz w:val="24"/>
          <w:szCs w:val="24"/>
        </w:rPr>
        <w:t>horm</w:t>
      </w:r>
      <w:r>
        <w:rPr>
          <w:rFonts w:ascii="Times New Roman" w:hAnsi="Times New Roman" w:cs="Times New Roman"/>
          <w:sz w:val="24"/>
          <w:szCs w:val="24"/>
        </w:rPr>
        <w:t xml:space="preserve">on. Apabila perubahan tersebut </w:t>
      </w:r>
      <w:r w:rsidRPr="004E02D1">
        <w:rPr>
          <w:rFonts w:ascii="Times New Roman" w:hAnsi="Times New Roman" w:cs="Times New Roman"/>
          <w:sz w:val="24"/>
          <w:szCs w:val="24"/>
        </w:rPr>
        <w:t>diserta</w:t>
      </w:r>
      <w:r>
        <w:rPr>
          <w:rFonts w:ascii="Times New Roman" w:hAnsi="Times New Roman" w:cs="Times New Roman"/>
          <w:sz w:val="24"/>
          <w:szCs w:val="24"/>
        </w:rPr>
        <w:t>i faktor-faktor lain maka bisa memicu terjadinya hipertensi</w:t>
      </w:r>
      <w:r w:rsidR="00BD6A1B">
        <w:rPr>
          <w:rFonts w:ascii="Times New Roman" w:hAnsi="Times New Roman" w:cs="Times New Roman"/>
          <w:sz w:val="24"/>
          <w:szCs w:val="24"/>
        </w:rPr>
        <w:t xml:space="preserve"> (Bustan,2007). </w:t>
      </w:r>
      <w:r>
        <w:rPr>
          <w:rFonts w:ascii="Times New Roman" w:hAnsi="Times New Roman" w:cs="Times New Roman"/>
          <w:sz w:val="24"/>
          <w:szCs w:val="24"/>
        </w:rPr>
        <w:t xml:space="preserve">Hasil penelitian menunjukkan </w:t>
      </w:r>
      <w:r w:rsidRPr="004E02D1">
        <w:rPr>
          <w:rFonts w:ascii="Times New Roman" w:hAnsi="Times New Roman" w:cs="Times New Roman"/>
          <w:sz w:val="24"/>
          <w:szCs w:val="24"/>
        </w:rPr>
        <w:t>seba</w:t>
      </w:r>
      <w:r>
        <w:rPr>
          <w:rFonts w:ascii="Times New Roman" w:hAnsi="Times New Roman" w:cs="Times New Roman"/>
          <w:sz w:val="24"/>
          <w:szCs w:val="24"/>
        </w:rPr>
        <w:t xml:space="preserve">gian besar responden adalah  laki-laki sebesar 48 (66,6%) </w:t>
      </w:r>
      <w:r w:rsidRPr="004E02D1">
        <w:rPr>
          <w:rFonts w:ascii="Times New Roman" w:hAnsi="Times New Roman" w:cs="Times New Roman"/>
          <w:sz w:val="24"/>
          <w:szCs w:val="24"/>
        </w:rPr>
        <w:t>respo</w:t>
      </w:r>
      <w:r>
        <w:rPr>
          <w:rFonts w:ascii="Times New Roman" w:hAnsi="Times New Roman" w:cs="Times New Roman"/>
          <w:sz w:val="24"/>
          <w:szCs w:val="24"/>
        </w:rPr>
        <w:t xml:space="preserve">nden.  Hal  ini sesuai dengan  </w:t>
      </w:r>
      <w:r w:rsidRPr="004E02D1">
        <w:rPr>
          <w:rFonts w:ascii="Times New Roman" w:hAnsi="Times New Roman" w:cs="Times New Roman"/>
          <w:sz w:val="24"/>
          <w:szCs w:val="24"/>
        </w:rPr>
        <w:t>teor</w:t>
      </w:r>
      <w:r>
        <w:rPr>
          <w:rFonts w:ascii="Times New Roman" w:hAnsi="Times New Roman" w:cs="Times New Roman"/>
          <w:sz w:val="24"/>
          <w:szCs w:val="24"/>
        </w:rPr>
        <w:t xml:space="preserve">i  dari  Dalimartha, (2008)  yang  </w:t>
      </w:r>
      <w:r w:rsidRPr="004E02D1">
        <w:rPr>
          <w:rFonts w:ascii="Times New Roman" w:hAnsi="Times New Roman" w:cs="Times New Roman"/>
          <w:sz w:val="24"/>
          <w:szCs w:val="24"/>
        </w:rPr>
        <w:t>menyat</w:t>
      </w:r>
      <w:r>
        <w:rPr>
          <w:rFonts w:ascii="Times New Roman" w:hAnsi="Times New Roman" w:cs="Times New Roman"/>
          <w:sz w:val="24"/>
          <w:szCs w:val="24"/>
        </w:rPr>
        <w:t>akan  bahwa  hipertensi lebih  mudah  menyerang  kaum  laki-</w:t>
      </w:r>
      <w:r w:rsidRPr="004E02D1">
        <w:rPr>
          <w:rFonts w:ascii="Times New Roman" w:hAnsi="Times New Roman" w:cs="Times New Roman"/>
          <w:sz w:val="24"/>
          <w:szCs w:val="24"/>
        </w:rPr>
        <w:t>lak</w:t>
      </w:r>
      <w:r>
        <w:rPr>
          <w:rFonts w:ascii="Times New Roman" w:hAnsi="Times New Roman" w:cs="Times New Roman"/>
          <w:sz w:val="24"/>
          <w:szCs w:val="24"/>
        </w:rPr>
        <w:t xml:space="preserve">i. Namun hal ini tidak sesuai </w:t>
      </w:r>
      <w:r w:rsidRPr="004E02D1">
        <w:rPr>
          <w:rFonts w:ascii="Times New Roman" w:hAnsi="Times New Roman" w:cs="Times New Roman"/>
          <w:sz w:val="24"/>
          <w:szCs w:val="24"/>
        </w:rPr>
        <w:t>de</w:t>
      </w:r>
      <w:r>
        <w:rPr>
          <w:rFonts w:ascii="Times New Roman" w:hAnsi="Times New Roman" w:cs="Times New Roman"/>
          <w:sz w:val="24"/>
          <w:szCs w:val="24"/>
        </w:rPr>
        <w:t xml:space="preserve">ngan penelitian yang dilakukan </w:t>
      </w:r>
      <w:r w:rsidRPr="004E02D1">
        <w:rPr>
          <w:rFonts w:ascii="Times New Roman" w:hAnsi="Times New Roman" w:cs="Times New Roman"/>
          <w:sz w:val="24"/>
          <w:szCs w:val="24"/>
        </w:rPr>
        <w:t>oleh</w:t>
      </w:r>
      <w:r>
        <w:rPr>
          <w:rFonts w:ascii="Times New Roman" w:hAnsi="Times New Roman" w:cs="Times New Roman"/>
          <w:sz w:val="24"/>
          <w:szCs w:val="24"/>
        </w:rPr>
        <w:t xml:space="preserve"> Raihan LN, dkk (2014)  dengan </w:t>
      </w:r>
      <w:r w:rsidRPr="004E02D1">
        <w:rPr>
          <w:rFonts w:ascii="Times New Roman" w:hAnsi="Times New Roman" w:cs="Times New Roman"/>
          <w:sz w:val="24"/>
          <w:szCs w:val="24"/>
        </w:rPr>
        <w:t>prevale</w:t>
      </w:r>
      <w:r>
        <w:rPr>
          <w:rFonts w:ascii="Times New Roman" w:hAnsi="Times New Roman" w:cs="Times New Roman"/>
          <w:sz w:val="24"/>
          <w:szCs w:val="24"/>
        </w:rPr>
        <w:t xml:space="preserve">nsi  hipertensi  pada  wanita  </w:t>
      </w:r>
      <w:r w:rsidRPr="004E02D1">
        <w:rPr>
          <w:rFonts w:ascii="Times New Roman" w:hAnsi="Times New Roman" w:cs="Times New Roman"/>
          <w:sz w:val="24"/>
          <w:szCs w:val="24"/>
        </w:rPr>
        <w:t>leb</w:t>
      </w:r>
      <w:r>
        <w:rPr>
          <w:rFonts w:ascii="Times New Roman" w:hAnsi="Times New Roman" w:cs="Times New Roman"/>
          <w:sz w:val="24"/>
          <w:szCs w:val="24"/>
        </w:rPr>
        <w:t xml:space="preserve">ih  besar dari  pada laki-laki </w:t>
      </w:r>
      <w:r w:rsidRPr="004E02D1">
        <w:rPr>
          <w:rFonts w:ascii="Times New Roman" w:hAnsi="Times New Roman" w:cs="Times New Roman"/>
          <w:sz w:val="24"/>
          <w:szCs w:val="24"/>
        </w:rPr>
        <w:t>d</w:t>
      </w:r>
      <w:r>
        <w:rPr>
          <w:rFonts w:ascii="Times New Roman" w:hAnsi="Times New Roman" w:cs="Times New Roman"/>
          <w:sz w:val="24"/>
          <w:szCs w:val="24"/>
        </w:rPr>
        <w:t xml:space="preserve">engan  presentase  44,9%  pada </w:t>
      </w:r>
      <w:r w:rsidRPr="004E02D1">
        <w:rPr>
          <w:rFonts w:ascii="Times New Roman" w:hAnsi="Times New Roman" w:cs="Times New Roman"/>
          <w:sz w:val="24"/>
          <w:szCs w:val="24"/>
        </w:rPr>
        <w:t>laki-laki dan 55,1% pada wanita.</w:t>
      </w:r>
    </w:p>
    <w:p w:rsidR="004E02D1" w:rsidRDefault="004E02D1" w:rsidP="004063F1">
      <w:pPr>
        <w:spacing w:line="360" w:lineRule="auto"/>
        <w:ind w:firstLine="567"/>
        <w:jc w:val="both"/>
        <w:rPr>
          <w:rFonts w:ascii="Times New Roman" w:hAnsi="Times New Roman" w:cs="Times New Roman"/>
          <w:sz w:val="24"/>
          <w:szCs w:val="24"/>
          <w:vertAlign w:val="superscript"/>
        </w:rPr>
      </w:pPr>
      <w:r>
        <w:rPr>
          <w:rFonts w:ascii="Times New Roman" w:hAnsi="Times New Roman" w:cs="Times New Roman"/>
          <w:sz w:val="24"/>
          <w:szCs w:val="24"/>
        </w:rPr>
        <w:t xml:space="preserve">Mayoritas  pendidikan  </w:t>
      </w:r>
      <w:r w:rsidRPr="004E02D1">
        <w:rPr>
          <w:rFonts w:ascii="Times New Roman" w:hAnsi="Times New Roman" w:cs="Times New Roman"/>
          <w:sz w:val="24"/>
          <w:szCs w:val="24"/>
        </w:rPr>
        <w:t>terakhi</w:t>
      </w:r>
      <w:r>
        <w:rPr>
          <w:rFonts w:ascii="Times New Roman" w:hAnsi="Times New Roman" w:cs="Times New Roman"/>
          <w:sz w:val="24"/>
          <w:szCs w:val="24"/>
        </w:rPr>
        <w:t xml:space="preserve">r  responden yaitu  SD. Hasil  </w:t>
      </w:r>
      <w:r w:rsidRPr="004E02D1">
        <w:rPr>
          <w:rFonts w:ascii="Times New Roman" w:hAnsi="Times New Roman" w:cs="Times New Roman"/>
          <w:sz w:val="24"/>
          <w:szCs w:val="24"/>
        </w:rPr>
        <w:t>penel</w:t>
      </w:r>
      <w:r>
        <w:rPr>
          <w:rFonts w:ascii="Times New Roman" w:hAnsi="Times New Roman" w:cs="Times New Roman"/>
          <w:sz w:val="24"/>
          <w:szCs w:val="24"/>
        </w:rPr>
        <w:t xml:space="preserve">itian  ini  menunjukkan bahwa  sebagian  besar  responden  mempunyai  pola pikir dan pengetahuan yang kurang dalam </w:t>
      </w:r>
      <w:r w:rsidRPr="004E02D1">
        <w:rPr>
          <w:rFonts w:ascii="Times New Roman" w:hAnsi="Times New Roman" w:cs="Times New Roman"/>
          <w:sz w:val="24"/>
          <w:szCs w:val="24"/>
        </w:rPr>
        <w:t>peny</w:t>
      </w:r>
      <w:r>
        <w:rPr>
          <w:rFonts w:ascii="Times New Roman" w:hAnsi="Times New Roman" w:cs="Times New Roman"/>
          <w:sz w:val="24"/>
          <w:szCs w:val="24"/>
        </w:rPr>
        <w:t xml:space="preserve">ajian pola makan yang baik dan </w:t>
      </w:r>
      <w:r w:rsidRPr="004E02D1">
        <w:rPr>
          <w:rFonts w:ascii="Times New Roman" w:hAnsi="Times New Roman" w:cs="Times New Roman"/>
          <w:sz w:val="24"/>
          <w:szCs w:val="24"/>
        </w:rPr>
        <w:t xml:space="preserve">pola  hidup  yang  sehat.  Hasil </w:t>
      </w:r>
      <w:r>
        <w:rPr>
          <w:rFonts w:ascii="Times New Roman" w:hAnsi="Times New Roman" w:cs="Times New Roman"/>
          <w:sz w:val="24"/>
          <w:szCs w:val="24"/>
        </w:rPr>
        <w:t xml:space="preserve"> </w:t>
      </w:r>
      <w:r w:rsidRPr="004E02D1">
        <w:rPr>
          <w:rFonts w:ascii="Times New Roman" w:hAnsi="Times New Roman" w:cs="Times New Roman"/>
          <w:sz w:val="24"/>
          <w:szCs w:val="24"/>
        </w:rPr>
        <w:t xml:space="preserve">penelitian  ini  sesuai  dengan penelitian Mannan H (2012) bahwa </w:t>
      </w:r>
      <w:r>
        <w:rPr>
          <w:rFonts w:ascii="Times New Roman" w:hAnsi="Times New Roman" w:cs="Times New Roman"/>
          <w:sz w:val="24"/>
          <w:szCs w:val="24"/>
        </w:rPr>
        <w:t>orang dengan pendidikan tinggi mempunyai wawasan serta pegetahuan yang luas mengenai kesehatan dibandingkan dengan yan</w:t>
      </w:r>
      <w:r w:rsidRPr="004E02D1">
        <w:rPr>
          <w:rFonts w:ascii="Times New Roman" w:hAnsi="Times New Roman" w:cs="Times New Roman"/>
          <w:sz w:val="24"/>
          <w:szCs w:val="24"/>
        </w:rPr>
        <w:t>g berpendidikan SD.</w:t>
      </w:r>
      <w:r>
        <w:rPr>
          <w:rFonts w:ascii="Times New Roman" w:hAnsi="Times New Roman" w:cs="Times New Roman"/>
          <w:sz w:val="24"/>
          <w:szCs w:val="24"/>
        </w:rPr>
        <w:t xml:space="preserve">  Hal  </w:t>
      </w:r>
      <w:r w:rsidRPr="004E02D1">
        <w:rPr>
          <w:rFonts w:ascii="Times New Roman" w:hAnsi="Times New Roman" w:cs="Times New Roman"/>
          <w:sz w:val="24"/>
          <w:szCs w:val="24"/>
        </w:rPr>
        <w:t>tersebut juga  sesuai  dengan  te</w:t>
      </w:r>
      <w:r>
        <w:rPr>
          <w:rFonts w:ascii="Times New Roman" w:hAnsi="Times New Roman" w:cs="Times New Roman"/>
          <w:sz w:val="24"/>
          <w:szCs w:val="24"/>
        </w:rPr>
        <w:t xml:space="preserve">ori  Notoadmojo  (2007) yang  </w:t>
      </w:r>
      <w:r>
        <w:rPr>
          <w:rFonts w:ascii="Times New Roman" w:hAnsi="Times New Roman" w:cs="Times New Roman"/>
          <w:sz w:val="24"/>
          <w:szCs w:val="24"/>
        </w:rPr>
        <w:lastRenderedPageBreak/>
        <w:t xml:space="preserve">menyatakan  bahwa  pendidikan  </w:t>
      </w:r>
      <w:r w:rsidRPr="004E02D1">
        <w:rPr>
          <w:rFonts w:ascii="Times New Roman" w:hAnsi="Times New Roman" w:cs="Times New Roman"/>
          <w:sz w:val="24"/>
          <w:szCs w:val="24"/>
        </w:rPr>
        <w:t>ya</w:t>
      </w:r>
      <w:r>
        <w:rPr>
          <w:rFonts w:ascii="Times New Roman" w:hAnsi="Times New Roman" w:cs="Times New Roman"/>
          <w:sz w:val="24"/>
          <w:szCs w:val="24"/>
        </w:rPr>
        <w:t>ng rendah  akan  menghasilkan  pengetahuan  yang rendah pula.</w:t>
      </w:r>
    </w:p>
    <w:p w:rsidR="00A95F41" w:rsidRPr="004063F1" w:rsidRDefault="004E02D1" w:rsidP="004063F1">
      <w:pPr>
        <w:spacing w:after="0" w:line="360" w:lineRule="auto"/>
        <w:jc w:val="both"/>
        <w:rPr>
          <w:rFonts w:ascii="Times New Roman" w:hAnsi="Times New Roman" w:cs="Times New Roman"/>
          <w:b/>
          <w:sz w:val="24"/>
          <w:szCs w:val="24"/>
        </w:rPr>
      </w:pPr>
      <w:r w:rsidRPr="00A95F41">
        <w:rPr>
          <w:rFonts w:ascii="Times New Roman" w:hAnsi="Times New Roman" w:cs="Times New Roman"/>
          <w:b/>
          <w:sz w:val="24"/>
          <w:szCs w:val="24"/>
        </w:rPr>
        <w:t>Hubungan  variabel independen dengan  kejadian  hipertensi  pada masyarakat di Pesisir Pantai Boom Kecamatan Pekalongan Utara Kota Pekalongan.</w:t>
      </w:r>
    </w:p>
    <w:p w:rsidR="00254C44" w:rsidRDefault="004E02D1" w:rsidP="004063F1">
      <w:pPr>
        <w:spacing w:after="0" w:line="360" w:lineRule="auto"/>
        <w:jc w:val="both"/>
        <w:rPr>
          <w:rFonts w:ascii="Times New Roman" w:hAnsi="Times New Roman" w:cs="Times New Roman"/>
          <w:sz w:val="24"/>
          <w:szCs w:val="24"/>
        </w:rPr>
      </w:pPr>
      <w:r w:rsidRPr="004E02D1">
        <w:rPr>
          <w:rFonts w:ascii="Times New Roman" w:hAnsi="Times New Roman" w:cs="Times New Roman"/>
          <w:sz w:val="24"/>
          <w:szCs w:val="24"/>
        </w:rPr>
        <w:t>Berdasar</w:t>
      </w:r>
      <w:r>
        <w:rPr>
          <w:rFonts w:ascii="Times New Roman" w:hAnsi="Times New Roman" w:cs="Times New Roman"/>
          <w:sz w:val="24"/>
          <w:szCs w:val="24"/>
        </w:rPr>
        <w:t xml:space="preserve">kan hasil analisis multivariat menunjukkan bahwa dari  4  variabel </w:t>
      </w:r>
      <w:r w:rsidRPr="004E02D1">
        <w:rPr>
          <w:rFonts w:ascii="Times New Roman" w:hAnsi="Times New Roman" w:cs="Times New Roman"/>
          <w:sz w:val="24"/>
          <w:szCs w:val="24"/>
        </w:rPr>
        <w:t>yang d</w:t>
      </w:r>
      <w:r>
        <w:rPr>
          <w:rFonts w:ascii="Times New Roman" w:hAnsi="Times New Roman" w:cs="Times New Roman"/>
          <w:sz w:val="24"/>
          <w:szCs w:val="24"/>
        </w:rPr>
        <w:t xml:space="preserve">ianalisis secara bersama-sama, </w:t>
      </w:r>
      <w:r w:rsidRPr="004E02D1">
        <w:rPr>
          <w:rFonts w:ascii="Times New Roman" w:hAnsi="Times New Roman" w:cs="Times New Roman"/>
          <w:sz w:val="24"/>
          <w:szCs w:val="24"/>
        </w:rPr>
        <w:t xml:space="preserve">terdapat  </w:t>
      </w:r>
      <w:r>
        <w:rPr>
          <w:rFonts w:ascii="Times New Roman" w:hAnsi="Times New Roman" w:cs="Times New Roman"/>
          <w:sz w:val="24"/>
          <w:szCs w:val="24"/>
        </w:rPr>
        <w:t>2</w:t>
      </w:r>
      <w:r w:rsidRPr="004E02D1">
        <w:rPr>
          <w:rFonts w:ascii="Times New Roman" w:hAnsi="Times New Roman" w:cs="Times New Roman"/>
          <w:sz w:val="24"/>
          <w:szCs w:val="24"/>
        </w:rPr>
        <w:t xml:space="preserve">  variabel yang terbukti</w:t>
      </w:r>
      <w:r>
        <w:rPr>
          <w:rFonts w:ascii="Times New Roman" w:hAnsi="Times New Roman" w:cs="Times New Roman"/>
          <w:sz w:val="24"/>
          <w:szCs w:val="24"/>
        </w:rPr>
        <w:t xml:space="preserve"> </w:t>
      </w:r>
      <w:r w:rsidRPr="004E02D1">
        <w:rPr>
          <w:rFonts w:ascii="Times New Roman" w:hAnsi="Times New Roman" w:cs="Times New Roman"/>
          <w:sz w:val="24"/>
          <w:szCs w:val="24"/>
        </w:rPr>
        <w:t>sebagai</w:t>
      </w:r>
      <w:r>
        <w:rPr>
          <w:rFonts w:ascii="Times New Roman" w:hAnsi="Times New Roman" w:cs="Times New Roman"/>
          <w:sz w:val="24"/>
          <w:szCs w:val="24"/>
        </w:rPr>
        <w:t xml:space="preserve"> faktor risiko kuat terjadinya </w:t>
      </w:r>
      <w:r w:rsidR="004063F1">
        <w:rPr>
          <w:rFonts w:ascii="Times New Roman" w:hAnsi="Times New Roman" w:cs="Times New Roman"/>
          <w:sz w:val="24"/>
          <w:szCs w:val="24"/>
        </w:rPr>
        <w:t xml:space="preserve">hipertensi.  </w:t>
      </w:r>
    </w:p>
    <w:p w:rsidR="0052615D" w:rsidRPr="0052615D" w:rsidRDefault="0052615D" w:rsidP="004063F1">
      <w:pPr>
        <w:pStyle w:val="ListParagraph"/>
        <w:numPr>
          <w:ilvl w:val="0"/>
          <w:numId w:val="14"/>
        </w:numPr>
        <w:spacing w:after="0" w:line="360" w:lineRule="auto"/>
        <w:ind w:left="426"/>
        <w:jc w:val="both"/>
        <w:rPr>
          <w:rFonts w:ascii="Times New Roman" w:hAnsi="Times New Roman" w:cs="Times New Roman"/>
          <w:sz w:val="24"/>
          <w:szCs w:val="24"/>
        </w:rPr>
      </w:pPr>
      <w:r w:rsidRPr="0052615D">
        <w:rPr>
          <w:rFonts w:ascii="Times New Roman" w:hAnsi="Times New Roman" w:cs="Times New Roman"/>
          <w:sz w:val="24"/>
          <w:szCs w:val="24"/>
        </w:rPr>
        <w:t>Hubungan  aktifitas fisik dengan kejadian hipertensi.</w:t>
      </w:r>
    </w:p>
    <w:p w:rsidR="004E02D1" w:rsidRDefault="004E02D1" w:rsidP="004063F1">
      <w:pPr>
        <w:spacing w:after="0" w:line="360" w:lineRule="auto"/>
        <w:ind w:firstLine="709"/>
        <w:jc w:val="both"/>
        <w:rPr>
          <w:rFonts w:ascii="Times New Roman" w:hAnsi="Times New Roman" w:cs="Times New Roman"/>
          <w:sz w:val="24"/>
          <w:szCs w:val="24"/>
          <w:vertAlign w:val="superscript"/>
        </w:rPr>
      </w:pPr>
      <w:r w:rsidRPr="004E02D1">
        <w:rPr>
          <w:rFonts w:ascii="Times New Roman" w:hAnsi="Times New Roman" w:cs="Times New Roman"/>
          <w:sz w:val="24"/>
          <w:szCs w:val="24"/>
        </w:rPr>
        <w:t>Hasil  penelitian   y</w:t>
      </w:r>
      <w:r w:rsidR="0052615D">
        <w:rPr>
          <w:rFonts w:ascii="Times New Roman" w:hAnsi="Times New Roman" w:cs="Times New Roman"/>
          <w:sz w:val="24"/>
          <w:szCs w:val="24"/>
        </w:rPr>
        <w:t xml:space="preserve">ang  telah </w:t>
      </w:r>
      <w:r w:rsidRPr="004E02D1">
        <w:rPr>
          <w:rFonts w:ascii="Times New Roman" w:hAnsi="Times New Roman" w:cs="Times New Roman"/>
          <w:sz w:val="24"/>
          <w:szCs w:val="24"/>
        </w:rPr>
        <w:t>dilakuk</w:t>
      </w:r>
      <w:r w:rsidR="0052615D">
        <w:rPr>
          <w:rFonts w:ascii="Times New Roman" w:hAnsi="Times New Roman" w:cs="Times New Roman"/>
          <w:sz w:val="24"/>
          <w:szCs w:val="24"/>
        </w:rPr>
        <w:t xml:space="preserve">an adalah  terdapat  hubungan  </w:t>
      </w:r>
      <w:r w:rsidRPr="004E02D1">
        <w:rPr>
          <w:rFonts w:ascii="Times New Roman" w:hAnsi="Times New Roman" w:cs="Times New Roman"/>
          <w:sz w:val="24"/>
          <w:szCs w:val="24"/>
        </w:rPr>
        <w:t>y</w:t>
      </w:r>
      <w:r w:rsidR="0052615D">
        <w:rPr>
          <w:rFonts w:ascii="Times New Roman" w:hAnsi="Times New Roman" w:cs="Times New Roman"/>
          <w:sz w:val="24"/>
          <w:szCs w:val="24"/>
        </w:rPr>
        <w:t xml:space="preserve">ang  bermakna secara statistik </w:t>
      </w:r>
      <w:r w:rsidRPr="004E02D1">
        <w:rPr>
          <w:rFonts w:ascii="Times New Roman" w:hAnsi="Times New Roman" w:cs="Times New Roman"/>
          <w:sz w:val="24"/>
          <w:szCs w:val="24"/>
        </w:rPr>
        <w:t>antara a</w:t>
      </w:r>
      <w:r w:rsidR="0052615D">
        <w:rPr>
          <w:rFonts w:ascii="Times New Roman" w:hAnsi="Times New Roman" w:cs="Times New Roman"/>
          <w:sz w:val="24"/>
          <w:szCs w:val="24"/>
        </w:rPr>
        <w:t xml:space="preserve">ktivitas fisik/olahraga dengan </w:t>
      </w:r>
      <w:r w:rsidRPr="004E02D1">
        <w:rPr>
          <w:rFonts w:ascii="Times New Roman" w:hAnsi="Times New Roman" w:cs="Times New Roman"/>
          <w:sz w:val="24"/>
          <w:szCs w:val="24"/>
        </w:rPr>
        <w:t>keja</w:t>
      </w:r>
      <w:r w:rsidR="0052615D">
        <w:rPr>
          <w:rFonts w:ascii="Times New Roman" w:hAnsi="Times New Roman" w:cs="Times New Roman"/>
          <w:sz w:val="24"/>
          <w:szCs w:val="24"/>
        </w:rPr>
        <w:t xml:space="preserve">dian  hipertensi.  berdasarkan </w:t>
      </w:r>
      <w:r w:rsidRPr="004E02D1">
        <w:rPr>
          <w:rFonts w:ascii="Times New Roman" w:hAnsi="Times New Roman" w:cs="Times New Roman"/>
          <w:sz w:val="24"/>
          <w:szCs w:val="24"/>
        </w:rPr>
        <w:t>analisis</w:t>
      </w:r>
      <w:r w:rsidR="00776862">
        <w:rPr>
          <w:rFonts w:ascii="Times New Roman" w:hAnsi="Times New Roman" w:cs="Times New Roman"/>
          <w:sz w:val="24"/>
          <w:szCs w:val="24"/>
        </w:rPr>
        <w:t xml:space="preserve"> </w:t>
      </w:r>
      <w:r w:rsidR="0052615D">
        <w:rPr>
          <w:rFonts w:ascii="Times New Roman" w:hAnsi="Times New Roman" w:cs="Times New Roman"/>
          <w:sz w:val="24"/>
          <w:szCs w:val="24"/>
        </w:rPr>
        <w:t xml:space="preserve">diperoleh nilai OR </w:t>
      </w:r>
      <w:r w:rsidRPr="004E02D1">
        <w:rPr>
          <w:rFonts w:ascii="Times New Roman" w:hAnsi="Times New Roman" w:cs="Times New Roman"/>
          <w:sz w:val="24"/>
          <w:szCs w:val="24"/>
        </w:rPr>
        <w:t>=  13.</w:t>
      </w:r>
      <w:r w:rsidR="0052615D">
        <w:rPr>
          <w:rFonts w:ascii="Times New Roman" w:hAnsi="Times New Roman" w:cs="Times New Roman"/>
          <w:sz w:val="24"/>
          <w:szCs w:val="24"/>
        </w:rPr>
        <w:t xml:space="preserve">47  dan  artinya  orang  yang  </w:t>
      </w:r>
      <w:r w:rsidRPr="004E02D1">
        <w:rPr>
          <w:rFonts w:ascii="Times New Roman" w:hAnsi="Times New Roman" w:cs="Times New Roman"/>
          <w:sz w:val="24"/>
          <w:szCs w:val="24"/>
        </w:rPr>
        <w:t>tidak  teratur ber</w:t>
      </w:r>
      <w:r w:rsidR="0052615D">
        <w:rPr>
          <w:rFonts w:ascii="Times New Roman" w:hAnsi="Times New Roman" w:cs="Times New Roman"/>
          <w:sz w:val="24"/>
          <w:szCs w:val="24"/>
        </w:rPr>
        <w:t xml:space="preserve">olah raga  memiliki </w:t>
      </w:r>
      <w:r w:rsidRPr="004E02D1">
        <w:rPr>
          <w:rFonts w:ascii="Times New Roman" w:hAnsi="Times New Roman" w:cs="Times New Roman"/>
          <w:sz w:val="24"/>
          <w:szCs w:val="24"/>
        </w:rPr>
        <w:t>risiko</w:t>
      </w:r>
      <w:r w:rsidR="0052615D">
        <w:rPr>
          <w:rFonts w:ascii="Times New Roman" w:hAnsi="Times New Roman" w:cs="Times New Roman"/>
          <w:sz w:val="24"/>
          <w:szCs w:val="24"/>
        </w:rPr>
        <w:t xml:space="preserve"> terkena  hipertensi  sebesar  </w:t>
      </w:r>
      <w:r w:rsidRPr="004E02D1">
        <w:rPr>
          <w:rFonts w:ascii="Times New Roman" w:hAnsi="Times New Roman" w:cs="Times New Roman"/>
          <w:sz w:val="24"/>
          <w:szCs w:val="24"/>
        </w:rPr>
        <w:t>13,4</w:t>
      </w:r>
      <w:r w:rsidR="0052615D">
        <w:rPr>
          <w:rFonts w:ascii="Times New Roman" w:hAnsi="Times New Roman" w:cs="Times New Roman"/>
          <w:sz w:val="24"/>
          <w:szCs w:val="24"/>
        </w:rPr>
        <w:t xml:space="preserve">7  kali  dibandingkan  dengan  </w:t>
      </w:r>
      <w:r w:rsidRPr="004E02D1">
        <w:rPr>
          <w:rFonts w:ascii="Times New Roman" w:hAnsi="Times New Roman" w:cs="Times New Roman"/>
          <w:sz w:val="24"/>
          <w:szCs w:val="24"/>
        </w:rPr>
        <w:t>orang</w:t>
      </w:r>
      <w:r w:rsidR="0052615D">
        <w:rPr>
          <w:rFonts w:ascii="Times New Roman" w:hAnsi="Times New Roman" w:cs="Times New Roman"/>
          <w:sz w:val="24"/>
          <w:szCs w:val="24"/>
        </w:rPr>
        <w:t xml:space="preserve"> yang  memiliki kebiasaan olah </w:t>
      </w:r>
      <w:r w:rsidRPr="004E02D1">
        <w:rPr>
          <w:rFonts w:ascii="Times New Roman" w:hAnsi="Times New Roman" w:cs="Times New Roman"/>
          <w:sz w:val="24"/>
          <w:szCs w:val="24"/>
        </w:rPr>
        <w:t>raga te</w:t>
      </w:r>
      <w:r w:rsidR="0052615D">
        <w:rPr>
          <w:rFonts w:ascii="Times New Roman" w:hAnsi="Times New Roman" w:cs="Times New Roman"/>
          <w:sz w:val="24"/>
          <w:szCs w:val="24"/>
        </w:rPr>
        <w:t xml:space="preserve">ratur.  Maka dapat disimpulkan </w:t>
      </w:r>
      <w:r w:rsidRPr="004E02D1">
        <w:rPr>
          <w:rFonts w:ascii="Times New Roman" w:hAnsi="Times New Roman" w:cs="Times New Roman"/>
          <w:sz w:val="24"/>
          <w:szCs w:val="24"/>
        </w:rPr>
        <w:t>bahwa ak</w:t>
      </w:r>
      <w:r w:rsidR="00E22448">
        <w:rPr>
          <w:rFonts w:ascii="Times New Roman" w:hAnsi="Times New Roman" w:cs="Times New Roman"/>
          <w:sz w:val="24"/>
          <w:szCs w:val="24"/>
        </w:rPr>
        <w:t>tifitas fisik merupakan fa</w:t>
      </w:r>
      <w:r w:rsidR="0052615D">
        <w:rPr>
          <w:rFonts w:ascii="Times New Roman" w:hAnsi="Times New Roman" w:cs="Times New Roman"/>
          <w:sz w:val="24"/>
          <w:szCs w:val="24"/>
        </w:rPr>
        <w:t xml:space="preserve">ktor </w:t>
      </w:r>
      <w:r w:rsidRPr="004E02D1">
        <w:rPr>
          <w:rFonts w:ascii="Times New Roman" w:hAnsi="Times New Roman" w:cs="Times New Roman"/>
          <w:sz w:val="24"/>
          <w:szCs w:val="24"/>
        </w:rPr>
        <w:t>risiko terj</w:t>
      </w:r>
      <w:r w:rsidR="00E22448">
        <w:rPr>
          <w:rFonts w:ascii="Times New Roman" w:hAnsi="Times New Roman" w:cs="Times New Roman"/>
          <w:sz w:val="24"/>
          <w:szCs w:val="24"/>
        </w:rPr>
        <w:t>adinya hipertensi.</w:t>
      </w:r>
      <w:r w:rsidR="0052615D">
        <w:rPr>
          <w:rFonts w:ascii="Times New Roman" w:hAnsi="Times New Roman" w:cs="Times New Roman"/>
          <w:sz w:val="24"/>
          <w:szCs w:val="24"/>
        </w:rPr>
        <w:t xml:space="preserve"> Hal  ini  </w:t>
      </w:r>
      <w:r w:rsidRPr="004E02D1">
        <w:rPr>
          <w:rFonts w:ascii="Times New Roman" w:hAnsi="Times New Roman" w:cs="Times New Roman"/>
          <w:sz w:val="24"/>
          <w:szCs w:val="24"/>
        </w:rPr>
        <w:t>sesu</w:t>
      </w:r>
      <w:r w:rsidR="0052615D">
        <w:rPr>
          <w:rFonts w:ascii="Times New Roman" w:hAnsi="Times New Roman" w:cs="Times New Roman"/>
          <w:sz w:val="24"/>
          <w:szCs w:val="24"/>
        </w:rPr>
        <w:t xml:space="preserve">ai dengan  hasil   penelitian  </w:t>
      </w:r>
      <w:r w:rsidRPr="004E02D1">
        <w:rPr>
          <w:rFonts w:ascii="Times New Roman" w:hAnsi="Times New Roman" w:cs="Times New Roman"/>
          <w:sz w:val="24"/>
          <w:szCs w:val="24"/>
        </w:rPr>
        <w:t>Mann</w:t>
      </w:r>
      <w:r w:rsidR="0052615D">
        <w:rPr>
          <w:rFonts w:ascii="Times New Roman" w:hAnsi="Times New Roman" w:cs="Times New Roman"/>
          <w:sz w:val="24"/>
          <w:szCs w:val="24"/>
        </w:rPr>
        <w:t xml:space="preserve">an H  (2012)  bahwa  terdapat  </w:t>
      </w:r>
      <w:r w:rsidRPr="004E02D1">
        <w:rPr>
          <w:rFonts w:ascii="Times New Roman" w:hAnsi="Times New Roman" w:cs="Times New Roman"/>
          <w:sz w:val="24"/>
          <w:szCs w:val="24"/>
        </w:rPr>
        <w:t>hubu</w:t>
      </w:r>
      <w:r w:rsidR="0052615D">
        <w:rPr>
          <w:rFonts w:ascii="Times New Roman" w:hAnsi="Times New Roman" w:cs="Times New Roman"/>
          <w:sz w:val="24"/>
          <w:szCs w:val="24"/>
        </w:rPr>
        <w:t xml:space="preserve">ngan  yang signifikan  antara  </w:t>
      </w:r>
      <w:r w:rsidRPr="004E02D1">
        <w:rPr>
          <w:rFonts w:ascii="Times New Roman" w:hAnsi="Times New Roman" w:cs="Times New Roman"/>
          <w:sz w:val="24"/>
          <w:szCs w:val="24"/>
        </w:rPr>
        <w:t>akt</w:t>
      </w:r>
      <w:r w:rsidR="0052615D">
        <w:rPr>
          <w:rFonts w:ascii="Times New Roman" w:hAnsi="Times New Roman" w:cs="Times New Roman"/>
          <w:sz w:val="24"/>
          <w:szCs w:val="24"/>
        </w:rPr>
        <w:t xml:space="preserve">ifitas fisik/olahraga   dengan </w:t>
      </w:r>
      <w:r w:rsidRPr="004E02D1">
        <w:rPr>
          <w:rFonts w:ascii="Times New Roman" w:hAnsi="Times New Roman" w:cs="Times New Roman"/>
          <w:sz w:val="24"/>
          <w:szCs w:val="24"/>
        </w:rPr>
        <w:t>kejadia</w:t>
      </w:r>
      <w:r w:rsidR="0052615D">
        <w:rPr>
          <w:rFonts w:ascii="Times New Roman" w:hAnsi="Times New Roman" w:cs="Times New Roman"/>
          <w:sz w:val="24"/>
          <w:szCs w:val="24"/>
        </w:rPr>
        <w:t>n  hipertensi dengan nilai  OR =  2,67.</w:t>
      </w:r>
      <w:r>
        <w:rPr>
          <w:rFonts w:ascii="Times New Roman" w:hAnsi="Times New Roman" w:cs="Times New Roman"/>
          <w:sz w:val="24"/>
          <w:szCs w:val="24"/>
        </w:rPr>
        <w:t xml:space="preserve"> Hal ini  juga  sesuai dengan  </w:t>
      </w:r>
      <w:r w:rsidRPr="004E02D1">
        <w:rPr>
          <w:rFonts w:ascii="Times New Roman" w:hAnsi="Times New Roman" w:cs="Times New Roman"/>
          <w:sz w:val="24"/>
          <w:szCs w:val="24"/>
        </w:rPr>
        <w:t xml:space="preserve">penelitian  yang dilakukan  oleh </w:t>
      </w:r>
      <w:r>
        <w:rPr>
          <w:rFonts w:ascii="Times New Roman" w:hAnsi="Times New Roman" w:cs="Times New Roman"/>
          <w:sz w:val="24"/>
          <w:szCs w:val="24"/>
        </w:rPr>
        <w:t xml:space="preserve"> </w:t>
      </w:r>
      <w:r w:rsidRPr="004E02D1">
        <w:rPr>
          <w:rFonts w:ascii="Times New Roman" w:hAnsi="Times New Roman" w:cs="Times New Roman"/>
          <w:sz w:val="24"/>
          <w:szCs w:val="24"/>
        </w:rPr>
        <w:t>Raiha</w:t>
      </w:r>
      <w:r>
        <w:rPr>
          <w:rFonts w:ascii="Times New Roman" w:hAnsi="Times New Roman" w:cs="Times New Roman"/>
          <w:sz w:val="24"/>
          <w:szCs w:val="24"/>
        </w:rPr>
        <w:t xml:space="preserve">n  LN (2014)  </w:t>
      </w:r>
      <w:r>
        <w:rPr>
          <w:rFonts w:ascii="Times New Roman" w:hAnsi="Times New Roman" w:cs="Times New Roman"/>
          <w:sz w:val="24"/>
          <w:szCs w:val="24"/>
        </w:rPr>
        <w:lastRenderedPageBreak/>
        <w:t xml:space="preserve">bahwa  aktifitas </w:t>
      </w:r>
      <w:r w:rsidRPr="004E02D1">
        <w:rPr>
          <w:rFonts w:ascii="Times New Roman" w:hAnsi="Times New Roman" w:cs="Times New Roman"/>
          <w:sz w:val="24"/>
          <w:szCs w:val="24"/>
        </w:rPr>
        <w:t>fisi</w:t>
      </w:r>
      <w:r>
        <w:rPr>
          <w:rFonts w:ascii="Times New Roman" w:hAnsi="Times New Roman" w:cs="Times New Roman"/>
          <w:sz w:val="24"/>
          <w:szCs w:val="24"/>
        </w:rPr>
        <w:t>k/olahraga  merupakan  faktor  resiko hipertensi.</w:t>
      </w:r>
    </w:p>
    <w:p w:rsidR="0052615D" w:rsidRPr="00E22448" w:rsidRDefault="0052615D" w:rsidP="004063F1">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Kurangnya aktifitas fisik meningkatkan risiko menderita hipertensi karena meningkatkan </w:t>
      </w:r>
      <w:r w:rsidRPr="0052615D">
        <w:rPr>
          <w:rFonts w:ascii="Times New Roman" w:hAnsi="Times New Roman" w:cs="Times New Roman"/>
          <w:sz w:val="24"/>
          <w:szCs w:val="24"/>
        </w:rPr>
        <w:t>ririk</w:t>
      </w:r>
      <w:r>
        <w:rPr>
          <w:rFonts w:ascii="Times New Roman" w:hAnsi="Times New Roman" w:cs="Times New Roman"/>
          <w:sz w:val="24"/>
          <w:szCs w:val="24"/>
        </w:rPr>
        <w:t xml:space="preserve">o kelebihan berat badan. Orang </w:t>
      </w:r>
      <w:r w:rsidRPr="0052615D">
        <w:rPr>
          <w:rFonts w:ascii="Times New Roman" w:hAnsi="Times New Roman" w:cs="Times New Roman"/>
          <w:sz w:val="24"/>
          <w:szCs w:val="24"/>
        </w:rPr>
        <w:t>y</w:t>
      </w:r>
      <w:r>
        <w:rPr>
          <w:rFonts w:ascii="Times New Roman" w:hAnsi="Times New Roman" w:cs="Times New Roman"/>
          <w:sz w:val="24"/>
          <w:szCs w:val="24"/>
        </w:rPr>
        <w:t xml:space="preserve">ang tidak aktif juga cenderung </w:t>
      </w:r>
      <w:r w:rsidRPr="0052615D">
        <w:rPr>
          <w:rFonts w:ascii="Times New Roman" w:hAnsi="Times New Roman" w:cs="Times New Roman"/>
          <w:sz w:val="24"/>
          <w:szCs w:val="24"/>
        </w:rPr>
        <w:t>memp</w:t>
      </w:r>
      <w:r>
        <w:rPr>
          <w:rFonts w:ascii="Times New Roman" w:hAnsi="Times New Roman" w:cs="Times New Roman"/>
          <w:sz w:val="24"/>
          <w:szCs w:val="24"/>
        </w:rPr>
        <w:t xml:space="preserve">unyai frekuensi denyut jantung </w:t>
      </w:r>
      <w:r w:rsidRPr="0052615D">
        <w:rPr>
          <w:rFonts w:ascii="Times New Roman" w:hAnsi="Times New Roman" w:cs="Times New Roman"/>
          <w:sz w:val="24"/>
          <w:szCs w:val="24"/>
        </w:rPr>
        <w:t>ya</w:t>
      </w:r>
      <w:r>
        <w:rPr>
          <w:rFonts w:ascii="Times New Roman" w:hAnsi="Times New Roman" w:cs="Times New Roman"/>
          <w:sz w:val="24"/>
          <w:szCs w:val="24"/>
        </w:rPr>
        <w:t xml:space="preserve">ng  lebih tinggi sehingga otot </w:t>
      </w:r>
      <w:r w:rsidRPr="0052615D">
        <w:rPr>
          <w:rFonts w:ascii="Times New Roman" w:hAnsi="Times New Roman" w:cs="Times New Roman"/>
          <w:sz w:val="24"/>
          <w:szCs w:val="24"/>
        </w:rPr>
        <w:t>jantun</w:t>
      </w:r>
      <w:r>
        <w:rPr>
          <w:rFonts w:ascii="Times New Roman" w:hAnsi="Times New Roman" w:cs="Times New Roman"/>
          <w:sz w:val="24"/>
          <w:szCs w:val="24"/>
        </w:rPr>
        <w:t xml:space="preserve">gnya harus bekerja lebih keras </w:t>
      </w:r>
      <w:r w:rsidRPr="0052615D">
        <w:rPr>
          <w:rFonts w:ascii="Times New Roman" w:hAnsi="Times New Roman" w:cs="Times New Roman"/>
          <w:sz w:val="24"/>
          <w:szCs w:val="24"/>
        </w:rPr>
        <w:t>pada</w:t>
      </w:r>
      <w:r>
        <w:rPr>
          <w:rFonts w:ascii="Times New Roman" w:hAnsi="Times New Roman" w:cs="Times New Roman"/>
          <w:sz w:val="24"/>
          <w:szCs w:val="24"/>
        </w:rPr>
        <w:t xml:space="preserve"> setiap kontraksi. Makin keras dan sering otot jantung harus </w:t>
      </w:r>
      <w:r w:rsidRPr="0052615D">
        <w:rPr>
          <w:rFonts w:ascii="Times New Roman" w:hAnsi="Times New Roman" w:cs="Times New Roman"/>
          <w:sz w:val="24"/>
          <w:szCs w:val="24"/>
        </w:rPr>
        <w:t>memompa, ma</w:t>
      </w:r>
      <w:r>
        <w:rPr>
          <w:rFonts w:ascii="Times New Roman" w:hAnsi="Times New Roman" w:cs="Times New Roman"/>
          <w:sz w:val="24"/>
          <w:szCs w:val="24"/>
        </w:rPr>
        <w:t>kin besar tekanan yang di bebankan pada arteri</w:t>
      </w:r>
      <w:r w:rsidR="00776862">
        <w:rPr>
          <w:rFonts w:ascii="Times New Roman" w:hAnsi="Times New Roman" w:cs="Times New Roman"/>
          <w:sz w:val="24"/>
          <w:szCs w:val="24"/>
        </w:rPr>
        <w:t xml:space="preserve"> (Scholze J,2007)</w:t>
      </w:r>
      <w:r>
        <w:rPr>
          <w:rFonts w:ascii="Times New Roman" w:hAnsi="Times New Roman" w:cs="Times New Roman"/>
          <w:sz w:val="24"/>
          <w:szCs w:val="24"/>
        </w:rPr>
        <w:t>.</w:t>
      </w:r>
      <w:r w:rsidRPr="0052615D">
        <w:rPr>
          <w:rFonts w:ascii="Times New Roman" w:hAnsi="Times New Roman" w:cs="Times New Roman"/>
          <w:sz w:val="24"/>
          <w:szCs w:val="24"/>
          <w:vertAlign w:val="superscript"/>
        </w:rPr>
        <w:t xml:space="preserve"> </w:t>
      </w:r>
      <w:r w:rsidR="00E22448">
        <w:rPr>
          <w:rFonts w:ascii="Times New Roman" w:hAnsi="Times New Roman" w:cs="Times New Roman"/>
          <w:sz w:val="24"/>
          <w:szCs w:val="24"/>
        </w:rPr>
        <w:t>Masyarakat pesisir Kota Pekalongan sebagian besar berprofesi sebagai pedagang sekaligus sebagai buruh, mereka bekerja pada siang hari kemudian berdagang di malam hari, sehingga mereka tidak memiliki waktu untuk berolahraga dengan teratur.</w:t>
      </w:r>
    </w:p>
    <w:p w:rsidR="0052615D" w:rsidRPr="0052615D" w:rsidRDefault="0052615D" w:rsidP="004063F1">
      <w:pPr>
        <w:pStyle w:val="ListParagraph"/>
        <w:numPr>
          <w:ilvl w:val="0"/>
          <w:numId w:val="14"/>
        </w:numPr>
        <w:spacing w:after="0" w:line="360" w:lineRule="auto"/>
        <w:ind w:left="426"/>
        <w:jc w:val="both"/>
        <w:rPr>
          <w:rFonts w:ascii="Times New Roman" w:hAnsi="Times New Roman" w:cs="Times New Roman"/>
          <w:sz w:val="24"/>
          <w:szCs w:val="24"/>
        </w:rPr>
      </w:pPr>
      <w:r w:rsidRPr="0052615D">
        <w:rPr>
          <w:rFonts w:ascii="Times New Roman" w:hAnsi="Times New Roman" w:cs="Times New Roman"/>
          <w:sz w:val="24"/>
          <w:szCs w:val="24"/>
        </w:rPr>
        <w:t xml:space="preserve">Hubungan kebiasaan istirahat dengan kejadian hipertensi. </w:t>
      </w:r>
    </w:p>
    <w:p w:rsidR="0052615D" w:rsidRDefault="0052615D" w:rsidP="004063F1">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Hasil  penelitian  yang  telah </w:t>
      </w:r>
      <w:r w:rsidRPr="0052615D">
        <w:rPr>
          <w:rFonts w:ascii="Times New Roman" w:hAnsi="Times New Roman" w:cs="Times New Roman"/>
          <w:sz w:val="24"/>
          <w:szCs w:val="24"/>
        </w:rPr>
        <w:t>dilakuk</w:t>
      </w:r>
      <w:r>
        <w:rPr>
          <w:rFonts w:ascii="Times New Roman" w:hAnsi="Times New Roman" w:cs="Times New Roman"/>
          <w:sz w:val="24"/>
          <w:szCs w:val="24"/>
        </w:rPr>
        <w:t xml:space="preserve">an adalah  terdapat  hubungan  </w:t>
      </w:r>
      <w:r w:rsidRPr="0052615D">
        <w:rPr>
          <w:rFonts w:ascii="Times New Roman" w:hAnsi="Times New Roman" w:cs="Times New Roman"/>
          <w:sz w:val="24"/>
          <w:szCs w:val="24"/>
        </w:rPr>
        <w:t>y</w:t>
      </w:r>
      <w:r>
        <w:rPr>
          <w:rFonts w:ascii="Times New Roman" w:hAnsi="Times New Roman" w:cs="Times New Roman"/>
          <w:sz w:val="24"/>
          <w:szCs w:val="24"/>
        </w:rPr>
        <w:t>ang  bermakna secara statistik antara  kebiasaan istirahat</w:t>
      </w:r>
      <w:r w:rsidRPr="0052615D">
        <w:rPr>
          <w:rFonts w:ascii="Times New Roman" w:hAnsi="Times New Roman" w:cs="Times New Roman"/>
          <w:sz w:val="24"/>
          <w:szCs w:val="24"/>
        </w:rPr>
        <w:t xml:space="preserve">  dengan  kejadian  hipertensi. ber</w:t>
      </w:r>
      <w:r>
        <w:rPr>
          <w:rFonts w:ascii="Times New Roman" w:hAnsi="Times New Roman" w:cs="Times New Roman"/>
          <w:sz w:val="24"/>
          <w:szCs w:val="24"/>
        </w:rPr>
        <w:t xml:space="preserve">dasarkan analisis </w:t>
      </w:r>
      <w:r w:rsidRPr="0052615D">
        <w:rPr>
          <w:rFonts w:ascii="Times New Roman" w:hAnsi="Times New Roman" w:cs="Times New Roman"/>
          <w:sz w:val="24"/>
          <w:szCs w:val="24"/>
        </w:rPr>
        <w:t>d</w:t>
      </w:r>
      <w:r>
        <w:rPr>
          <w:rFonts w:ascii="Times New Roman" w:hAnsi="Times New Roman" w:cs="Times New Roman"/>
          <w:sz w:val="24"/>
          <w:szCs w:val="24"/>
        </w:rPr>
        <w:t xml:space="preserve">iperoleh nilai OR =  0.19  dan </w:t>
      </w:r>
      <w:r w:rsidRPr="0052615D">
        <w:rPr>
          <w:rFonts w:ascii="Times New Roman" w:hAnsi="Times New Roman" w:cs="Times New Roman"/>
          <w:sz w:val="24"/>
          <w:szCs w:val="24"/>
        </w:rPr>
        <w:t>a</w:t>
      </w:r>
      <w:r>
        <w:rPr>
          <w:rFonts w:ascii="Times New Roman" w:hAnsi="Times New Roman" w:cs="Times New Roman"/>
          <w:sz w:val="24"/>
          <w:szCs w:val="24"/>
        </w:rPr>
        <w:t xml:space="preserve">rtinya  orang  yang   </w:t>
      </w:r>
      <w:r w:rsidR="00E22448">
        <w:rPr>
          <w:rFonts w:ascii="Times New Roman" w:hAnsi="Times New Roman" w:cs="Times New Roman"/>
          <w:sz w:val="24"/>
          <w:szCs w:val="24"/>
        </w:rPr>
        <w:t>kebiasaan istirahat yang kurang</w:t>
      </w:r>
      <w:r>
        <w:rPr>
          <w:rFonts w:ascii="Times New Roman" w:hAnsi="Times New Roman" w:cs="Times New Roman"/>
          <w:sz w:val="24"/>
          <w:szCs w:val="24"/>
        </w:rPr>
        <w:t xml:space="preserve">  berisiko terkena hipertensi  sebesar  0,19 kali </w:t>
      </w:r>
      <w:r w:rsidRPr="0052615D">
        <w:rPr>
          <w:rFonts w:ascii="Times New Roman" w:hAnsi="Times New Roman" w:cs="Times New Roman"/>
          <w:sz w:val="24"/>
          <w:szCs w:val="24"/>
        </w:rPr>
        <w:t>diba</w:t>
      </w:r>
      <w:r>
        <w:rPr>
          <w:rFonts w:ascii="Times New Roman" w:hAnsi="Times New Roman" w:cs="Times New Roman"/>
          <w:sz w:val="24"/>
          <w:szCs w:val="24"/>
        </w:rPr>
        <w:t xml:space="preserve">ndingkan  dengan    orang yang </w:t>
      </w:r>
      <w:r w:rsidRPr="0052615D">
        <w:rPr>
          <w:rFonts w:ascii="Times New Roman" w:hAnsi="Times New Roman" w:cs="Times New Roman"/>
          <w:sz w:val="24"/>
          <w:szCs w:val="24"/>
        </w:rPr>
        <w:t>memilik</w:t>
      </w:r>
      <w:r>
        <w:rPr>
          <w:rFonts w:ascii="Times New Roman" w:hAnsi="Times New Roman" w:cs="Times New Roman"/>
          <w:sz w:val="24"/>
          <w:szCs w:val="24"/>
        </w:rPr>
        <w:t xml:space="preserve">i  </w:t>
      </w:r>
      <w:r w:rsidR="00E22448">
        <w:rPr>
          <w:rFonts w:ascii="Times New Roman" w:hAnsi="Times New Roman" w:cs="Times New Roman"/>
          <w:sz w:val="24"/>
          <w:szCs w:val="24"/>
        </w:rPr>
        <w:t>kebiasaan tidur yang baik</w:t>
      </w:r>
      <w:r>
        <w:rPr>
          <w:rFonts w:ascii="Times New Roman" w:hAnsi="Times New Roman" w:cs="Times New Roman"/>
          <w:sz w:val="24"/>
          <w:szCs w:val="24"/>
        </w:rPr>
        <w:t xml:space="preserve">.  </w:t>
      </w:r>
      <w:r w:rsidR="00E22448" w:rsidRPr="00E22448">
        <w:rPr>
          <w:rFonts w:ascii="Times New Roman" w:hAnsi="Times New Roman" w:cs="Times New Roman"/>
          <w:sz w:val="24"/>
          <w:szCs w:val="24"/>
        </w:rPr>
        <w:t xml:space="preserve">Pola tidur yang buruk dapat mengakibatkan gangguan keseimbangan fi siologis dan </w:t>
      </w:r>
      <w:r w:rsidR="00E22448" w:rsidRPr="00E22448">
        <w:rPr>
          <w:rFonts w:ascii="Times New Roman" w:hAnsi="Times New Roman" w:cs="Times New Roman"/>
          <w:sz w:val="24"/>
          <w:szCs w:val="24"/>
        </w:rPr>
        <w:lastRenderedPageBreak/>
        <w:t>psikologis dalam diri seseorang (Potter dan Perry, 2006</w:t>
      </w:r>
      <w:r w:rsidR="00E22448" w:rsidRPr="004219EF">
        <w:rPr>
          <w:rFonts w:ascii="Times New Roman" w:hAnsi="Times New Roman" w:cs="Times New Roman"/>
          <w:sz w:val="24"/>
          <w:szCs w:val="24"/>
        </w:rPr>
        <w:t>)</w:t>
      </w:r>
      <w:r w:rsidR="004219EF" w:rsidRPr="004219EF">
        <w:rPr>
          <w:rFonts w:ascii="Times New Roman" w:hAnsi="Times New Roman" w:cs="Times New Roman"/>
          <w:sz w:val="24"/>
          <w:szCs w:val="24"/>
        </w:rPr>
        <w:t xml:space="preserve"> Hal ini sesuai dengan pendapat Gangwisch, dkk (2006), bahwa seseorang yang memiliki kuantitas dan kualitas tidur kurang baik akan memicu stress psikologis dan fisik. Besarnya pengaruh pola tidur terhadap tekanan darah tergantung kuatnya sugesti atau stressor yang diarahkan pada organ yang mempunyai pengaruh besar terhadap tekanan darah seperti ginjal pada bagian adrenal korteks yang menghasilkan hormon kortisol dapat memicu kelenjar pituari bagian depan mensekresikan ACTH (Adreno Corticotropin Hormone). ACTH juga berperan membantu menghasilkan aldesteron yang menyebabkan peningkatan penyerapan ion natrium dan air pada ginjal. Peningkatan kadar garam dalam darah juga menekan ekskresi garam dalam ginjal dan meningkatkan hemodinamik selama 24 jam, akibatnya terjadi hiperterofi atrium dan ventrikel kiri jantung kemudian meningkatkan kerja jantung akibatnya terjadilah peningkatan tekanan darah</w:t>
      </w:r>
      <w:r w:rsidR="004219EF">
        <w:rPr>
          <w:rFonts w:ascii="Times New Roman" w:hAnsi="Times New Roman" w:cs="Times New Roman"/>
          <w:sz w:val="24"/>
          <w:szCs w:val="24"/>
        </w:rPr>
        <w:t>.</w:t>
      </w:r>
      <w:r w:rsidR="004219EF" w:rsidRPr="004219EF">
        <w:rPr>
          <w:rFonts w:ascii="Times New Roman" w:hAnsi="Times New Roman" w:cs="Times New Roman"/>
          <w:sz w:val="24"/>
          <w:szCs w:val="24"/>
        </w:rPr>
        <w:t xml:space="preserve"> Tidur mempunyai peran penting dalam fungsi kekebalan tubuh, metabolisme, memori, pembelajaran, dan fungsi-fungsi penting lainnya. Tidur yang cukup dengan kualitas yang baik berpengaruh ketika seseorang beraktivitas. Orang yang kurang tidur bisa menjadi tidak fokus ketika melakukan aktivitas, merasa mudah lelah, dan mempunyai </w:t>
      </w:r>
      <w:r w:rsidR="004219EF" w:rsidRPr="004219EF">
        <w:rPr>
          <w:rFonts w:ascii="Times New Roman" w:hAnsi="Times New Roman" w:cs="Times New Roman"/>
          <w:sz w:val="24"/>
          <w:szCs w:val="24"/>
        </w:rPr>
        <w:lastRenderedPageBreak/>
        <w:t>mood yang buruk. Banyak orang tidak menyadari akibat dari kurang tidur berkepanjangan yang seharusnya menjadi perhatian penting. Kurang tidur yang berlangsung pada waktu lama berhubungan dengan meningkatnya risiko mengalami masalah kesehatan kronis, salah satunya adalah kenaikan tekanan darah. Durasi tidur yang pendek selain dapat meningkatkan rata-rata tekanan darah dan denyut jantung, juga meningkatkan aktivitas sistem saraf simpatik dan merangsang stress, yang pada akhirnya bisa menyebabkan hipertensi. Perubahan emosi seperti tidak sabar, mudah marah, stress, cepat lelah, dan pesimis yang disebabkan karena durasi tidur yang kurang dapat meningkatkan risiko naiknya tekanan darah. Orang yang sudah memasuki usia paruh baya, apabila kurang tidur maka akan lebih rentan mengalami tekanan darah tinggi (Bansil, 2011).</w:t>
      </w:r>
    </w:p>
    <w:p w:rsidR="0052615D" w:rsidRPr="005831C2" w:rsidRDefault="00A95F41" w:rsidP="004063F1">
      <w:pPr>
        <w:spacing w:after="0" w:line="360" w:lineRule="auto"/>
        <w:ind w:firstLine="567"/>
        <w:jc w:val="both"/>
        <w:rPr>
          <w:rFonts w:ascii="Times New Roman" w:hAnsi="Times New Roman" w:cs="Times New Roman"/>
          <w:sz w:val="24"/>
          <w:szCs w:val="24"/>
        </w:rPr>
      </w:pPr>
      <w:r w:rsidRPr="00A95F41">
        <w:rPr>
          <w:rFonts w:ascii="Times New Roman" w:hAnsi="Times New Roman" w:cs="Times New Roman"/>
          <w:sz w:val="24"/>
          <w:szCs w:val="24"/>
        </w:rPr>
        <w:t xml:space="preserve">Pola tidur yang baik meliputi durasi tidur yang sesuai dengan kebutuhan menurut umur, tidur nyenyak tidak terbangun karena suatu hal di selasela waktu tidur. Sedangkan pola tidur yang buruk meliputi durasi tidur yang kurang dari kebutuhan menurut umur, tidur terlalu larut malam dan bangun terlalu cepat, tidur tidak nyenyak sering terbangun karena suatu hal (Hidayat, 2008). Waktu paling optimal untuk mulai tidur di malam hari </w:t>
      </w:r>
      <w:r w:rsidRPr="00A95F41">
        <w:rPr>
          <w:rFonts w:ascii="Times New Roman" w:hAnsi="Times New Roman" w:cs="Times New Roman"/>
          <w:sz w:val="24"/>
          <w:szCs w:val="24"/>
        </w:rPr>
        <w:lastRenderedPageBreak/>
        <w:t>adalah jam 10 malam, selain untuk mengumpulkan energi dan tenaga juga sangat baik untuk kecantikan kulit, vitalitas tubuh, dan meningkatkan mood positif di pagi hari. Kebutuhan tidur seseorang berbeda-beda untuk umur 18–40 tahun kebutuhan tidur adalah 8–8 jam perhari, untuk umur 41–60 tahun kebutuhan tidur adalah 7 jam perhari, dan untuk umur 60 tahun keatas kebutuhan tidur adalah 6 jam perhari (Hidayat, 2008)</w:t>
      </w:r>
    </w:p>
    <w:p w:rsidR="005831C2" w:rsidRPr="00787EE2" w:rsidRDefault="005831C2" w:rsidP="004063F1">
      <w:pPr>
        <w:spacing w:after="0" w:line="360" w:lineRule="auto"/>
        <w:jc w:val="both"/>
        <w:rPr>
          <w:rFonts w:ascii="Times New Roman" w:hAnsi="Times New Roman" w:cs="Times New Roman"/>
          <w:b/>
          <w:sz w:val="24"/>
          <w:szCs w:val="24"/>
        </w:rPr>
      </w:pPr>
      <w:r w:rsidRPr="00787EE2">
        <w:rPr>
          <w:rFonts w:ascii="Times New Roman" w:hAnsi="Times New Roman" w:cs="Times New Roman"/>
          <w:b/>
          <w:sz w:val="24"/>
          <w:szCs w:val="24"/>
        </w:rPr>
        <w:t xml:space="preserve">Keterbatasan Penelitian </w:t>
      </w:r>
    </w:p>
    <w:p w:rsidR="004E02D1" w:rsidRPr="00A95F41" w:rsidRDefault="005831C2" w:rsidP="004063F1">
      <w:pPr>
        <w:spacing w:after="0" w:line="360" w:lineRule="auto"/>
        <w:jc w:val="both"/>
        <w:rPr>
          <w:rFonts w:ascii="Times New Roman" w:hAnsi="Times New Roman" w:cs="Times New Roman"/>
          <w:sz w:val="24"/>
          <w:szCs w:val="24"/>
        </w:rPr>
      </w:pPr>
      <w:r w:rsidRPr="00A95F41">
        <w:rPr>
          <w:rFonts w:ascii="Times New Roman" w:hAnsi="Times New Roman" w:cs="Times New Roman"/>
          <w:sz w:val="24"/>
          <w:szCs w:val="24"/>
        </w:rPr>
        <w:t>Pengukuran terhadap variabel pola makan hanya terbatas pada frekuensi makan saja tanpa mengukur seberapa tinggi kadar nutrisi yang terkandung dalam makanan yang dikonsumsi.</w:t>
      </w:r>
      <w:r w:rsidR="00787EE2" w:rsidRPr="00A95F41">
        <w:rPr>
          <w:rFonts w:ascii="Times New Roman" w:hAnsi="Times New Roman" w:cs="Times New Roman"/>
          <w:sz w:val="24"/>
          <w:szCs w:val="24"/>
        </w:rPr>
        <w:t xml:space="preserve"> </w:t>
      </w:r>
    </w:p>
    <w:p w:rsidR="00787EE2" w:rsidRPr="00787EE2" w:rsidRDefault="00787EE2" w:rsidP="004063F1">
      <w:pPr>
        <w:spacing w:after="0" w:line="360" w:lineRule="auto"/>
        <w:jc w:val="both"/>
        <w:rPr>
          <w:rFonts w:ascii="Times New Roman" w:hAnsi="Times New Roman" w:cs="Times New Roman"/>
          <w:b/>
          <w:sz w:val="24"/>
          <w:szCs w:val="24"/>
        </w:rPr>
      </w:pPr>
      <w:r w:rsidRPr="00787EE2">
        <w:rPr>
          <w:rFonts w:ascii="Times New Roman" w:hAnsi="Times New Roman" w:cs="Times New Roman"/>
          <w:b/>
          <w:sz w:val="24"/>
          <w:szCs w:val="24"/>
        </w:rPr>
        <w:t xml:space="preserve">SIMPULAN DAN SARAN </w:t>
      </w:r>
    </w:p>
    <w:p w:rsidR="00787EE2" w:rsidRPr="00787EE2" w:rsidRDefault="00787EE2" w:rsidP="004063F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Berdasarkan penelitian yang </w:t>
      </w:r>
      <w:r w:rsidRPr="00787EE2">
        <w:rPr>
          <w:rFonts w:ascii="Times New Roman" w:hAnsi="Times New Roman" w:cs="Times New Roman"/>
          <w:sz w:val="24"/>
          <w:szCs w:val="24"/>
        </w:rPr>
        <w:t>dil</w:t>
      </w:r>
      <w:r>
        <w:rPr>
          <w:rFonts w:ascii="Times New Roman" w:hAnsi="Times New Roman" w:cs="Times New Roman"/>
          <w:sz w:val="24"/>
          <w:szCs w:val="24"/>
        </w:rPr>
        <w:t xml:space="preserve">akukan  dapat diambil simpulan </w:t>
      </w:r>
      <w:r w:rsidRPr="00787EE2">
        <w:rPr>
          <w:rFonts w:ascii="Times New Roman" w:hAnsi="Times New Roman" w:cs="Times New Roman"/>
          <w:sz w:val="24"/>
          <w:szCs w:val="24"/>
        </w:rPr>
        <w:t xml:space="preserve">sebagai berikut : </w:t>
      </w:r>
    </w:p>
    <w:p w:rsidR="00787EE2" w:rsidRPr="00787EE2" w:rsidRDefault="00787EE2" w:rsidP="004063F1">
      <w:pPr>
        <w:pStyle w:val="ListParagraph"/>
        <w:numPr>
          <w:ilvl w:val="0"/>
          <w:numId w:val="16"/>
        </w:numPr>
        <w:spacing w:line="360" w:lineRule="auto"/>
        <w:ind w:left="426"/>
        <w:jc w:val="both"/>
        <w:rPr>
          <w:rFonts w:ascii="Times New Roman" w:hAnsi="Times New Roman" w:cs="Times New Roman"/>
          <w:sz w:val="24"/>
          <w:szCs w:val="24"/>
        </w:rPr>
      </w:pPr>
      <w:r w:rsidRPr="00787EE2">
        <w:rPr>
          <w:rFonts w:ascii="Times New Roman" w:hAnsi="Times New Roman" w:cs="Times New Roman"/>
          <w:sz w:val="24"/>
          <w:szCs w:val="24"/>
        </w:rPr>
        <w:t xml:space="preserve">Faktor-faktor yang terbukti merupakan faktor risiko terjadinya hipertensi adalah: </w:t>
      </w:r>
    </w:p>
    <w:p w:rsidR="00DA3F65" w:rsidRDefault="00787EE2" w:rsidP="004063F1">
      <w:pPr>
        <w:pStyle w:val="ListParagraph"/>
        <w:numPr>
          <w:ilvl w:val="0"/>
          <w:numId w:val="17"/>
        </w:numPr>
        <w:spacing w:line="360" w:lineRule="auto"/>
        <w:jc w:val="both"/>
        <w:rPr>
          <w:rFonts w:ascii="Times New Roman" w:hAnsi="Times New Roman" w:cs="Times New Roman"/>
          <w:sz w:val="24"/>
          <w:szCs w:val="24"/>
        </w:rPr>
      </w:pPr>
      <w:r w:rsidRPr="00DA3F65">
        <w:rPr>
          <w:rFonts w:ascii="Times New Roman" w:hAnsi="Times New Roman" w:cs="Times New Roman"/>
          <w:sz w:val="24"/>
          <w:szCs w:val="24"/>
        </w:rPr>
        <w:t xml:space="preserve">Tidak biasa melakukan aktifitas fisik atau olahraga mempunyai risiko menderita hipertensi sebesar 13,47 kali dibandingkan orang yang mempunyai kebiasaan melakukan aktifitas fisik atau olahraga. </w:t>
      </w:r>
    </w:p>
    <w:p w:rsidR="00787EE2" w:rsidRPr="00DA3F65" w:rsidRDefault="00787EE2" w:rsidP="004063F1">
      <w:pPr>
        <w:pStyle w:val="ListParagraph"/>
        <w:numPr>
          <w:ilvl w:val="0"/>
          <w:numId w:val="17"/>
        </w:numPr>
        <w:spacing w:line="360" w:lineRule="auto"/>
        <w:jc w:val="both"/>
        <w:rPr>
          <w:rFonts w:ascii="Times New Roman" w:hAnsi="Times New Roman" w:cs="Times New Roman"/>
          <w:sz w:val="24"/>
          <w:szCs w:val="24"/>
        </w:rPr>
      </w:pPr>
      <w:r w:rsidRPr="00DA3F65">
        <w:rPr>
          <w:rFonts w:ascii="Times New Roman" w:hAnsi="Times New Roman" w:cs="Times New Roman"/>
          <w:sz w:val="24"/>
          <w:szCs w:val="24"/>
        </w:rPr>
        <w:t xml:space="preserve">Orang yang memiliki kebiasaan istirahat yang buruk mempunyai risiko menderita hipertensi sebesar 0,19 kali dibanding dengan orang </w:t>
      </w:r>
      <w:r w:rsidRPr="00DA3F65">
        <w:rPr>
          <w:rFonts w:ascii="Times New Roman" w:hAnsi="Times New Roman" w:cs="Times New Roman"/>
          <w:sz w:val="24"/>
          <w:szCs w:val="24"/>
        </w:rPr>
        <w:lastRenderedPageBreak/>
        <w:t>yang memiliki kebiasaan istirahat yang baik.</w:t>
      </w:r>
    </w:p>
    <w:p w:rsidR="00DA3F65" w:rsidRPr="004063F1" w:rsidRDefault="00787EE2" w:rsidP="004063F1">
      <w:pPr>
        <w:pStyle w:val="ListParagraph"/>
        <w:numPr>
          <w:ilvl w:val="0"/>
          <w:numId w:val="16"/>
        </w:numPr>
        <w:spacing w:line="360" w:lineRule="auto"/>
        <w:ind w:left="426"/>
        <w:jc w:val="both"/>
        <w:rPr>
          <w:rFonts w:ascii="Times New Roman" w:hAnsi="Times New Roman" w:cs="Times New Roman"/>
          <w:sz w:val="24"/>
          <w:szCs w:val="24"/>
        </w:rPr>
      </w:pPr>
      <w:r w:rsidRPr="00DA3F65">
        <w:rPr>
          <w:rFonts w:ascii="Times New Roman" w:hAnsi="Times New Roman" w:cs="Times New Roman"/>
          <w:sz w:val="24"/>
          <w:szCs w:val="24"/>
        </w:rPr>
        <w:t>Faktor-faktor yang tidak terbukti sebagai  faktor risiko hipertensi adalah pola makan dan kebiasaan merokok.</w:t>
      </w:r>
    </w:p>
    <w:p w:rsidR="00DA3F65" w:rsidRPr="00DA3F65" w:rsidRDefault="00DA3F65" w:rsidP="004063F1">
      <w:pPr>
        <w:pStyle w:val="ListParagraph"/>
        <w:spacing w:line="360" w:lineRule="auto"/>
        <w:ind w:left="0"/>
        <w:rPr>
          <w:rFonts w:ascii="Times New Roman" w:hAnsi="Times New Roman" w:cs="Times New Roman"/>
          <w:b/>
          <w:sz w:val="24"/>
          <w:szCs w:val="24"/>
        </w:rPr>
      </w:pPr>
      <w:r w:rsidRPr="00DA3F65">
        <w:rPr>
          <w:rFonts w:ascii="Times New Roman" w:hAnsi="Times New Roman" w:cs="Times New Roman"/>
          <w:b/>
          <w:sz w:val="24"/>
          <w:szCs w:val="24"/>
        </w:rPr>
        <w:t xml:space="preserve">Berdasarkan penelitian yang telah dilakukan maka peneliti menyarankan : </w:t>
      </w:r>
    </w:p>
    <w:p w:rsidR="00DA3F65" w:rsidRPr="00A95F41" w:rsidRDefault="00A95F41" w:rsidP="004063F1">
      <w:pPr>
        <w:pStyle w:val="ListParagraph"/>
        <w:numPr>
          <w:ilvl w:val="0"/>
          <w:numId w:val="24"/>
        </w:numPr>
        <w:spacing w:line="360" w:lineRule="auto"/>
        <w:jc w:val="both"/>
        <w:rPr>
          <w:rFonts w:ascii="Times New Roman" w:hAnsi="Times New Roman" w:cs="Times New Roman"/>
          <w:sz w:val="24"/>
          <w:szCs w:val="24"/>
        </w:rPr>
      </w:pPr>
      <w:r>
        <w:rPr>
          <w:rFonts w:ascii="Times New Roman" w:hAnsi="Times New Roman" w:cs="Times New Roman"/>
          <w:sz w:val="24"/>
          <w:szCs w:val="24"/>
        </w:rPr>
        <w:t>Masyarakat perlu memeriksakan</w:t>
      </w:r>
      <w:r w:rsidR="00DA3F65" w:rsidRPr="00A95F41">
        <w:rPr>
          <w:rFonts w:ascii="Times New Roman" w:hAnsi="Times New Roman" w:cs="Times New Roman"/>
          <w:sz w:val="24"/>
          <w:szCs w:val="24"/>
        </w:rPr>
        <w:t xml:space="preserve"> tekanan darah secara rutin agar tekanan darah bisa dikontrol setiap waktu. </w:t>
      </w:r>
    </w:p>
    <w:p w:rsidR="00DA3F65" w:rsidRDefault="00DA3F65" w:rsidP="004063F1">
      <w:pPr>
        <w:pStyle w:val="ListParagraph"/>
        <w:numPr>
          <w:ilvl w:val="0"/>
          <w:numId w:val="24"/>
        </w:numPr>
        <w:spacing w:line="360" w:lineRule="auto"/>
        <w:jc w:val="both"/>
        <w:rPr>
          <w:rFonts w:ascii="Times New Roman" w:hAnsi="Times New Roman" w:cs="Times New Roman"/>
          <w:sz w:val="24"/>
          <w:szCs w:val="24"/>
        </w:rPr>
      </w:pPr>
      <w:r w:rsidRPr="00A95F41">
        <w:rPr>
          <w:rFonts w:ascii="Times New Roman" w:hAnsi="Times New Roman" w:cs="Times New Roman"/>
          <w:sz w:val="24"/>
          <w:szCs w:val="24"/>
        </w:rPr>
        <w:t xml:space="preserve">Melakukan olahraga dengan benar secara teratur 3 sampai 4 kali seminggu minimal 30 menit </w:t>
      </w:r>
      <w:r w:rsidRPr="00A95F41">
        <w:rPr>
          <w:rFonts w:ascii="Times New Roman" w:hAnsi="Times New Roman" w:cs="Times New Roman"/>
          <w:sz w:val="24"/>
          <w:szCs w:val="24"/>
        </w:rPr>
        <w:lastRenderedPageBreak/>
        <w:t>dengan sifat kontinyu, ritmik, progresif, dan mempunyai kekuatan tertentu sesuai tujuan olah  raga yang dilakukan. Sebelum melakukan olah raga, menghitung nadi terlebih dahulu dan sesaat setelah berolahraga nadi diharapkan mencapai zona sasaran 75%–85% dari nadi maksimal (220 – umur).</w:t>
      </w:r>
    </w:p>
    <w:p w:rsidR="004063F1" w:rsidRDefault="00A95F41" w:rsidP="004063F1">
      <w:pPr>
        <w:pStyle w:val="ListParagraph"/>
        <w:numPr>
          <w:ilvl w:val="0"/>
          <w:numId w:val="24"/>
        </w:numPr>
        <w:spacing w:line="360" w:lineRule="auto"/>
        <w:jc w:val="both"/>
        <w:rPr>
          <w:rFonts w:ascii="Times New Roman" w:hAnsi="Times New Roman" w:cs="Times New Roman"/>
          <w:sz w:val="24"/>
          <w:szCs w:val="24"/>
        </w:rPr>
      </w:pPr>
      <w:r>
        <w:rPr>
          <w:rFonts w:ascii="Times New Roman" w:hAnsi="Times New Roman" w:cs="Times New Roman"/>
          <w:sz w:val="24"/>
          <w:szCs w:val="24"/>
        </w:rPr>
        <w:t>Mengatur pola tidur yang disesuaikan dengan umur masing-masing.</w:t>
      </w:r>
    </w:p>
    <w:p w:rsidR="008A5CA8" w:rsidRDefault="008A5CA8" w:rsidP="004063F1">
      <w:pPr>
        <w:pStyle w:val="ListParagraph"/>
        <w:spacing w:line="360" w:lineRule="auto"/>
        <w:jc w:val="both"/>
        <w:rPr>
          <w:rFonts w:ascii="Times New Roman" w:hAnsi="Times New Roman" w:cs="Times New Roman"/>
          <w:sz w:val="24"/>
          <w:szCs w:val="24"/>
        </w:rPr>
        <w:sectPr w:rsidR="008A5CA8" w:rsidSect="008A5CA8">
          <w:type w:val="continuous"/>
          <w:pgSz w:w="11906" w:h="16838"/>
          <w:pgMar w:top="1440" w:right="1440" w:bottom="1440" w:left="1440" w:header="708" w:footer="708" w:gutter="0"/>
          <w:cols w:num="2" w:space="708"/>
          <w:docGrid w:linePitch="360"/>
        </w:sectPr>
      </w:pPr>
    </w:p>
    <w:p w:rsidR="004063F1" w:rsidRDefault="004063F1" w:rsidP="004063F1">
      <w:pPr>
        <w:pStyle w:val="ListParagraph"/>
        <w:spacing w:line="360" w:lineRule="auto"/>
        <w:jc w:val="both"/>
        <w:rPr>
          <w:rFonts w:ascii="Times New Roman" w:hAnsi="Times New Roman" w:cs="Times New Roman"/>
          <w:sz w:val="24"/>
          <w:szCs w:val="24"/>
        </w:rPr>
      </w:pPr>
    </w:p>
    <w:p w:rsidR="008A5CA8" w:rsidRDefault="008A5CA8" w:rsidP="004063F1">
      <w:pPr>
        <w:pStyle w:val="ListParagraph"/>
        <w:spacing w:line="360" w:lineRule="auto"/>
        <w:jc w:val="both"/>
        <w:rPr>
          <w:rFonts w:ascii="Times New Roman" w:hAnsi="Times New Roman" w:cs="Times New Roman"/>
          <w:sz w:val="24"/>
          <w:szCs w:val="24"/>
        </w:rPr>
      </w:pPr>
    </w:p>
    <w:p w:rsidR="008A5CA8" w:rsidRDefault="008A5CA8" w:rsidP="004063F1">
      <w:pPr>
        <w:pStyle w:val="ListParagraph"/>
        <w:spacing w:line="360" w:lineRule="auto"/>
        <w:jc w:val="both"/>
        <w:rPr>
          <w:rFonts w:ascii="Times New Roman" w:hAnsi="Times New Roman" w:cs="Times New Roman"/>
          <w:sz w:val="24"/>
          <w:szCs w:val="24"/>
        </w:rPr>
      </w:pPr>
    </w:p>
    <w:p w:rsidR="008A5CA8" w:rsidRDefault="008A5CA8" w:rsidP="004063F1">
      <w:pPr>
        <w:pStyle w:val="ListParagraph"/>
        <w:spacing w:line="360" w:lineRule="auto"/>
        <w:jc w:val="both"/>
        <w:rPr>
          <w:rFonts w:ascii="Times New Roman" w:hAnsi="Times New Roman" w:cs="Times New Roman"/>
          <w:sz w:val="24"/>
          <w:szCs w:val="24"/>
        </w:rPr>
      </w:pPr>
    </w:p>
    <w:p w:rsidR="008A5CA8" w:rsidRDefault="008A5CA8" w:rsidP="004063F1">
      <w:pPr>
        <w:pStyle w:val="ListParagraph"/>
        <w:spacing w:line="360" w:lineRule="auto"/>
        <w:jc w:val="both"/>
        <w:rPr>
          <w:rFonts w:ascii="Times New Roman" w:hAnsi="Times New Roman" w:cs="Times New Roman"/>
          <w:sz w:val="24"/>
          <w:szCs w:val="24"/>
        </w:rPr>
      </w:pPr>
    </w:p>
    <w:p w:rsidR="008A5CA8" w:rsidRDefault="008A5CA8" w:rsidP="004063F1">
      <w:pPr>
        <w:pStyle w:val="ListParagraph"/>
        <w:spacing w:line="360" w:lineRule="auto"/>
        <w:jc w:val="both"/>
        <w:rPr>
          <w:rFonts w:ascii="Times New Roman" w:hAnsi="Times New Roman" w:cs="Times New Roman"/>
          <w:sz w:val="24"/>
          <w:szCs w:val="24"/>
        </w:rPr>
      </w:pPr>
    </w:p>
    <w:p w:rsidR="008A5CA8" w:rsidRDefault="008A5CA8" w:rsidP="004063F1">
      <w:pPr>
        <w:pStyle w:val="ListParagraph"/>
        <w:spacing w:line="360" w:lineRule="auto"/>
        <w:jc w:val="both"/>
        <w:rPr>
          <w:rFonts w:ascii="Times New Roman" w:hAnsi="Times New Roman" w:cs="Times New Roman"/>
          <w:sz w:val="24"/>
          <w:szCs w:val="24"/>
        </w:rPr>
      </w:pPr>
    </w:p>
    <w:p w:rsidR="008A5CA8" w:rsidRDefault="008A5CA8" w:rsidP="004063F1">
      <w:pPr>
        <w:pStyle w:val="ListParagraph"/>
        <w:spacing w:line="360" w:lineRule="auto"/>
        <w:jc w:val="both"/>
        <w:rPr>
          <w:rFonts w:ascii="Times New Roman" w:hAnsi="Times New Roman" w:cs="Times New Roman"/>
          <w:sz w:val="24"/>
          <w:szCs w:val="24"/>
        </w:rPr>
      </w:pPr>
    </w:p>
    <w:p w:rsidR="008A5CA8" w:rsidRDefault="008A5CA8" w:rsidP="004063F1">
      <w:pPr>
        <w:pStyle w:val="ListParagraph"/>
        <w:spacing w:line="360" w:lineRule="auto"/>
        <w:jc w:val="both"/>
        <w:rPr>
          <w:rFonts w:ascii="Times New Roman" w:hAnsi="Times New Roman" w:cs="Times New Roman"/>
          <w:sz w:val="24"/>
          <w:szCs w:val="24"/>
        </w:rPr>
      </w:pPr>
    </w:p>
    <w:p w:rsidR="008A5CA8" w:rsidRDefault="008A5CA8" w:rsidP="004063F1">
      <w:pPr>
        <w:pStyle w:val="ListParagraph"/>
        <w:spacing w:line="360" w:lineRule="auto"/>
        <w:jc w:val="both"/>
        <w:rPr>
          <w:rFonts w:ascii="Times New Roman" w:hAnsi="Times New Roman" w:cs="Times New Roman"/>
          <w:sz w:val="24"/>
          <w:szCs w:val="24"/>
        </w:rPr>
      </w:pPr>
    </w:p>
    <w:p w:rsidR="008A5CA8" w:rsidRDefault="008A5CA8" w:rsidP="004063F1">
      <w:pPr>
        <w:pStyle w:val="ListParagraph"/>
        <w:spacing w:line="360" w:lineRule="auto"/>
        <w:jc w:val="both"/>
        <w:rPr>
          <w:rFonts w:ascii="Times New Roman" w:hAnsi="Times New Roman" w:cs="Times New Roman"/>
          <w:sz w:val="24"/>
          <w:szCs w:val="24"/>
        </w:rPr>
      </w:pPr>
    </w:p>
    <w:p w:rsidR="008A5CA8" w:rsidRDefault="008A5CA8" w:rsidP="004063F1">
      <w:pPr>
        <w:pStyle w:val="ListParagraph"/>
        <w:spacing w:line="360" w:lineRule="auto"/>
        <w:jc w:val="both"/>
        <w:rPr>
          <w:rFonts w:ascii="Times New Roman" w:hAnsi="Times New Roman" w:cs="Times New Roman"/>
          <w:sz w:val="24"/>
          <w:szCs w:val="24"/>
        </w:rPr>
      </w:pPr>
    </w:p>
    <w:p w:rsidR="008A5CA8" w:rsidRDefault="008A5CA8" w:rsidP="004063F1">
      <w:pPr>
        <w:pStyle w:val="ListParagraph"/>
        <w:spacing w:line="360" w:lineRule="auto"/>
        <w:jc w:val="both"/>
        <w:rPr>
          <w:rFonts w:ascii="Times New Roman" w:hAnsi="Times New Roman" w:cs="Times New Roman"/>
          <w:sz w:val="24"/>
          <w:szCs w:val="24"/>
        </w:rPr>
      </w:pPr>
    </w:p>
    <w:p w:rsidR="008A5CA8" w:rsidRDefault="008A5CA8" w:rsidP="004063F1">
      <w:pPr>
        <w:pStyle w:val="ListParagraph"/>
        <w:spacing w:line="360" w:lineRule="auto"/>
        <w:jc w:val="both"/>
        <w:rPr>
          <w:rFonts w:ascii="Times New Roman" w:hAnsi="Times New Roman" w:cs="Times New Roman"/>
          <w:sz w:val="24"/>
          <w:szCs w:val="24"/>
        </w:rPr>
      </w:pPr>
    </w:p>
    <w:p w:rsidR="008A5CA8" w:rsidRDefault="008A5CA8" w:rsidP="004063F1">
      <w:pPr>
        <w:pStyle w:val="ListParagraph"/>
        <w:spacing w:line="360" w:lineRule="auto"/>
        <w:jc w:val="both"/>
        <w:rPr>
          <w:rFonts w:ascii="Times New Roman" w:hAnsi="Times New Roman" w:cs="Times New Roman"/>
          <w:sz w:val="24"/>
          <w:szCs w:val="24"/>
        </w:rPr>
      </w:pPr>
    </w:p>
    <w:p w:rsidR="008A5CA8" w:rsidRDefault="008A5CA8" w:rsidP="004063F1">
      <w:pPr>
        <w:pStyle w:val="ListParagraph"/>
        <w:spacing w:line="360" w:lineRule="auto"/>
        <w:jc w:val="both"/>
        <w:rPr>
          <w:rFonts w:ascii="Times New Roman" w:hAnsi="Times New Roman" w:cs="Times New Roman"/>
          <w:sz w:val="24"/>
          <w:szCs w:val="24"/>
        </w:rPr>
      </w:pPr>
    </w:p>
    <w:p w:rsidR="008A5CA8" w:rsidRDefault="008A5CA8" w:rsidP="004063F1">
      <w:pPr>
        <w:pStyle w:val="ListParagraph"/>
        <w:spacing w:line="360" w:lineRule="auto"/>
        <w:jc w:val="both"/>
        <w:rPr>
          <w:rFonts w:ascii="Times New Roman" w:hAnsi="Times New Roman" w:cs="Times New Roman"/>
          <w:sz w:val="24"/>
          <w:szCs w:val="24"/>
        </w:rPr>
      </w:pPr>
    </w:p>
    <w:p w:rsidR="008A5CA8" w:rsidRDefault="008A5CA8" w:rsidP="004063F1">
      <w:pPr>
        <w:pStyle w:val="ListParagraph"/>
        <w:spacing w:line="360" w:lineRule="auto"/>
        <w:jc w:val="both"/>
        <w:rPr>
          <w:rFonts w:ascii="Times New Roman" w:hAnsi="Times New Roman" w:cs="Times New Roman"/>
          <w:sz w:val="24"/>
          <w:szCs w:val="24"/>
        </w:rPr>
      </w:pPr>
    </w:p>
    <w:p w:rsidR="008A5CA8" w:rsidRDefault="008A5CA8" w:rsidP="004063F1">
      <w:pPr>
        <w:pStyle w:val="ListParagraph"/>
        <w:spacing w:line="360" w:lineRule="auto"/>
        <w:jc w:val="both"/>
        <w:rPr>
          <w:rFonts w:ascii="Times New Roman" w:hAnsi="Times New Roman" w:cs="Times New Roman"/>
          <w:sz w:val="24"/>
          <w:szCs w:val="24"/>
        </w:rPr>
      </w:pPr>
      <w:bookmarkStart w:id="0" w:name="_GoBack"/>
      <w:bookmarkEnd w:id="0"/>
    </w:p>
    <w:p w:rsidR="00534E2D" w:rsidRPr="00534E2D" w:rsidRDefault="00C317BE" w:rsidP="00534E2D">
      <w:pPr>
        <w:spacing w:line="360" w:lineRule="auto"/>
        <w:ind w:left="360"/>
        <w:jc w:val="both"/>
        <w:rPr>
          <w:rFonts w:ascii="Times New Roman" w:hAnsi="Times New Roman" w:cs="Times New Roman"/>
          <w:sz w:val="24"/>
          <w:szCs w:val="24"/>
        </w:rPr>
      </w:pPr>
      <w:r w:rsidRPr="00534E2D">
        <w:rPr>
          <w:rFonts w:ascii="Times New Roman" w:hAnsi="Times New Roman" w:cs="Times New Roman"/>
          <w:b/>
          <w:sz w:val="24"/>
          <w:szCs w:val="24"/>
        </w:rPr>
        <w:lastRenderedPageBreak/>
        <w:t>DAFTAR PUSTAKA</w:t>
      </w:r>
    </w:p>
    <w:p w:rsidR="00534E2D" w:rsidRDefault="00534E2D" w:rsidP="00BD6A1B">
      <w:pPr>
        <w:pStyle w:val="ListParagraph"/>
        <w:numPr>
          <w:ilvl w:val="0"/>
          <w:numId w:val="20"/>
        </w:numPr>
        <w:spacing w:line="240" w:lineRule="auto"/>
        <w:ind w:left="426"/>
        <w:jc w:val="both"/>
        <w:rPr>
          <w:rFonts w:ascii="Times New Roman" w:hAnsi="Times New Roman" w:cs="Times New Roman"/>
          <w:sz w:val="24"/>
          <w:szCs w:val="24"/>
        </w:rPr>
      </w:pPr>
      <w:r w:rsidRPr="00055736">
        <w:rPr>
          <w:rFonts w:ascii="Times New Roman" w:hAnsi="Times New Roman" w:cs="Times New Roman"/>
          <w:sz w:val="24"/>
          <w:szCs w:val="24"/>
        </w:rPr>
        <w:t xml:space="preserve">Armilawati, Amalia H, Amirudin R. Hipertensi dan faktor risikonya dalam kajian epidemiologi. Bagian Epidemiologi FKM UNHAS. [serial online]. 2007.[dikutip </w:t>
      </w:r>
      <w:r>
        <w:rPr>
          <w:rFonts w:ascii="Times New Roman" w:hAnsi="Times New Roman" w:cs="Times New Roman"/>
          <w:sz w:val="24"/>
          <w:szCs w:val="24"/>
        </w:rPr>
        <w:t>tanggal 20 Oktober 2018</w:t>
      </w:r>
      <w:r w:rsidRPr="00055736">
        <w:rPr>
          <w:rFonts w:ascii="Times New Roman" w:hAnsi="Times New Roman" w:cs="Times New Roman"/>
          <w:sz w:val="24"/>
          <w:szCs w:val="24"/>
        </w:rPr>
        <w:t xml:space="preserve">]. Diakses dari : </w:t>
      </w:r>
      <w:hyperlink r:id="rId7" w:history="1">
        <w:r w:rsidRPr="00F066F9">
          <w:rPr>
            <w:rStyle w:val="Hyperlink"/>
            <w:rFonts w:ascii="Times New Roman" w:hAnsi="Times New Roman" w:cs="Times New Roman"/>
            <w:sz w:val="24"/>
            <w:szCs w:val="24"/>
          </w:rPr>
          <w:t>http://www.CerminDuniaKedokteran.com/index.php</w:t>
        </w:r>
      </w:hyperlink>
      <w:r>
        <w:rPr>
          <w:rFonts w:ascii="Times New Roman" w:hAnsi="Times New Roman" w:cs="Times New Roman"/>
          <w:sz w:val="24"/>
          <w:szCs w:val="24"/>
        </w:rPr>
        <w:t>.</w:t>
      </w:r>
    </w:p>
    <w:p w:rsidR="00534E2D" w:rsidRDefault="00534E2D" w:rsidP="00747A92">
      <w:pPr>
        <w:pStyle w:val="ListParagraph"/>
        <w:numPr>
          <w:ilvl w:val="0"/>
          <w:numId w:val="20"/>
        </w:numPr>
        <w:spacing w:line="240" w:lineRule="auto"/>
        <w:ind w:left="426"/>
        <w:jc w:val="both"/>
        <w:rPr>
          <w:rFonts w:ascii="Times New Roman" w:hAnsi="Times New Roman" w:cs="Times New Roman"/>
          <w:sz w:val="24"/>
          <w:szCs w:val="24"/>
        </w:rPr>
      </w:pPr>
      <w:r w:rsidRPr="004219EF">
        <w:rPr>
          <w:rFonts w:ascii="Times New Roman" w:hAnsi="Times New Roman" w:cs="Times New Roman"/>
          <w:sz w:val="24"/>
          <w:szCs w:val="24"/>
        </w:rPr>
        <w:t>Bansil, P. 2011. Associations Between Sleep Disorders, Sleep Duration, Quality of Sleep, and Hypertension: Results From the National Health and Nutrition Examination Survey, 2005 to 2008. Division for Heart Disease and Stroke Prevention, Centers for Disease Control and Prevention: Atlanta.</w:t>
      </w:r>
    </w:p>
    <w:p w:rsidR="00534E2D" w:rsidRDefault="00534E2D" w:rsidP="00BD6A1B">
      <w:pPr>
        <w:pStyle w:val="ListParagraph"/>
        <w:numPr>
          <w:ilvl w:val="0"/>
          <w:numId w:val="20"/>
        </w:numPr>
        <w:spacing w:line="240" w:lineRule="auto"/>
        <w:ind w:left="426"/>
        <w:jc w:val="both"/>
        <w:rPr>
          <w:rFonts w:ascii="Times New Roman" w:hAnsi="Times New Roman" w:cs="Times New Roman"/>
          <w:sz w:val="24"/>
          <w:szCs w:val="24"/>
        </w:rPr>
      </w:pPr>
      <w:r>
        <w:rPr>
          <w:rFonts w:ascii="Times New Roman" w:hAnsi="Times New Roman" w:cs="Times New Roman"/>
          <w:sz w:val="24"/>
          <w:szCs w:val="24"/>
        </w:rPr>
        <w:t>Bustan</w:t>
      </w:r>
      <w:r w:rsidRPr="00055736">
        <w:rPr>
          <w:rFonts w:ascii="Times New Roman" w:hAnsi="Times New Roman" w:cs="Times New Roman"/>
          <w:sz w:val="24"/>
          <w:szCs w:val="24"/>
        </w:rPr>
        <w:t xml:space="preserve"> MN. Epidemiologi penyakit tidak menular. Jakarta : Rineska Cipta. 2007. 29-38. </w:t>
      </w:r>
    </w:p>
    <w:p w:rsidR="00534E2D" w:rsidRPr="00534E2D" w:rsidRDefault="00534E2D" w:rsidP="00534E2D">
      <w:pPr>
        <w:pStyle w:val="ListParagraph"/>
        <w:numPr>
          <w:ilvl w:val="0"/>
          <w:numId w:val="20"/>
        </w:numPr>
        <w:spacing w:line="240" w:lineRule="auto"/>
        <w:ind w:left="426"/>
        <w:jc w:val="both"/>
        <w:rPr>
          <w:rFonts w:ascii="Times New Roman" w:hAnsi="Times New Roman" w:cs="Times New Roman"/>
          <w:sz w:val="24"/>
          <w:szCs w:val="24"/>
        </w:rPr>
      </w:pPr>
      <w:r w:rsidRPr="00BD6A1B">
        <w:rPr>
          <w:rFonts w:ascii="Times New Roman" w:hAnsi="Times New Roman" w:cs="Times New Roman"/>
          <w:sz w:val="24"/>
          <w:szCs w:val="24"/>
        </w:rPr>
        <w:t xml:space="preserve">Cardiology Channel, Hipertension (High Blood Pressure): [Dikutip tanggal 19 Oktober 2018]. Diakses dari: http://www.cardiologychannel.com </w:t>
      </w:r>
    </w:p>
    <w:p w:rsidR="00534E2D" w:rsidRDefault="00534E2D" w:rsidP="00BD6A1B">
      <w:pPr>
        <w:pStyle w:val="ListParagraph"/>
        <w:numPr>
          <w:ilvl w:val="0"/>
          <w:numId w:val="20"/>
        </w:numPr>
        <w:spacing w:line="240" w:lineRule="auto"/>
        <w:ind w:left="426"/>
        <w:jc w:val="both"/>
        <w:rPr>
          <w:rFonts w:ascii="Times New Roman" w:hAnsi="Times New Roman" w:cs="Times New Roman"/>
          <w:sz w:val="24"/>
          <w:szCs w:val="24"/>
        </w:rPr>
      </w:pPr>
      <w:r w:rsidRPr="00055736">
        <w:rPr>
          <w:rFonts w:ascii="Times New Roman" w:hAnsi="Times New Roman" w:cs="Times New Roman"/>
          <w:sz w:val="24"/>
          <w:szCs w:val="24"/>
        </w:rPr>
        <w:t xml:space="preserve">Dalimarta, Purnama, Sutarina, Mahendra, Darmawan.  Care your self hipertensi.  Jakarta. Penebar Plus; 2008. </w:t>
      </w:r>
    </w:p>
    <w:p w:rsidR="00534E2D" w:rsidRPr="00534E2D" w:rsidRDefault="00534E2D" w:rsidP="00534E2D">
      <w:pPr>
        <w:pStyle w:val="ListParagraph"/>
        <w:numPr>
          <w:ilvl w:val="0"/>
          <w:numId w:val="20"/>
        </w:numPr>
        <w:spacing w:line="240" w:lineRule="auto"/>
        <w:ind w:left="426"/>
        <w:jc w:val="both"/>
        <w:rPr>
          <w:rFonts w:ascii="Times New Roman" w:hAnsi="Times New Roman" w:cs="Times New Roman"/>
          <w:sz w:val="24"/>
          <w:szCs w:val="24"/>
        </w:rPr>
      </w:pPr>
      <w:r>
        <w:rPr>
          <w:rFonts w:ascii="Times New Roman" w:hAnsi="Times New Roman" w:cs="Times New Roman"/>
          <w:sz w:val="24"/>
          <w:szCs w:val="24"/>
        </w:rPr>
        <w:t>Dinkes Kota Pekalongan</w:t>
      </w:r>
      <w:r w:rsidRPr="00C317BE">
        <w:rPr>
          <w:rFonts w:ascii="Times New Roman" w:hAnsi="Times New Roman" w:cs="Times New Roman"/>
          <w:sz w:val="24"/>
          <w:szCs w:val="24"/>
        </w:rPr>
        <w:t>. Jumlah kasus penyakit terb</w:t>
      </w:r>
      <w:r>
        <w:rPr>
          <w:rFonts w:ascii="Times New Roman" w:hAnsi="Times New Roman" w:cs="Times New Roman"/>
          <w:sz w:val="24"/>
          <w:szCs w:val="24"/>
        </w:rPr>
        <w:t>anyak dan hipertensi di Pekalongan</w:t>
      </w:r>
      <w:r w:rsidRPr="00C317BE">
        <w:rPr>
          <w:rFonts w:ascii="Times New Roman" w:hAnsi="Times New Roman" w:cs="Times New Roman"/>
          <w:sz w:val="24"/>
          <w:szCs w:val="24"/>
        </w:rPr>
        <w:t xml:space="preserve"> tahun </w:t>
      </w:r>
      <w:r>
        <w:rPr>
          <w:rFonts w:ascii="Times New Roman" w:hAnsi="Times New Roman" w:cs="Times New Roman"/>
          <w:sz w:val="24"/>
          <w:szCs w:val="24"/>
        </w:rPr>
        <w:t>2018</w:t>
      </w:r>
      <w:r w:rsidRPr="00C317BE">
        <w:rPr>
          <w:rFonts w:ascii="Times New Roman" w:hAnsi="Times New Roman" w:cs="Times New Roman"/>
          <w:sz w:val="24"/>
          <w:szCs w:val="24"/>
        </w:rPr>
        <w:t>.</w:t>
      </w:r>
      <w:r>
        <w:rPr>
          <w:rFonts w:ascii="Times New Roman" w:hAnsi="Times New Roman" w:cs="Times New Roman"/>
          <w:sz w:val="24"/>
          <w:szCs w:val="24"/>
        </w:rPr>
        <w:t xml:space="preserve"> Kota Pekalongan. 2018</w:t>
      </w:r>
      <w:r w:rsidRPr="00C317BE">
        <w:rPr>
          <w:rFonts w:ascii="Times New Roman" w:hAnsi="Times New Roman" w:cs="Times New Roman"/>
          <w:sz w:val="24"/>
          <w:szCs w:val="24"/>
        </w:rPr>
        <w:t xml:space="preserve">.    </w:t>
      </w:r>
    </w:p>
    <w:p w:rsidR="00534E2D" w:rsidRPr="00534E2D" w:rsidRDefault="00534E2D" w:rsidP="00747A92">
      <w:pPr>
        <w:pStyle w:val="ListParagraph"/>
        <w:numPr>
          <w:ilvl w:val="0"/>
          <w:numId w:val="20"/>
        </w:numPr>
        <w:spacing w:line="240" w:lineRule="auto"/>
        <w:ind w:left="426"/>
        <w:jc w:val="both"/>
        <w:rPr>
          <w:rFonts w:ascii="Times New Roman" w:hAnsi="Times New Roman" w:cs="Times New Roman"/>
          <w:sz w:val="24"/>
          <w:szCs w:val="24"/>
        </w:rPr>
      </w:pPr>
      <w:r>
        <w:t>Gangwisch, JE., Heymsfi eld SB., Boden AB., Bujis RM., Kreier F., Pickering TG. 2006. Short Sleep Duration as a Risk Factor for Hypertension: Analyses of the First National health and Nutrition Examination Survey. American Heart Association: 7272 Greenville Avenue, Dallas.</w:t>
      </w:r>
    </w:p>
    <w:p w:rsidR="00534E2D" w:rsidRPr="00534E2D" w:rsidRDefault="00534E2D" w:rsidP="00534E2D">
      <w:pPr>
        <w:pStyle w:val="ListParagraph"/>
        <w:numPr>
          <w:ilvl w:val="0"/>
          <w:numId w:val="20"/>
        </w:numPr>
        <w:spacing w:line="240" w:lineRule="auto"/>
        <w:ind w:left="426"/>
        <w:jc w:val="both"/>
        <w:rPr>
          <w:rFonts w:ascii="Times New Roman" w:hAnsi="Times New Roman" w:cs="Times New Roman"/>
          <w:sz w:val="24"/>
          <w:szCs w:val="24"/>
        </w:rPr>
      </w:pPr>
      <w:r w:rsidRPr="00C317BE">
        <w:rPr>
          <w:rFonts w:ascii="Times New Roman" w:hAnsi="Times New Roman" w:cs="Times New Roman"/>
          <w:sz w:val="24"/>
          <w:szCs w:val="24"/>
        </w:rPr>
        <w:t xml:space="preserve">Gray HH, Dawkins KD, Morgan JM, Simpson IA. Letcure notes: Kardiologi. Jakarta:  Erlangga; </w:t>
      </w:r>
      <w:r>
        <w:rPr>
          <w:rFonts w:ascii="Times New Roman" w:hAnsi="Times New Roman" w:cs="Times New Roman"/>
          <w:sz w:val="24"/>
          <w:szCs w:val="24"/>
        </w:rPr>
        <w:t>2005.57-69.</w:t>
      </w:r>
    </w:p>
    <w:p w:rsidR="00534E2D" w:rsidRPr="004219EF" w:rsidRDefault="00534E2D" w:rsidP="00747A92">
      <w:pPr>
        <w:pStyle w:val="ListParagraph"/>
        <w:numPr>
          <w:ilvl w:val="0"/>
          <w:numId w:val="20"/>
        </w:numPr>
        <w:spacing w:line="240" w:lineRule="auto"/>
        <w:ind w:left="426"/>
        <w:jc w:val="both"/>
        <w:rPr>
          <w:rFonts w:ascii="Times New Roman" w:hAnsi="Times New Roman" w:cs="Times New Roman"/>
          <w:sz w:val="24"/>
          <w:szCs w:val="24"/>
        </w:rPr>
      </w:pPr>
      <w:r>
        <w:t>Hidayat, A., Musrifatul. 2008. Keterampilan Dasar Praktek Klinik untuk Kebidanan. Jakarta: Salemba Medika</w:t>
      </w:r>
    </w:p>
    <w:p w:rsidR="00534E2D" w:rsidRPr="00534E2D" w:rsidRDefault="008A5CA8" w:rsidP="00534E2D">
      <w:pPr>
        <w:pStyle w:val="ListParagraph"/>
        <w:spacing w:after="0" w:line="240" w:lineRule="auto"/>
        <w:ind w:left="426"/>
        <w:jc w:val="both"/>
        <w:rPr>
          <w:rFonts w:ascii="Times New Roman" w:hAnsi="Times New Roman" w:cs="Times New Roman"/>
          <w:sz w:val="24"/>
          <w:szCs w:val="24"/>
        </w:rPr>
      </w:pPr>
      <w:hyperlink r:id="rId8" w:history="1">
        <w:r w:rsidR="00534E2D">
          <w:rPr>
            <w:rStyle w:val="Hyperlink"/>
          </w:rPr>
          <w:t>http://www.kesmas.kemkes.go.id/assets/upload/dir_519d41d8cd98f00/files/Hasil-riskesdas-2018_1274.pdf</w:t>
        </w:r>
      </w:hyperlink>
      <w:r w:rsidR="00534E2D" w:rsidRPr="00BF415A">
        <w:rPr>
          <w:rFonts w:ascii="Times New Roman" w:hAnsi="Times New Roman" w:cs="Times New Roman"/>
          <w:sz w:val="24"/>
          <w:szCs w:val="24"/>
        </w:rPr>
        <w:t xml:space="preserve"> </w:t>
      </w:r>
      <w:r w:rsidR="00534E2D">
        <w:rPr>
          <w:rFonts w:ascii="Times New Roman" w:hAnsi="Times New Roman" w:cs="Times New Roman"/>
          <w:sz w:val="24"/>
          <w:szCs w:val="24"/>
        </w:rPr>
        <w:t xml:space="preserve">  </w:t>
      </w:r>
    </w:p>
    <w:p w:rsidR="00534E2D" w:rsidRPr="00BD6A1B" w:rsidRDefault="00534E2D" w:rsidP="00BD6A1B">
      <w:pPr>
        <w:pStyle w:val="ListParagraph"/>
        <w:numPr>
          <w:ilvl w:val="0"/>
          <w:numId w:val="20"/>
        </w:numPr>
        <w:spacing w:line="240" w:lineRule="auto"/>
        <w:ind w:left="426"/>
        <w:jc w:val="both"/>
        <w:rPr>
          <w:rFonts w:ascii="Times New Roman" w:hAnsi="Times New Roman" w:cs="Times New Roman"/>
          <w:sz w:val="24"/>
          <w:szCs w:val="24"/>
        </w:rPr>
      </w:pPr>
      <w:r w:rsidRPr="00055736">
        <w:rPr>
          <w:rFonts w:ascii="Times New Roman" w:hAnsi="Times New Roman" w:cs="Times New Roman"/>
          <w:sz w:val="24"/>
          <w:szCs w:val="24"/>
        </w:rPr>
        <w:t xml:space="preserve">Kumar V, Abbas AK, Nelson F. Hypertensive vascular disease. Dalam : Robbin and Cotran Pathologic Basis of Disease, 7th edition. Philadelphia : Elsevier Saunders, 2005. </w:t>
      </w:r>
      <w:r w:rsidRPr="00BD6A1B">
        <w:rPr>
          <w:rFonts w:ascii="Times New Roman" w:hAnsi="Times New Roman" w:cs="Times New Roman"/>
          <w:sz w:val="24"/>
          <w:szCs w:val="24"/>
        </w:rPr>
        <w:t xml:space="preserve">528-29.   </w:t>
      </w:r>
    </w:p>
    <w:p w:rsidR="00534E2D" w:rsidRPr="00534E2D" w:rsidRDefault="00534E2D" w:rsidP="00534E2D">
      <w:pPr>
        <w:pStyle w:val="ListParagraph"/>
        <w:numPr>
          <w:ilvl w:val="0"/>
          <w:numId w:val="20"/>
        </w:numPr>
        <w:spacing w:line="240" w:lineRule="auto"/>
        <w:ind w:left="426"/>
        <w:jc w:val="both"/>
        <w:rPr>
          <w:rFonts w:ascii="Times New Roman" w:hAnsi="Times New Roman" w:cs="Times New Roman"/>
          <w:sz w:val="24"/>
          <w:szCs w:val="24"/>
        </w:rPr>
      </w:pPr>
      <w:r w:rsidRPr="00C317BE">
        <w:rPr>
          <w:rFonts w:ascii="Times New Roman" w:hAnsi="Times New Roman" w:cs="Times New Roman"/>
          <w:sz w:val="24"/>
          <w:szCs w:val="24"/>
        </w:rPr>
        <w:t xml:space="preserve">Mannan H. Faktor risiko kejadian hipertensi di wilayah kerja puskesmas Bangkala Kabupaten Jeneponto [skripsi]. Makasar : Universitas Hasanudin Makasar ; 2012. </w:t>
      </w:r>
      <w:r>
        <w:rPr>
          <w:rFonts w:ascii="Times New Roman" w:hAnsi="Times New Roman" w:cs="Times New Roman"/>
          <w:sz w:val="24"/>
          <w:szCs w:val="24"/>
        </w:rPr>
        <w:t>[dikutip 22 Oktober</w:t>
      </w:r>
      <w:r w:rsidRPr="00C317BE">
        <w:rPr>
          <w:rFonts w:ascii="Times New Roman" w:hAnsi="Times New Roman" w:cs="Times New Roman"/>
          <w:sz w:val="24"/>
          <w:szCs w:val="24"/>
        </w:rPr>
        <w:t xml:space="preserve"> 20</w:t>
      </w:r>
      <w:r>
        <w:rPr>
          <w:rFonts w:ascii="Times New Roman" w:hAnsi="Times New Roman" w:cs="Times New Roman"/>
          <w:sz w:val="24"/>
          <w:szCs w:val="24"/>
        </w:rPr>
        <w:t>18</w:t>
      </w:r>
      <w:r w:rsidRPr="00C317BE">
        <w:rPr>
          <w:rFonts w:ascii="Times New Roman" w:hAnsi="Times New Roman" w:cs="Times New Roman"/>
          <w:sz w:val="24"/>
          <w:szCs w:val="24"/>
        </w:rPr>
        <w:t xml:space="preserve">]. </w:t>
      </w:r>
    </w:p>
    <w:p w:rsidR="00534E2D" w:rsidRPr="00534E2D" w:rsidRDefault="00534E2D" w:rsidP="00534E2D">
      <w:pPr>
        <w:pStyle w:val="ListParagraph"/>
        <w:numPr>
          <w:ilvl w:val="0"/>
          <w:numId w:val="20"/>
        </w:numPr>
        <w:spacing w:line="240" w:lineRule="auto"/>
        <w:ind w:left="426"/>
        <w:jc w:val="both"/>
        <w:rPr>
          <w:rFonts w:ascii="Times New Roman" w:hAnsi="Times New Roman" w:cs="Times New Roman"/>
          <w:sz w:val="24"/>
          <w:szCs w:val="24"/>
        </w:rPr>
      </w:pPr>
      <w:r w:rsidRPr="00C317BE">
        <w:rPr>
          <w:rFonts w:ascii="Times New Roman" w:hAnsi="Times New Roman" w:cs="Times New Roman"/>
          <w:sz w:val="24"/>
          <w:szCs w:val="24"/>
        </w:rPr>
        <w:t xml:space="preserve">Musthofa K. Hubungan pengetahuan dengan perilaku penderita hipertensi dalam pencegahan stroke di Puskesmas Ponorogo Utara Kabupaten Ponorogo [skripsi]. Ponorogo: Universitas Muhammadiyah Ponorogo; 2013.  [dikutip 19 </w:t>
      </w:r>
      <w:r>
        <w:rPr>
          <w:rFonts w:ascii="Times New Roman" w:hAnsi="Times New Roman" w:cs="Times New Roman"/>
          <w:sz w:val="24"/>
          <w:szCs w:val="24"/>
        </w:rPr>
        <w:t>Oktober 2018</w:t>
      </w:r>
      <w:r w:rsidRPr="00C317BE">
        <w:rPr>
          <w:rFonts w:ascii="Times New Roman" w:hAnsi="Times New Roman" w:cs="Times New Roman"/>
          <w:sz w:val="24"/>
          <w:szCs w:val="24"/>
        </w:rPr>
        <w:t xml:space="preserve">] Diakses pada http://lib.umpo.ac.id/gdl/files/disk1/9/jkptumpo-gdl-khoirulmus-433-1-abstrak,-l.pdf.   </w:t>
      </w:r>
    </w:p>
    <w:p w:rsidR="00534E2D" w:rsidRPr="00776862" w:rsidRDefault="00534E2D" w:rsidP="00776862">
      <w:pPr>
        <w:pStyle w:val="ListParagraph"/>
        <w:numPr>
          <w:ilvl w:val="0"/>
          <w:numId w:val="20"/>
        </w:numPr>
        <w:spacing w:line="240" w:lineRule="auto"/>
        <w:ind w:left="426"/>
        <w:jc w:val="both"/>
        <w:rPr>
          <w:rFonts w:ascii="Times New Roman" w:hAnsi="Times New Roman" w:cs="Times New Roman"/>
          <w:sz w:val="24"/>
          <w:szCs w:val="24"/>
        </w:rPr>
      </w:pPr>
      <w:r w:rsidRPr="00776862">
        <w:rPr>
          <w:rFonts w:ascii="Times New Roman" w:hAnsi="Times New Roman" w:cs="Times New Roman"/>
          <w:sz w:val="24"/>
          <w:szCs w:val="24"/>
        </w:rPr>
        <w:t xml:space="preserve">Notoadmodjo S. Ilmu Kesehatan Masyarakat Edisi I. Jakarta: Medika Cipta. 2005. 127-32 </w:t>
      </w:r>
    </w:p>
    <w:p w:rsidR="00534E2D" w:rsidRPr="00534E2D" w:rsidRDefault="00534E2D" w:rsidP="00534E2D">
      <w:pPr>
        <w:pStyle w:val="ListParagraph"/>
        <w:numPr>
          <w:ilvl w:val="0"/>
          <w:numId w:val="20"/>
        </w:numPr>
        <w:spacing w:line="240" w:lineRule="auto"/>
        <w:ind w:left="426"/>
        <w:jc w:val="both"/>
        <w:rPr>
          <w:rFonts w:ascii="Times New Roman" w:hAnsi="Times New Roman" w:cs="Times New Roman"/>
          <w:sz w:val="24"/>
          <w:szCs w:val="24"/>
        </w:rPr>
      </w:pPr>
      <w:r w:rsidRPr="00C317BE">
        <w:rPr>
          <w:rFonts w:ascii="Times New Roman" w:hAnsi="Times New Roman" w:cs="Times New Roman"/>
          <w:sz w:val="24"/>
          <w:szCs w:val="24"/>
        </w:rPr>
        <w:t xml:space="preserve">Notoadmodjo S. Metodologi penelitian kesehatan. Jakarta : Rineska Cipta. 2002 : 88-90. </w:t>
      </w:r>
    </w:p>
    <w:p w:rsidR="00534E2D" w:rsidRPr="004219EF" w:rsidRDefault="00534E2D" w:rsidP="00747A92">
      <w:pPr>
        <w:pStyle w:val="ListParagraph"/>
        <w:numPr>
          <w:ilvl w:val="0"/>
          <w:numId w:val="20"/>
        </w:numPr>
        <w:spacing w:line="240" w:lineRule="auto"/>
        <w:ind w:left="426"/>
        <w:jc w:val="both"/>
        <w:rPr>
          <w:rFonts w:ascii="Times New Roman" w:hAnsi="Times New Roman" w:cs="Times New Roman"/>
          <w:sz w:val="24"/>
          <w:szCs w:val="24"/>
        </w:rPr>
      </w:pPr>
      <w:r>
        <w:t>Potter dan Perry. Fundamental Keperawatan. Jakarta: EGC.2006.</w:t>
      </w:r>
    </w:p>
    <w:p w:rsidR="00534E2D" w:rsidRDefault="00534E2D" w:rsidP="00BD6A1B">
      <w:pPr>
        <w:pStyle w:val="ListParagraph"/>
        <w:numPr>
          <w:ilvl w:val="0"/>
          <w:numId w:val="20"/>
        </w:numPr>
        <w:spacing w:line="240" w:lineRule="auto"/>
        <w:ind w:left="426"/>
        <w:jc w:val="both"/>
        <w:rPr>
          <w:rFonts w:ascii="Times New Roman" w:hAnsi="Times New Roman" w:cs="Times New Roman"/>
          <w:sz w:val="24"/>
          <w:szCs w:val="24"/>
        </w:rPr>
      </w:pPr>
      <w:r w:rsidRPr="00055736">
        <w:rPr>
          <w:rFonts w:ascii="Times New Roman" w:hAnsi="Times New Roman" w:cs="Times New Roman"/>
          <w:sz w:val="24"/>
          <w:szCs w:val="24"/>
        </w:rPr>
        <w:t xml:space="preserve">Raihan LN, Erwin, Dewi AP. Faktor-faktor yang berhubungan dengan kejadian hipertensi primer pada masyarakat di wilayah kerja Puskesmas Rumbai Pesisir. [skripsi]. Pekanbaru; Universitas Riau. 2014. </w:t>
      </w:r>
    </w:p>
    <w:p w:rsidR="00534E2D" w:rsidRPr="00BF415A" w:rsidRDefault="00534E2D" w:rsidP="00BF415A">
      <w:pPr>
        <w:pStyle w:val="ListParagraph"/>
        <w:numPr>
          <w:ilvl w:val="0"/>
          <w:numId w:val="20"/>
        </w:numPr>
        <w:spacing w:after="0" w:line="240" w:lineRule="auto"/>
        <w:ind w:left="426"/>
        <w:jc w:val="both"/>
        <w:rPr>
          <w:rFonts w:ascii="Times New Roman" w:hAnsi="Times New Roman" w:cs="Times New Roman"/>
          <w:sz w:val="24"/>
          <w:szCs w:val="24"/>
        </w:rPr>
      </w:pPr>
      <w:r w:rsidRPr="00C317BE">
        <w:rPr>
          <w:rFonts w:ascii="Times New Roman" w:hAnsi="Times New Roman" w:cs="Times New Roman"/>
          <w:sz w:val="24"/>
          <w:szCs w:val="24"/>
        </w:rPr>
        <w:t>Riset Kesehatan Dasar (Riskesdas). Badan penelitian dan pengembangan kesehatan</w:t>
      </w:r>
      <w:r>
        <w:rPr>
          <w:rFonts w:ascii="Times New Roman" w:hAnsi="Times New Roman" w:cs="Times New Roman"/>
          <w:sz w:val="24"/>
          <w:szCs w:val="24"/>
        </w:rPr>
        <w:t>kementrian kesehatan RI. 2018</w:t>
      </w:r>
      <w:r w:rsidRPr="00C317BE">
        <w:rPr>
          <w:rFonts w:ascii="Times New Roman" w:hAnsi="Times New Roman" w:cs="Times New Roman"/>
          <w:sz w:val="24"/>
          <w:szCs w:val="24"/>
        </w:rPr>
        <w:t xml:space="preserve">. </w:t>
      </w:r>
    </w:p>
    <w:p w:rsidR="00534E2D" w:rsidRPr="00C317BE" w:rsidRDefault="00534E2D" w:rsidP="00C317BE">
      <w:pPr>
        <w:pStyle w:val="ListParagraph"/>
        <w:numPr>
          <w:ilvl w:val="0"/>
          <w:numId w:val="20"/>
        </w:numPr>
        <w:spacing w:line="240" w:lineRule="auto"/>
        <w:ind w:left="426"/>
        <w:jc w:val="both"/>
        <w:rPr>
          <w:rFonts w:ascii="Times New Roman" w:hAnsi="Times New Roman" w:cs="Times New Roman"/>
          <w:sz w:val="24"/>
          <w:szCs w:val="24"/>
        </w:rPr>
      </w:pPr>
      <w:r w:rsidRPr="00C317BE">
        <w:rPr>
          <w:rFonts w:ascii="Times New Roman" w:hAnsi="Times New Roman" w:cs="Times New Roman"/>
          <w:sz w:val="24"/>
          <w:szCs w:val="24"/>
        </w:rPr>
        <w:t xml:space="preserve">Robbins. Buku ajar patologi, Edisi 7. Volume 2. Jakarta : Buku kedokteran EGC ; 2010. 379. </w:t>
      </w:r>
    </w:p>
    <w:p w:rsidR="00534E2D" w:rsidRPr="00534E2D" w:rsidRDefault="00534E2D" w:rsidP="00534E2D">
      <w:pPr>
        <w:pStyle w:val="ListParagraph"/>
        <w:numPr>
          <w:ilvl w:val="0"/>
          <w:numId w:val="20"/>
        </w:numPr>
        <w:spacing w:line="240" w:lineRule="auto"/>
        <w:ind w:left="426"/>
        <w:jc w:val="both"/>
        <w:rPr>
          <w:rFonts w:ascii="Times New Roman" w:hAnsi="Times New Roman" w:cs="Times New Roman"/>
          <w:sz w:val="24"/>
          <w:szCs w:val="24"/>
        </w:rPr>
      </w:pPr>
      <w:r w:rsidRPr="00C317BE">
        <w:rPr>
          <w:rFonts w:ascii="Times New Roman" w:hAnsi="Times New Roman" w:cs="Times New Roman"/>
          <w:sz w:val="24"/>
          <w:szCs w:val="24"/>
        </w:rPr>
        <w:t xml:space="preserve">Rubenstein D, Wayne D, Bradley J.  Letcure notes: Kedokteran Klinis. Jakarta: Erlangga; 2007. 317-21. </w:t>
      </w:r>
    </w:p>
    <w:p w:rsidR="00534E2D" w:rsidRDefault="00534E2D" w:rsidP="00776862">
      <w:pPr>
        <w:pStyle w:val="ListParagraph"/>
        <w:numPr>
          <w:ilvl w:val="0"/>
          <w:numId w:val="20"/>
        </w:numPr>
        <w:spacing w:line="240" w:lineRule="auto"/>
        <w:ind w:left="426"/>
        <w:jc w:val="both"/>
        <w:rPr>
          <w:rFonts w:ascii="Times New Roman" w:hAnsi="Times New Roman" w:cs="Times New Roman"/>
          <w:sz w:val="24"/>
          <w:szCs w:val="24"/>
        </w:rPr>
      </w:pPr>
      <w:r w:rsidRPr="00055736">
        <w:rPr>
          <w:rFonts w:ascii="Times New Roman" w:hAnsi="Times New Roman" w:cs="Times New Roman"/>
          <w:sz w:val="24"/>
          <w:szCs w:val="24"/>
        </w:rPr>
        <w:lastRenderedPageBreak/>
        <w:t xml:space="preserve">Scholze J, Grimm E, Herrmann D, Unger T, Kintscher U. Treatment of obesity related hypertension ; the hypertension obesity sibutramine (HOS) study. Circulation, 2007. 155: 91-98. </w:t>
      </w:r>
    </w:p>
    <w:p w:rsidR="00534E2D" w:rsidRDefault="00534E2D" w:rsidP="00941FD0">
      <w:pPr>
        <w:pStyle w:val="ListParagraph"/>
        <w:numPr>
          <w:ilvl w:val="0"/>
          <w:numId w:val="20"/>
        </w:numPr>
        <w:spacing w:after="0" w:line="240" w:lineRule="auto"/>
        <w:ind w:left="426"/>
        <w:jc w:val="both"/>
        <w:rPr>
          <w:rFonts w:ascii="Times New Roman" w:hAnsi="Times New Roman" w:cs="Times New Roman"/>
          <w:sz w:val="24"/>
          <w:szCs w:val="24"/>
        </w:rPr>
      </w:pPr>
      <w:r w:rsidRPr="00C317BE">
        <w:rPr>
          <w:rFonts w:ascii="Times New Roman" w:hAnsi="Times New Roman" w:cs="Times New Roman"/>
          <w:sz w:val="24"/>
          <w:szCs w:val="24"/>
        </w:rPr>
        <w:t xml:space="preserve">Sherwood L. Fisiologi  manusia dari sel ke sistem. Edisi 8. Jakarta : Buku kedokteran EGC ; 2014. 408. </w:t>
      </w:r>
    </w:p>
    <w:p w:rsidR="00534E2D" w:rsidRPr="00534E2D" w:rsidRDefault="00534E2D" w:rsidP="00534E2D">
      <w:pPr>
        <w:pStyle w:val="ListParagraph"/>
        <w:numPr>
          <w:ilvl w:val="0"/>
          <w:numId w:val="20"/>
        </w:numPr>
        <w:spacing w:line="240" w:lineRule="auto"/>
        <w:ind w:left="426"/>
        <w:jc w:val="both"/>
        <w:rPr>
          <w:rFonts w:ascii="Times New Roman" w:hAnsi="Times New Roman" w:cs="Times New Roman"/>
          <w:sz w:val="24"/>
          <w:szCs w:val="24"/>
        </w:rPr>
      </w:pPr>
      <w:r w:rsidRPr="00C317BE">
        <w:rPr>
          <w:rFonts w:ascii="Times New Roman" w:hAnsi="Times New Roman" w:cs="Times New Roman"/>
          <w:sz w:val="24"/>
          <w:szCs w:val="24"/>
        </w:rPr>
        <w:t xml:space="preserve">Sugiharto A. Faktor-faktor risiko hipertensi grade II pada masyarakat (studi kasus di Kabupaten Karanganyar) [tesis]. Semarang:  Universitas Diponegoro (Undip); 2007. [dikutip 20 </w:t>
      </w:r>
      <w:r>
        <w:rPr>
          <w:rFonts w:ascii="Times New Roman" w:hAnsi="Times New Roman" w:cs="Times New Roman"/>
          <w:sz w:val="24"/>
          <w:szCs w:val="24"/>
        </w:rPr>
        <w:t>Oktober</w:t>
      </w:r>
      <w:r w:rsidRPr="00C317BE">
        <w:rPr>
          <w:rFonts w:ascii="Times New Roman" w:hAnsi="Times New Roman" w:cs="Times New Roman"/>
          <w:sz w:val="24"/>
          <w:szCs w:val="24"/>
        </w:rPr>
        <w:t xml:space="preserve"> 201</w:t>
      </w:r>
      <w:r>
        <w:rPr>
          <w:rFonts w:ascii="Times New Roman" w:hAnsi="Times New Roman" w:cs="Times New Roman"/>
          <w:sz w:val="24"/>
          <w:szCs w:val="24"/>
        </w:rPr>
        <w:t>8</w:t>
      </w:r>
      <w:r w:rsidRPr="00C317BE">
        <w:rPr>
          <w:rFonts w:ascii="Times New Roman" w:hAnsi="Times New Roman" w:cs="Times New Roman"/>
          <w:sz w:val="24"/>
          <w:szCs w:val="24"/>
        </w:rPr>
        <w:t xml:space="preserve">] Diakses pada eprints.undip.ac.id/.../Aris_Sugiharto.pdf.  </w:t>
      </w:r>
    </w:p>
    <w:p w:rsidR="00534E2D" w:rsidRPr="00534E2D" w:rsidRDefault="00534E2D" w:rsidP="00534E2D">
      <w:pPr>
        <w:pStyle w:val="ListParagraph"/>
        <w:numPr>
          <w:ilvl w:val="0"/>
          <w:numId w:val="20"/>
        </w:numPr>
        <w:spacing w:line="240" w:lineRule="auto"/>
        <w:ind w:left="426"/>
        <w:jc w:val="both"/>
        <w:rPr>
          <w:rFonts w:ascii="Times New Roman" w:hAnsi="Times New Roman" w:cs="Times New Roman"/>
          <w:sz w:val="24"/>
          <w:szCs w:val="24"/>
        </w:rPr>
      </w:pPr>
      <w:r w:rsidRPr="00C317BE">
        <w:rPr>
          <w:rFonts w:ascii="Times New Roman" w:hAnsi="Times New Roman" w:cs="Times New Roman"/>
          <w:sz w:val="24"/>
          <w:szCs w:val="24"/>
        </w:rPr>
        <w:t xml:space="preserve">Tim Redaksi Vitahealth (Sustrani L, Alam S, Hadibroto I). Hipertensi. Jakarta: PT Gramedia Pustaka Utama. 2006. 12,26. </w:t>
      </w:r>
    </w:p>
    <w:p w:rsidR="00534E2D" w:rsidRDefault="00534E2D" w:rsidP="00747A92">
      <w:pPr>
        <w:pStyle w:val="ListParagraph"/>
        <w:numPr>
          <w:ilvl w:val="0"/>
          <w:numId w:val="20"/>
        </w:numPr>
        <w:spacing w:line="240" w:lineRule="auto"/>
        <w:ind w:left="426"/>
        <w:jc w:val="both"/>
        <w:rPr>
          <w:rFonts w:ascii="Times New Roman" w:hAnsi="Times New Roman" w:cs="Times New Roman"/>
          <w:sz w:val="24"/>
          <w:szCs w:val="24"/>
        </w:rPr>
      </w:pPr>
      <w:r w:rsidRPr="00C317BE">
        <w:rPr>
          <w:rFonts w:ascii="Times New Roman" w:hAnsi="Times New Roman" w:cs="Times New Roman"/>
          <w:sz w:val="24"/>
          <w:szCs w:val="24"/>
        </w:rPr>
        <w:t xml:space="preserve">World Health Organization (WHO). World health day 2013: calls for intensified efforts to prevent and control hypertension. 2013. [cited 2014 Dec 19] Available from: </w:t>
      </w:r>
      <w:hyperlink r:id="rId9" w:history="1">
        <w:r w:rsidRPr="0093110B">
          <w:rPr>
            <w:rStyle w:val="Hyperlink"/>
            <w:rFonts w:ascii="Times New Roman" w:hAnsi="Times New Roman" w:cs="Times New Roman"/>
            <w:sz w:val="24"/>
            <w:szCs w:val="24"/>
          </w:rPr>
          <w:t>http://www.who.int/workforcealiance/media/news/2013/who2013story/en/</w:t>
        </w:r>
      </w:hyperlink>
    </w:p>
    <w:sectPr w:rsidR="00534E2D" w:rsidSect="00002E20">
      <w:type w:val="continuous"/>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MyriadProLigh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376A6"/>
    <w:multiLevelType w:val="hybridMultilevel"/>
    <w:tmpl w:val="1466F91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12840C9A"/>
    <w:multiLevelType w:val="hybridMultilevel"/>
    <w:tmpl w:val="B29C97D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12BF6DF8"/>
    <w:multiLevelType w:val="hybridMultilevel"/>
    <w:tmpl w:val="FF5C376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14B17140"/>
    <w:multiLevelType w:val="hybridMultilevel"/>
    <w:tmpl w:val="CE66D920"/>
    <w:lvl w:ilvl="0" w:tplc="04210011">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26AA08C2"/>
    <w:multiLevelType w:val="hybridMultilevel"/>
    <w:tmpl w:val="33523768"/>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2747176A"/>
    <w:multiLevelType w:val="hybridMultilevel"/>
    <w:tmpl w:val="B29C97D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29056503"/>
    <w:multiLevelType w:val="hybridMultilevel"/>
    <w:tmpl w:val="360A6DB4"/>
    <w:lvl w:ilvl="0" w:tplc="0421000F">
      <w:start w:val="1"/>
      <w:numFmt w:val="decimal"/>
      <w:lvlText w:val="%1."/>
      <w:lvlJc w:val="left"/>
      <w:pPr>
        <w:ind w:left="36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2A58293E"/>
    <w:multiLevelType w:val="hybridMultilevel"/>
    <w:tmpl w:val="B8CE42D2"/>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nsid w:val="446923CD"/>
    <w:multiLevelType w:val="hybridMultilevel"/>
    <w:tmpl w:val="2C50746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44B063C0"/>
    <w:multiLevelType w:val="hybridMultilevel"/>
    <w:tmpl w:val="AF3E6B4C"/>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nsid w:val="4882717A"/>
    <w:multiLevelType w:val="hybridMultilevel"/>
    <w:tmpl w:val="82FEBB3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nsid w:val="4EDE53C9"/>
    <w:multiLevelType w:val="hybridMultilevel"/>
    <w:tmpl w:val="ED6E444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nsid w:val="5370471D"/>
    <w:multiLevelType w:val="hybridMultilevel"/>
    <w:tmpl w:val="D5885B7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nsid w:val="587837A4"/>
    <w:multiLevelType w:val="hybridMultilevel"/>
    <w:tmpl w:val="D0D4E9E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nsid w:val="59931298"/>
    <w:multiLevelType w:val="hybridMultilevel"/>
    <w:tmpl w:val="77D6AD08"/>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nsid w:val="5B9F1A66"/>
    <w:multiLevelType w:val="hybridMultilevel"/>
    <w:tmpl w:val="7AACA49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
    <w:nsid w:val="5DFF4E67"/>
    <w:multiLevelType w:val="hybridMultilevel"/>
    <w:tmpl w:val="82FEBB3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nsid w:val="65B10C99"/>
    <w:multiLevelType w:val="hybridMultilevel"/>
    <w:tmpl w:val="9CF4D43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8">
    <w:nsid w:val="69867649"/>
    <w:multiLevelType w:val="hybridMultilevel"/>
    <w:tmpl w:val="63FC3EA4"/>
    <w:lvl w:ilvl="0" w:tplc="D60E5DEA">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9">
    <w:nsid w:val="6ADA033F"/>
    <w:multiLevelType w:val="hybridMultilevel"/>
    <w:tmpl w:val="5EE29986"/>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0">
    <w:nsid w:val="6EFC17F1"/>
    <w:multiLevelType w:val="hybridMultilevel"/>
    <w:tmpl w:val="5E5C5D48"/>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1">
    <w:nsid w:val="708B49B7"/>
    <w:multiLevelType w:val="hybridMultilevel"/>
    <w:tmpl w:val="1466F91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2">
    <w:nsid w:val="733E6B70"/>
    <w:multiLevelType w:val="hybridMultilevel"/>
    <w:tmpl w:val="D0D4E9E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3">
    <w:nsid w:val="748A2625"/>
    <w:multiLevelType w:val="hybridMultilevel"/>
    <w:tmpl w:val="07603E18"/>
    <w:lvl w:ilvl="0" w:tplc="04210011">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2"/>
  </w:num>
  <w:num w:numId="2">
    <w:abstractNumId w:val="18"/>
  </w:num>
  <w:num w:numId="3">
    <w:abstractNumId w:val="15"/>
  </w:num>
  <w:num w:numId="4">
    <w:abstractNumId w:val="11"/>
  </w:num>
  <w:num w:numId="5">
    <w:abstractNumId w:val="12"/>
  </w:num>
  <w:num w:numId="6">
    <w:abstractNumId w:val="1"/>
  </w:num>
  <w:num w:numId="7">
    <w:abstractNumId w:val="13"/>
  </w:num>
  <w:num w:numId="8">
    <w:abstractNumId w:val="21"/>
  </w:num>
  <w:num w:numId="9">
    <w:abstractNumId w:val="16"/>
  </w:num>
  <w:num w:numId="10">
    <w:abstractNumId w:val="5"/>
  </w:num>
  <w:num w:numId="11">
    <w:abstractNumId w:val="22"/>
  </w:num>
  <w:num w:numId="12">
    <w:abstractNumId w:val="0"/>
  </w:num>
  <w:num w:numId="13">
    <w:abstractNumId w:val="10"/>
  </w:num>
  <w:num w:numId="14">
    <w:abstractNumId w:val="8"/>
  </w:num>
  <w:num w:numId="15">
    <w:abstractNumId w:val="17"/>
  </w:num>
  <w:num w:numId="16">
    <w:abstractNumId w:val="20"/>
  </w:num>
  <w:num w:numId="17">
    <w:abstractNumId w:val="7"/>
  </w:num>
  <w:num w:numId="18">
    <w:abstractNumId w:val="9"/>
  </w:num>
  <w:num w:numId="19">
    <w:abstractNumId w:val="14"/>
  </w:num>
  <w:num w:numId="20">
    <w:abstractNumId w:val="6"/>
  </w:num>
  <w:num w:numId="21">
    <w:abstractNumId w:val="19"/>
  </w:num>
  <w:num w:numId="22">
    <w:abstractNumId w:val="3"/>
  </w:num>
  <w:num w:numId="23">
    <w:abstractNumId w:val="23"/>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17F9"/>
    <w:rsid w:val="00002E20"/>
    <w:rsid w:val="0002014A"/>
    <w:rsid w:val="000402B2"/>
    <w:rsid w:val="00055736"/>
    <w:rsid w:val="00062C1B"/>
    <w:rsid w:val="000F037E"/>
    <w:rsid w:val="00121F33"/>
    <w:rsid w:val="00143FB0"/>
    <w:rsid w:val="0014682C"/>
    <w:rsid w:val="001717A4"/>
    <w:rsid w:val="00181B84"/>
    <w:rsid w:val="00235273"/>
    <w:rsid w:val="00254C44"/>
    <w:rsid w:val="0026016A"/>
    <w:rsid w:val="002D0F00"/>
    <w:rsid w:val="002E4A92"/>
    <w:rsid w:val="003220A5"/>
    <w:rsid w:val="00343F85"/>
    <w:rsid w:val="003618D2"/>
    <w:rsid w:val="003D21B9"/>
    <w:rsid w:val="003D5A76"/>
    <w:rsid w:val="003E5199"/>
    <w:rsid w:val="004063F1"/>
    <w:rsid w:val="004219EF"/>
    <w:rsid w:val="0046344E"/>
    <w:rsid w:val="004B3859"/>
    <w:rsid w:val="004E02D1"/>
    <w:rsid w:val="0052615D"/>
    <w:rsid w:val="00534E2D"/>
    <w:rsid w:val="005831C2"/>
    <w:rsid w:val="0059556A"/>
    <w:rsid w:val="005E7445"/>
    <w:rsid w:val="006257FC"/>
    <w:rsid w:val="006348F6"/>
    <w:rsid w:val="00687144"/>
    <w:rsid w:val="00696531"/>
    <w:rsid w:val="006E67FD"/>
    <w:rsid w:val="00747A92"/>
    <w:rsid w:val="00772B76"/>
    <w:rsid w:val="00776862"/>
    <w:rsid w:val="00787EE2"/>
    <w:rsid w:val="007A213C"/>
    <w:rsid w:val="007C0EBD"/>
    <w:rsid w:val="00804C90"/>
    <w:rsid w:val="008A5CA8"/>
    <w:rsid w:val="00941FD0"/>
    <w:rsid w:val="009F11E7"/>
    <w:rsid w:val="00A03E34"/>
    <w:rsid w:val="00A217F9"/>
    <w:rsid w:val="00A63B4E"/>
    <w:rsid w:val="00A95F41"/>
    <w:rsid w:val="00AA314F"/>
    <w:rsid w:val="00AC7AD0"/>
    <w:rsid w:val="00AD3C5C"/>
    <w:rsid w:val="00BB32DB"/>
    <w:rsid w:val="00BD6A1B"/>
    <w:rsid w:val="00BF2B8C"/>
    <w:rsid w:val="00BF415A"/>
    <w:rsid w:val="00C317BE"/>
    <w:rsid w:val="00C37CF9"/>
    <w:rsid w:val="00C4219B"/>
    <w:rsid w:val="00CC3DA8"/>
    <w:rsid w:val="00CE2AEA"/>
    <w:rsid w:val="00D13214"/>
    <w:rsid w:val="00D52FE4"/>
    <w:rsid w:val="00D60ECE"/>
    <w:rsid w:val="00D953E5"/>
    <w:rsid w:val="00DA3F65"/>
    <w:rsid w:val="00DB0A28"/>
    <w:rsid w:val="00E01332"/>
    <w:rsid w:val="00E01F7C"/>
    <w:rsid w:val="00E22448"/>
    <w:rsid w:val="00E3666B"/>
    <w:rsid w:val="00ED48B3"/>
    <w:rsid w:val="00F234C0"/>
    <w:rsid w:val="00FB44A9"/>
    <w:rsid w:val="00FF1242"/>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81B84"/>
    <w:rPr>
      <w:color w:val="0000FF" w:themeColor="hyperlink"/>
      <w:u w:val="single"/>
    </w:rPr>
  </w:style>
  <w:style w:type="table" w:styleId="TableGrid">
    <w:name w:val="Table Grid"/>
    <w:basedOn w:val="TableNormal"/>
    <w:uiPriority w:val="59"/>
    <w:rsid w:val="00062C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F1242"/>
    <w:pPr>
      <w:ind w:left="720"/>
      <w:contextualSpacing/>
    </w:pPr>
  </w:style>
  <w:style w:type="character" w:styleId="Emphasis">
    <w:name w:val="Emphasis"/>
    <w:basedOn w:val="DefaultParagraphFont"/>
    <w:uiPriority w:val="20"/>
    <w:qFormat/>
    <w:rsid w:val="00CC3DA8"/>
    <w:rPr>
      <w:i/>
      <w:iCs/>
    </w:rPr>
  </w:style>
  <w:style w:type="paragraph" w:styleId="HTMLPreformatted">
    <w:name w:val="HTML Preformatted"/>
    <w:basedOn w:val="Normal"/>
    <w:link w:val="HTMLPreformattedChar"/>
    <w:uiPriority w:val="99"/>
    <w:semiHidden/>
    <w:unhideWhenUsed/>
    <w:rsid w:val="003D5A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id-ID"/>
    </w:rPr>
  </w:style>
  <w:style w:type="character" w:customStyle="1" w:styleId="HTMLPreformattedChar">
    <w:name w:val="HTML Preformatted Char"/>
    <w:basedOn w:val="DefaultParagraphFont"/>
    <w:link w:val="HTMLPreformatted"/>
    <w:uiPriority w:val="99"/>
    <w:semiHidden/>
    <w:rsid w:val="003D5A76"/>
    <w:rPr>
      <w:rFonts w:ascii="Courier New" w:eastAsia="Times New Roman" w:hAnsi="Courier New" w:cs="Courier New"/>
      <w:sz w:val="20"/>
      <w:szCs w:val="20"/>
      <w:lang w:eastAsia="id-I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81B84"/>
    <w:rPr>
      <w:color w:val="0000FF" w:themeColor="hyperlink"/>
      <w:u w:val="single"/>
    </w:rPr>
  </w:style>
  <w:style w:type="table" w:styleId="TableGrid">
    <w:name w:val="Table Grid"/>
    <w:basedOn w:val="TableNormal"/>
    <w:uiPriority w:val="59"/>
    <w:rsid w:val="00062C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F1242"/>
    <w:pPr>
      <w:ind w:left="720"/>
      <w:contextualSpacing/>
    </w:pPr>
  </w:style>
  <w:style w:type="character" w:styleId="Emphasis">
    <w:name w:val="Emphasis"/>
    <w:basedOn w:val="DefaultParagraphFont"/>
    <w:uiPriority w:val="20"/>
    <w:qFormat/>
    <w:rsid w:val="00CC3DA8"/>
    <w:rPr>
      <w:i/>
      <w:iCs/>
    </w:rPr>
  </w:style>
  <w:style w:type="paragraph" w:styleId="HTMLPreformatted">
    <w:name w:val="HTML Preformatted"/>
    <w:basedOn w:val="Normal"/>
    <w:link w:val="HTMLPreformattedChar"/>
    <w:uiPriority w:val="99"/>
    <w:semiHidden/>
    <w:unhideWhenUsed/>
    <w:rsid w:val="003D5A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id-ID"/>
    </w:rPr>
  </w:style>
  <w:style w:type="character" w:customStyle="1" w:styleId="HTMLPreformattedChar">
    <w:name w:val="HTML Preformatted Char"/>
    <w:basedOn w:val="DefaultParagraphFont"/>
    <w:link w:val="HTMLPreformatted"/>
    <w:uiPriority w:val="99"/>
    <w:semiHidden/>
    <w:rsid w:val="003D5A76"/>
    <w:rPr>
      <w:rFonts w:ascii="Courier New" w:eastAsia="Times New Roman" w:hAnsi="Courier New" w:cs="Courier New"/>
      <w:sz w:val="20"/>
      <w:szCs w:val="20"/>
      <w:lang w:eastAsia="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014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esmas.kemkes.go.id/assets/upload/dir_519d41d8cd98f00/files/Hasil-riskesdas-2018_1274.pdf" TargetMode="External"/><Relationship Id="rId3" Type="http://schemas.openxmlformats.org/officeDocument/2006/relationships/styles" Target="styles.xml"/><Relationship Id="rId7" Type="http://schemas.openxmlformats.org/officeDocument/2006/relationships/hyperlink" Target="http://www.CerminDuniaKedokteran.com/index.php"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who.int/workforcealiance/media/news/2013/who2013story/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34B347-04E4-43F8-866A-AB0C8CEDD6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514</TotalTime>
  <Pages>12</Pages>
  <Words>3731</Words>
  <Characters>21267</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dc:creator>
  <cp:lastModifiedBy>User SAMSUNG</cp:lastModifiedBy>
  <cp:revision>9</cp:revision>
  <dcterms:created xsi:type="dcterms:W3CDTF">2019-12-12T03:32:00Z</dcterms:created>
  <dcterms:modified xsi:type="dcterms:W3CDTF">2020-01-13T01:55:00Z</dcterms:modified>
</cp:coreProperties>
</file>