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6562B8" w:rsidRPr="00413F79" w:rsidRDefault="003C4890" w:rsidP="008725D7">
      <w:pPr>
        <w:spacing w:line="360" w:lineRule="auto"/>
        <w:jc w:val="center"/>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MEASURING THE POSSIBILITY OF PODCASTS IN SPOTIFY APPLICATION TO IMPROVE STUDENTS’ LISTENING SKILLS ON NARRATIVE TEXTS</w:t>
      </w:r>
    </w:p>
    <w:p w14:paraId="00000003" w14:textId="77777777" w:rsidR="006562B8" w:rsidRPr="00413F79" w:rsidRDefault="006562B8" w:rsidP="009B252F">
      <w:pPr>
        <w:spacing w:line="360" w:lineRule="auto"/>
        <w:jc w:val="both"/>
        <w:rPr>
          <w:rFonts w:ascii="Times New Roman" w:eastAsia="Times New Roman" w:hAnsi="Times New Roman" w:cs="Times New Roman"/>
          <w:b/>
          <w:sz w:val="24"/>
          <w:szCs w:val="24"/>
        </w:rPr>
      </w:pPr>
    </w:p>
    <w:p w14:paraId="2987A5F5" w14:textId="1845C532" w:rsidR="009B252F" w:rsidRPr="00413F79" w:rsidRDefault="009B252F" w:rsidP="008725D7">
      <w:pPr>
        <w:spacing w:line="360" w:lineRule="auto"/>
        <w:jc w:val="center"/>
        <w:rPr>
          <w:rFonts w:ascii="Times New Roman" w:eastAsia="Times New Roman" w:hAnsi="Times New Roman" w:cs="Times New Roman"/>
          <w:b/>
          <w:sz w:val="24"/>
          <w:szCs w:val="24"/>
          <w:vertAlign w:val="superscript"/>
        </w:rPr>
      </w:pPr>
      <w:proofErr w:type="spellStart"/>
      <w:r w:rsidRPr="00413F79">
        <w:rPr>
          <w:rFonts w:ascii="Times New Roman" w:eastAsia="Times New Roman" w:hAnsi="Times New Roman" w:cs="Times New Roman"/>
          <w:b/>
          <w:sz w:val="24"/>
          <w:szCs w:val="24"/>
        </w:rPr>
        <w:t>Nu’mah</w:t>
      </w:r>
      <w:proofErr w:type="spellEnd"/>
      <w:r w:rsidRPr="00413F79">
        <w:rPr>
          <w:rFonts w:ascii="Times New Roman" w:eastAsia="Times New Roman" w:hAnsi="Times New Roman" w:cs="Times New Roman"/>
          <w:b/>
          <w:sz w:val="24"/>
          <w:szCs w:val="24"/>
        </w:rPr>
        <w:t xml:space="preserve"> </w:t>
      </w:r>
      <w:proofErr w:type="spellStart"/>
      <w:r w:rsidRPr="00413F79">
        <w:rPr>
          <w:rFonts w:ascii="Times New Roman" w:eastAsia="Times New Roman" w:hAnsi="Times New Roman" w:cs="Times New Roman"/>
          <w:b/>
          <w:sz w:val="24"/>
          <w:szCs w:val="24"/>
        </w:rPr>
        <w:t>Fatchiyah</w:t>
      </w:r>
      <w:proofErr w:type="spellEnd"/>
      <w:r w:rsidRPr="00413F79">
        <w:rPr>
          <w:rFonts w:ascii="Times New Roman" w:eastAsia="Times New Roman" w:hAnsi="Times New Roman" w:cs="Times New Roman"/>
          <w:b/>
          <w:sz w:val="24"/>
          <w:szCs w:val="24"/>
        </w:rPr>
        <w:t xml:space="preserve"> Disiwi</w:t>
      </w:r>
      <w:r w:rsidRPr="00413F79">
        <w:rPr>
          <w:rFonts w:ascii="Times New Roman" w:eastAsia="Times New Roman" w:hAnsi="Times New Roman" w:cs="Times New Roman"/>
          <w:b/>
          <w:sz w:val="24"/>
          <w:szCs w:val="24"/>
          <w:vertAlign w:val="superscript"/>
        </w:rPr>
        <w:t>1</w:t>
      </w:r>
      <w:r w:rsidRPr="00413F79">
        <w:rPr>
          <w:rFonts w:ascii="Times New Roman" w:eastAsia="Times New Roman" w:hAnsi="Times New Roman" w:cs="Times New Roman"/>
          <w:b/>
          <w:sz w:val="24"/>
          <w:szCs w:val="24"/>
        </w:rPr>
        <w:t xml:space="preserve">, </w:t>
      </w:r>
      <w:proofErr w:type="spellStart"/>
      <w:r w:rsidRPr="00413F79">
        <w:rPr>
          <w:rFonts w:ascii="Times New Roman" w:eastAsia="Times New Roman" w:hAnsi="Times New Roman" w:cs="Times New Roman"/>
          <w:b/>
          <w:sz w:val="24"/>
          <w:szCs w:val="24"/>
        </w:rPr>
        <w:t>Mustasyfa</w:t>
      </w:r>
      <w:proofErr w:type="spellEnd"/>
      <w:r w:rsidRPr="00413F79">
        <w:rPr>
          <w:rFonts w:ascii="Times New Roman" w:eastAsia="Times New Roman" w:hAnsi="Times New Roman" w:cs="Times New Roman"/>
          <w:b/>
          <w:sz w:val="24"/>
          <w:szCs w:val="24"/>
        </w:rPr>
        <w:t xml:space="preserve"> </w:t>
      </w:r>
      <w:proofErr w:type="spellStart"/>
      <w:r w:rsidRPr="00413F79">
        <w:rPr>
          <w:rFonts w:ascii="Times New Roman" w:eastAsia="Times New Roman" w:hAnsi="Times New Roman" w:cs="Times New Roman"/>
          <w:b/>
          <w:sz w:val="24"/>
          <w:szCs w:val="24"/>
        </w:rPr>
        <w:t>Thabib</w:t>
      </w:r>
      <w:proofErr w:type="spellEnd"/>
      <w:r w:rsidRPr="00413F79">
        <w:rPr>
          <w:rFonts w:ascii="Times New Roman" w:eastAsia="Times New Roman" w:hAnsi="Times New Roman" w:cs="Times New Roman"/>
          <w:b/>
          <w:sz w:val="24"/>
          <w:szCs w:val="24"/>
        </w:rPr>
        <w:t xml:space="preserve"> Kariadi</w:t>
      </w:r>
      <w:r w:rsidRPr="00413F79">
        <w:rPr>
          <w:rFonts w:ascii="Times New Roman" w:eastAsia="Times New Roman" w:hAnsi="Times New Roman" w:cs="Times New Roman"/>
          <w:b/>
          <w:sz w:val="24"/>
          <w:szCs w:val="24"/>
          <w:vertAlign w:val="superscript"/>
        </w:rPr>
        <w:t>2</w:t>
      </w:r>
      <w:r w:rsidRPr="00413F79">
        <w:rPr>
          <w:rFonts w:ascii="Times New Roman" w:eastAsia="Times New Roman" w:hAnsi="Times New Roman" w:cs="Times New Roman"/>
          <w:b/>
          <w:sz w:val="24"/>
          <w:szCs w:val="24"/>
        </w:rPr>
        <w:t xml:space="preserve">, </w:t>
      </w:r>
      <w:proofErr w:type="spellStart"/>
      <w:r w:rsidRPr="00413F79">
        <w:rPr>
          <w:rFonts w:ascii="Times New Roman" w:eastAsia="Times New Roman" w:hAnsi="Times New Roman" w:cs="Times New Roman"/>
          <w:b/>
          <w:sz w:val="24"/>
          <w:szCs w:val="24"/>
        </w:rPr>
        <w:t>Weksa</w:t>
      </w:r>
      <w:proofErr w:type="spellEnd"/>
      <w:r w:rsidRPr="00413F79">
        <w:rPr>
          <w:rFonts w:ascii="Times New Roman" w:eastAsia="Times New Roman" w:hAnsi="Times New Roman" w:cs="Times New Roman"/>
          <w:b/>
          <w:sz w:val="24"/>
          <w:szCs w:val="24"/>
        </w:rPr>
        <w:t xml:space="preserve"> </w:t>
      </w:r>
      <w:proofErr w:type="spellStart"/>
      <w:r w:rsidRPr="00413F79">
        <w:rPr>
          <w:rFonts w:ascii="Times New Roman" w:eastAsia="Times New Roman" w:hAnsi="Times New Roman" w:cs="Times New Roman"/>
          <w:b/>
          <w:sz w:val="24"/>
          <w:szCs w:val="24"/>
        </w:rPr>
        <w:t>Fradita</w:t>
      </w:r>
      <w:proofErr w:type="spellEnd"/>
      <w:r w:rsidRPr="00413F79">
        <w:rPr>
          <w:rFonts w:ascii="Times New Roman" w:eastAsia="Times New Roman" w:hAnsi="Times New Roman" w:cs="Times New Roman"/>
          <w:b/>
          <w:sz w:val="24"/>
          <w:szCs w:val="24"/>
        </w:rPr>
        <w:t xml:space="preserve"> Asriyama</w:t>
      </w:r>
      <w:r w:rsidRPr="00413F79">
        <w:rPr>
          <w:rFonts w:ascii="Times New Roman" w:eastAsia="Times New Roman" w:hAnsi="Times New Roman" w:cs="Times New Roman"/>
          <w:b/>
          <w:sz w:val="24"/>
          <w:szCs w:val="24"/>
          <w:vertAlign w:val="superscript"/>
        </w:rPr>
        <w:t>3</w:t>
      </w:r>
    </w:p>
    <w:p w14:paraId="00000004" w14:textId="0B2E40D2" w:rsidR="006562B8" w:rsidRPr="00413F79" w:rsidRDefault="00413F79" w:rsidP="008725D7">
      <w:pPr>
        <w:spacing w:line="360" w:lineRule="auto"/>
        <w:jc w:val="center"/>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English Education Study Program, Language Education Department, Faculty of Humanities, </w:t>
      </w:r>
      <w:proofErr w:type="spellStart"/>
      <w:r w:rsidR="009B252F" w:rsidRPr="00413F79">
        <w:rPr>
          <w:rFonts w:ascii="Times New Roman" w:eastAsia="Times New Roman" w:hAnsi="Times New Roman" w:cs="Times New Roman"/>
          <w:sz w:val="24"/>
          <w:szCs w:val="24"/>
        </w:rPr>
        <w:t>Jenderal</w:t>
      </w:r>
      <w:proofErr w:type="spellEnd"/>
      <w:r w:rsidR="009B252F" w:rsidRPr="00413F79">
        <w:rPr>
          <w:rFonts w:ascii="Times New Roman" w:eastAsia="Times New Roman" w:hAnsi="Times New Roman" w:cs="Times New Roman"/>
          <w:sz w:val="24"/>
          <w:szCs w:val="24"/>
        </w:rPr>
        <w:t xml:space="preserve"> </w:t>
      </w:r>
      <w:proofErr w:type="spellStart"/>
      <w:r w:rsidR="009B252F" w:rsidRPr="00413F79">
        <w:rPr>
          <w:rFonts w:ascii="Times New Roman" w:eastAsia="Times New Roman" w:hAnsi="Times New Roman" w:cs="Times New Roman"/>
          <w:sz w:val="24"/>
          <w:szCs w:val="24"/>
        </w:rPr>
        <w:t>Soedirman</w:t>
      </w:r>
      <w:proofErr w:type="spellEnd"/>
      <w:r w:rsidR="009B252F" w:rsidRPr="00413F79">
        <w:rPr>
          <w:rFonts w:ascii="Times New Roman" w:eastAsia="Times New Roman" w:hAnsi="Times New Roman" w:cs="Times New Roman"/>
          <w:sz w:val="24"/>
          <w:szCs w:val="24"/>
        </w:rPr>
        <w:t xml:space="preserve"> University, </w:t>
      </w:r>
      <w:r w:rsidRPr="00413F79">
        <w:rPr>
          <w:rFonts w:ascii="Times New Roman" w:eastAsia="Times New Roman" w:hAnsi="Times New Roman" w:cs="Times New Roman"/>
          <w:sz w:val="24"/>
          <w:szCs w:val="24"/>
        </w:rPr>
        <w:t>Central Java</w:t>
      </w:r>
      <w:r w:rsidR="009B252F" w:rsidRPr="00413F79">
        <w:rPr>
          <w:rFonts w:ascii="Times New Roman" w:eastAsia="Times New Roman" w:hAnsi="Times New Roman" w:cs="Times New Roman"/>
          <w:sz w:val="24"/>
          <w:szCs w:val="24"/>
        </w:rPr>
        <w:t>, Indonesia</w:t>
      </w:r>
    </w:p>
    <w:p w14:paraId="3DD1FF68" w14:textId="77777777" w:rsidR="008303FA" w:rsidRDefault="008303FA" w:rsidP="008303FA">
      <w:pPr>
        <w:spacing w:line="360" w:lineRule="auto"/>
        <w:jc w:val="center"/>
        <w:rPr>
          <w:rFonts w:ascii="Times New Roman" w:eastAsia="Times New Roman" w:hAnsi="Times New Roman" w:cs="Times New Roman"/>
          <w:sz w:val="24"/>
          <w:szCs w:val="24"/>
        </w:rPr>
      </w:pPr>
      <w:hyperlink r:id="rId6" w:history="1">
        <w:r w:rsidR="008725D7" w:rsidRPr="008303FA">
          <w:rPr>
            <w:rStyle w:val="Hyperlink"/>
            <w:rFonts w:ascii="Times New Roman" w:hAnsi="Times New Roman" w:cs="Times New Roman"/>
            <w:color w:val="auto"/>
            <w:sz w:val="24"/>
            <w:szCs w:val="24"/>
            <w:u w:val="none"/>
          </w:rPr>
          <w:t>numah.disiwi@mhs.unsoed.ac.id</w:t>
        </w:r>
      </w:hyperlink>
      <w:r w:rsidRPr="008303FA">
        <w:rPr>
          <w:rStyle w:val="Hyperlink"/>
          <w:rFonts w:ascii="Times New Roman" w:hAnsi="Times New Roman" w:cs="Times New Roman"/>
          <w:color w:val="auto"/>
          <w:sz w:val="24"/>
          <w:szCs w:val="24"/>
          <w:u w:val="none"/>
        </w:rPr>
        <w:t xml:space="preserve">; </w:t>
      </w:r>
      <w:hyperlink r:id="rId7" w:history="1">
        <w:r w:rsidR="00413F79" w:rsidRPr="008303FA">
          <w:rPr>
            <w:rStyle w:val="Hyperlink"/>
            <w:rFonts w:ascii="Times New Roman" w:hAnsi="Times New Roman" w:cs="Times New Roman"/>
            <w:color w:val="auto"/>
            <w:sz w:val="24"/>
            <w:szCs w:val="24"/>
            <w:u w:val="none"/>
          </w:rPr>
          <w:t>mtkariadi_pbi@unsoed.ac.id</w:t>
        </w:r>
      </w:hyperlink>
      <w:r w:rsidRPr="008303FA">
        <w:rPr>
          <w:rStyle w:val="Hyperlink"/>
          <w:rFonts w:ascii="Times New Roman" w:hAnsi="Times New Roman" w:cs="Times New Roman"/>
          <w:color w:val="auto"/>
          <w:sz w:val="24"/>
          <w:szCs w:val="24"/>
          <w:u w:val="none"/>
        </w:rPr>
        <w:t xml:space="preserve">; </w:t>
      </w:r>
      <w:r w:rsidR="00413F79" w:rsidRPr="008303FA">
        <w:rPr>
          <w:rStyle w:val="Hyperlink"/>
          <w:rFonts w:ascii="Times New Roman" w:hAnsi="Times New Roman" w:cs="Times New Roman"/>
          <w:color w:val="auto"/>
          <w:sz w:val="24"/>
          <w:szCs w:val="24"/>
          <w:u w:val="none"/>
        </w:rPr>
        <w:t>weksa.fradita@unsoed.ac.id</w:t>
      </w:r>
      <w:r w:rsidR="008725D7" w:rsidRPr="008303FA">
        <w:rPr>
          <w:rFonts w:ascii="Times New Roman" w:hAnsi="Times New Roman" w:cs="Times New Roman"/>
          <w:sz w:val="24"/>
          <w:szCs w:val="24"/>
        </w:rPr>
        <w:t xml:space="preserve"> </w:t>
      </w:r>
    </w:p>
    <w:p w14:paraId="4575702D" w14:textId="585705B8" w:rsidR="008303FA" w:rsidRDefault="008303FA" w:rsidP="008303F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Corresponding Author: </w:t>
      </w:r>
      <w:hyperlink r:id="rId8" w:history="1">
        <w:r w:rsidRPr="00E836A1">
          <w:rPr>
            <w:rStyle w:val="Hyperlink"/>
            <w:rFonts w:ascii="Times New Roman" w:eastAsia="Times New Roman" w:hAnsi="Times New Roman" w:cs="Times New Roman"/>
            <w:sz w:val="24"/>
            <w:szCs w:val="24"/>
          </w:rPr>
          <w:t>mtkariadi_pbi@unsoed.ac.id</w:t>
        </w:r>
      </w:hyperlink>
    </w:p>
    <w:p w14:paraId="7BE2DF28" w14:textId="46A1058B" w:rsidR="009B252F" w:rsidRPr="00413F79" w:rsidRDefault="009B252F" w:rsidP="008303FA">
      <w:pPr>
        <w:spacing w:line="360" w:lineRule="auto"/>
        <w:jc w:val="center"/>
        <w:rPr>
          <w:rFonts w:ascii="Times New Roman" w:eastAsia="Times New Roman" w:hAnsi="Times New Roman" w:cs="Times New Roman"/>
          <w:sz w:val="24"/>
          <w:szCs w:val="24"/>
        </w:rPr>
      </w:pPr>
      <w:r w:rsidRPr="008303FA">
        <w:rPr>
          <w:rFonts w:ascii="Times New Roman" w:eastAsia="Times New Roman" w:hAnsi="Times New Roman" w:cs="Times New Roman"/>
          <w:sz w:val="24"/>
          <w:szCs w:val="24"/>
        </w:rPr>
        <w:t xml:space="preserve"> </w:t>
      </w:r>
    </w:p>
    <w:p w14:paraId="00000006" w14:textId="77777777" w:rsidR="006562B8" w:rsidRPr="00413F79" w:rsidRDefault="003C4890" w:rsidP="00413F79">
      <w:pPr>
        <w:spacing w:line="480" w:lineRule="auto"/>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Abstract</w:t>
      </w:r>
    </w:p>
    <w:p w14:paraId="254A54DC" w14:textId="0C193152" w:rsidR="009B252F" w:rsidRPr="00A920D8" w:rsidRDefault="009B252F" w:rsidP="00A920D8">
      <w:pPr>
        <w:spacing w:line="480" w:lineRule="auto"/>
        <w:ind w:firstLine="567"/>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sz w:val="24"/>
          <w:szCs w:val="24"/>
        </w:rPr>
        <w:t xml:space="preserve">This research aimed to improve students’ listening skills using podcast in </w:t>
      </w:r>
      <w:proofErr w:type="spellStart"/>
      <w:r w:rsidRPr="00413F79">
        <w:rPr>
          <w:rFonts w:ascii="Times New Roman" w:eastAsia="Times New Roman" w:hAnsi="Times New Roman" w:cs="Times New Roman"/>
          <w:sz w:val="24"/>
          <w:szCs w:val="24"/>
        </w:rPr>
        <w:t>Spotify</w:t>
      </w:r>
      <w:proofErr w:type="spellEnd"/>
      <w:r w:rsidR="003C4890" w:rsidRPr="00413F79">
        <w:rPr>
          <w:rFonts w:ascii="Times New Roman" w:eastAsia="Times New Roman" w:hAnsi="Times New Roman" w:cs="Times New Roman"/>
          <w:sz w:val="24"/>
          <w:szCs w:val="24"/>
        </w:rPr>
        <w:t xml:space="preserve"> application. This research utilized a pre-experimental design with a quantitative approach involving 30 samples of students from MA EL-BAYAN </w:t>
      </w:r>
      <w:proofErr w:type="spellStart"/>
      <w:r w:rsidR="003C4890" w:rsidRPr="00413F79">
        <w:rPr>
          <w:rFonts w:ascii="Times New Roman" w:eastAsia="Times New Roman" w:hAnsi="Times New Roman" w:cs="Times New Roman"/>
          <w:sz w:val="24"/>
          <w:szCs w:val="24"/>
        </w:rPr>
        <w:t>Majenang</w:t>
      </w:r>
      <w:proofErr w:type="spellEnd"/>
      <w:r w:rsidR="003C4890" w:rsidRPr="00413F79">
        <w:rPr>
          <w:rFonts w:ascii="Times New Roman" w:eastAsia="Times New Roman" w:hAnsi="Times New Roman" w:cs="Times New Roman"/>
          <w:sz w:val="24"/>
          <w:szCs w:val="24"/>
        </w:rPr>
        <w:t>. The research instruments were pre-tests and post-</w:t>
      </w:r>
      <w:proofErr w:type="spellStart"/>
      <w:r w:rsidR="003C4890" w:rsidRPr="00413F79">
        <w:rPr>
          <w:rFonts w:ascii="Times New Roman" w:eastAsia="Times New Roman" w:hAnsi="Times New Roman" w:cs="Times New Roman"/>
          <w:sz w:val="24"/>
          <w:szCs w:val="24"/>
        </w:rPr>
        <w:t>tets</w:t>
      </w:r>
      <w:proofErr w:type="spellEnd"/>
      <w:r w:rsidR="003C4890" w:rsidRPr="00413F79">
        <w:rPr>
          <w:rFonts w:ascii="Times New Roman" w:eastAsia="Times New Roman" w:hAnsi="Times New Roman" w:cs="Times New Roman"/>
          <w:sz w:val="24"/>
          <w:szCs w:val="24"/>
        </w:rPr>
        <w:t>, which consisted of 40 questions based on the application used.</w:t>
      </w:r>
      <w:r w:rsidRPr="00413F79">
        <w:rPr>
          <w:rFonts w:ascii="Times New Roman" w:eastAsia="Times New Roman" w:hAnsi="Times New Roman" w:cs="Times New Roman"/>
          <w:sz w:val="24"/>
          <w:szCs w:val="24"/>
        </w:rPr>
        <w:t xml:space="preserve"> </w:t>
      </w:r>
      <w:r w:rsidR="003C4890" w:rsidRPr="00413F79">
        <w:rPr>
          <w:rFonts w:ascii="Times New Roman" w:eastAsia="Times New Roman" w:hAnsi="Times New Roman" w:cs="Times New Roman"/>
          <w:sz w:val="24"/>
          <w:szCs w:val="24"/>
        </w:rPr>
        <w:t xml:space="preserve">The results of this research showed that the students’ listening skill after using podcast in </w:t>
      </w:r>
      <w:proofErr w:type="spellStart"/>
      <w:r w:rsidR="003C4890" w:rsidRPr="00413F79">
        <w:rPr>
          <w:rFonts w:ascii="Times New Roman" w:eastAsia="Times New Roman" w:hAnsi="Times New Roman" w:cs="Times New Roman"/>
          <w:sz w:val="24"/>
          <w:szCs w:val="24"/>
        </w:rPr>
        <w:t>spotify</w:t>
      </w:r>
      <w:proofErr w:type="spellEnd"/>
      <w:r w:rsidR="003C4890" w:rsidRPr="00413F79">
        <w:rPr>
          <w:rFonts w:ascii="Times New Roman" w:eastAsia="Times New Roman" w:hAnsi="Times New Roman" w:cs="Times New Roman"/>
          <w:sz w:val="24"/>
          <w:szCs w:val="24"/>
        </w:rPr>
        <w:t xml:space="preserve"> application was improved up to 55.5% from the mean pre-tests score 40.67 to mean post-tests score 63.25. Furthermore, the results of significance values was 0.001 &lt; 0.05, it means that the students’ listening skills using podcasts in </w:t>
      </w:r>
      <w:proofErr w:type="spellStart"/>
      <w:r w:rsidR="003C4890" w:rsidRPr="00413F79">
        <w:rPr>
          <w:rFonts w:ascii="Times New Roman" w:eastAsia="Times New Roman" w:hAnsi="Times New Roman" w:cs="Times New Roman"/>
          <w:sz w:val="24"/>
          <w:szCs w:val="24"/>
        </w:rPr>
        <w:t>Spotify</w:t>
      </w:r>
      <w:proofErr w:type="spellEnd"/>
      <w:r w:rsidR="003C4890" w:rsidRPr="00413F79">
        <w:rPr>
          <w:rFonts w:ascii="Times New Roman" w:eastAsia="Times New Roman" w:hAnsi="Times New Roman" w:cs="Times New Roman"/>
          <w:sz w:val="24"/>
          <w:szCs w:val="24"/>
        </w:rPr>
        <w:t xml:space="preserve"> application significantly improved. In other words, Alternative Hypothesis was accepted and Null Hypothesis is rejected. Furthermore, it can be concluded </w:t>
      </w:r>
      <w:proofErr w:type="gramStart"/>
      <w:r w:rsidR="003C4890" w:rsidRPr="00413F79">
        <w:rPr>
          <w:rFonts w:ascii="Times New Roman" w:eastAsia="Times New Roman" w:hAnsi="Times New Roman" w:cs="Times New Roman"/>
          <w:sz w:val="24"/>
          <w:szCs w:val="24"/>
        </w:rPr>
        <w:t>that  the</w:t>
      </w:r>
      <w:proofErr w:type="gramEnd"/>
      <w:r w:rsidR="003C4890" w:rsidRPr="00413F79">
        <w:rPr>
          <w:rFonts w:ascii="Times New Roman" w:eastAsia="Times New Roman" w:hAnsi="Times New Roman" w:cs="Times New Roman"/>
          <w:sz w:val="24"/>
          <w:szCs w:val="24"/>
        </w:rPr>
        <w:t xml:space="preserve"> use of podcast in </w:t>
      </w:r>
      <w:proofErr w:type="spellStart"/>
      <w:r w:rsidR="003C4890" w:rsidRPr="00413F79">
        <w:rPr>
          <w:rFonts w:ascii="Times New Roman" w:eastAsia="Times New Roman" w:hAnsi="Times New Roman" w:cs="Times New Roman"/>
          <w:sz w:val="24"/>
          <w:szCs w:val="24"/>
        </w:rPr>
        <w:t>spotify</w:t>
      </w:r>
      <w:proofErr w:type="spellEnd"/>
      <w:r w:rsidR="003C4890" w:rsidRPr="00413F79">
        <w:rPr>
          <w:rFonts w:ascii="Times New Roman" w:eastAsia="Times New Roman" w:hAnsi="Times New Roman" w:cs="Times New Roman"/>
          <w:sz w:val="24"/>
          <w:szCs w:val="24"/>
        </w:rPr>
        <w:t xml:space="preserve"> application was improve for students’ listening skill on narrative text at grade XI of MA EL-BAYAN </w:t>
      </w:r>
      <w:proofErr w:type="spellStart"/>
      <w:r w:rsidR="003C4890" w:rsidRPr="00413F79">
        <w:rPr>
          <w:rFonts w:ascii="Times New Roman" w:eastAsia="Times New Roman" w:hAnsi="Times New Roman" w:cs="Times New Roman"/>
          <w:sz w:val="24"/>
          <w:szCs w:val="24"/>
        </w:rPr>
        <w:t>Majenang</w:t>
      </w:r>
      <w:proofErr w:type="spellEnd"/>
      <w:r w:rsidR="003C4890" w:rsidRPr="00413F79">
        <w:rPr>
          <w:rFonts w:ascii="Times New Roman" w:eastAsia="Times New Roman" w:hAnsi="Times New Roman" w:cs="Times New Roman"/>
          <w:sz w:val="24"/>
          <w:szCs w:val="24"/>
        </w:rPr>
        <w:t xml:space="preserve">. </w:t>
      </w:r>
      <w:r w:rsidR="00A920D8">
        <w:rPr>
          <w:rFonts w:ascii="Times New Roman" w:eastAsia="Times New Roman" w:hAnsi="Times New Roman" w:cs="Times New Roman"/>
          <w:color w:val="000000"/>
          <w:sz w:val="24"/>
          <w:szCs w:val="24"/>
        </w:rPr>
        <w:t xml:space="preserve">Based on the research result above, the use of podcast in </w:t>
      </w:r>
      <w:proofErr w:type="spellStart"/>
      <w:r w:rsidR="00A920D8">
        <w:rPr>
          <w:rFonts w:ascii="Times New Roman" w:eastAsia="Times New Roman" w:hAnsi="Times New Roman" w:cs="Times New Roman"/>
          <w:color w:val="000000"/>
          <w:sz w:val="24"/>
          <w:szCs w:val="24"/>
        </w:rPr>
        <w:t>spotify</w:t>
      </w:r>
      <w:proofErr w:type="spellEnd"/>
      <w:r w:rsidR="00A920D8">
        <w:rPr>
          <w:rFonts w:ascii="Times New Roman" w:eastAsia="Times New Roman" w:hAnsi="Times New Roman" w:cs="Times New Roman"/>
          <w:color w:val="000000"/>
          <w:sz w:val="24"/>
          <w:szCs w:val="24"/>
        </w:rPr>
        <w:t xml:space="preserve"> application was improve for students’ listening skill on narrative text at grade XI of MA EL-BAYAN </w:t>
      </w:r>
      <w:proofErr w:type="spellStart"/>
      <w:r w:rsidR="00A920D8">
        <w:rPr>
          <w:rFonts w:ascii="Times New Roman" w:eastAsia="Times New Roman" w:hAnsi="Times New Roman" w:cs="Times New Roman"/>
          <w:color w:val="000000"/>
          <w:sz w:val="24"/>
          <w:szCs w:val="24"/>
        </w:rPr>
        <w:t>Majenang</w:t>
      </w:r>
      <w:proofErr w:type="spellEnd"/>
      <w:r w:rsidR="00A920D8">
        <w:rPr>
          <w:rFonts w:ascii="Times New Roman" w:eastAsia="Times New Roman" w:hAnsi="Times New Roman" w:cs="Times New Roman"/>
          <w:color w:val="000000"/>
          <w:sz w:val="24"/>
          <w:szCs w:val="24"/>
        </w:rPr>
        <w:t xml:space="preserve">. The researcher suggests that the English teachers should </w:t>
      </w:r>
      <w:r w:rsidR="00A920D8">
        <w:rPr>
          <w:rFonts w:ascii="Times New Roman" w:eastAsia="Times New Roman" w:hAnsi="Times New Roman" w:cs="Times New Roman"/>
          <w:sz w:val="24"/>
          <w:szCs w:val="24"/>
        </w:rPr>
        <w:t xml:space="preserve">use podcast in </w:t>
      </w:r>
      <w:proofErr w:type="spellStart"/>
      <w:r w:rsidR="00A920D8">
        <w:rPr>
          <w:rFonts w:ascii="Times New Roman" w:eastAsia="Times New Roman" w:hAnsi="Times New Roman" w:cs="Times New Roman"/>
          <w:sz w:val="24"/>
          <w:szCs w:val="24"/>
        </w:rPr>
        <w:t>spotify</w:t>
      </w:r>
      <w:proofErr w:type="spellEnd"/>
      <w:r w:rsidR="00A920D8">
        <w:rPr>
          <w:rFonts w:ascii="Times New Roman" w:eastAsia="Times New Roman" w:hAnsi="Times New Roman" w:cs="Times New Roman"/>
          <w:sz w:val="24"/>
          <w:szCs w:val="24"/>
        </w:rPr>
        <w:t xml:space="preserve"> application for teaching-learning process, especially in listening skill. The researcher also suggests that the student should have more practice in listening skill to improve their abilities.</w:t>
      </w:r>
    </w:p>
    <w:p w14:paraId="0422D09F" w14:textId="77777777" w:rsidR="008303FA" w:rsidRDefault="008303FA" w:rsidP="00413F79">
      <w:pPr>
        <w:spacing w:line="480" w:lineRule="auto"/>
        <w:jc w:val="both"/>
        <w:rPr>
          <w:rFonts w:ascii="Times New Roman" w:eastAsia="Times New Roman" w:hAnsi="Times New Roman" w:cs="Times New Roman"/>
          <w:b/>
          <w:sz w:val="24"/>
          <w:szCs w:val="24"/>
        </w:rPr>
      </w:pPr>
    </w:p>
    <w:p w14:paraId="099459FD" w14:textId="55CD14DE" w:rsidR="00413F79"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b/>
          <w:sz w:val="24"/>
          <w:szCs w:val="24"/>
        </w:rPr>
        <w:t xml:space="preserve">Keywords: </w:t>
      </w:r>
      <w:r w:rsidRPr="00413F79">
        <w:rPr>
          <w:rFonts w:ascii="Times New Roman" w:eastAsia="Times New Roman" w:hAnsi="Times New Roman" w:cs="Times New Roman"/>
          <w:i/>
          <w:sz w:val="24"/>
          <w:szCs w:val="24"/>
        </w:rPr>
        <w:t xml:space="preserve">Listening Skill, Narrative Text, Podcast in </w:t>
      </w:r>
      <w:proofErr w:type="spellStart"/>
      <w:r w:rsidRPr="00413F79">
        <w:rPr>
          <w:rFonts w:ascii="Times New Roman" w:eastAsia="Times New Roman" w:hAnsi="Times New Roman" w:cs="Times New Roman"/>
          <w:i/>
          <w:sz w:val="24"/>
          <w:szCs w:val="24"/>
        </w:rPr>
        <w:t>Spotify</w:t>
      </w:r>
      <w:proofErr w:type="spellEnd"/>
      <w:r w:rsidRPr="00413F79">
        <w:rPr>
          <w:rFonts w:ascii="Times New Roman" w:eastAsia="Times New Roman" w:hAnsi="Times New Roman" w:cs="Times New Roman"/>
          <w:i/>
          <w:sz w:val="24"/>
          <w:szCs w:val="24"/>
        </w:rPr>
        <w:t xml:space="preserve"> Application</w:t>
      </w:r>
      <w:r w:rsidR="00A920D8">
        <w:rPr>
          <w:rFonts w:ascii="Times New Roman" w:eastAsia="Times New Roman" w:hAnsi="Times New Roman" w:cs="Times New Roman"/>
          <w:sz w:val="24"/>
          <w:szCs w:val="24"/>
        </w:rPr>
        <w:t>.</w:t>
      </w:r>
    </w:p>
    <w:p w14:paraId="2A5E7107" w14:textId="77777777" w:rsidR="008303FA" w:rsidRDefault="008303FA" w:rsidP="00413F79">
      <w:pPr>
        <w:spacing w:line="480" w:lineRule="auto"/>
        <w:jc w:val="both"/>
        <w:rPr>
          <w:rFonts w:ascii="Times New Roman" w:eastAsia="Times New Roman" w:hAnsi="Times New Roman" w:cs="Times New Roman"/>
          <w:b/>
          <w:sz w:val="24"/>
          <w:szCs w:val="24"/>
        </w:rPr>
      </w:pPr>
    </w:p>
    <w:p w14:paraId="0000000F" w14:textId="15C5AA1C" w:rsidR="006562B8" w:rsidRDefault="003C4890"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I</w:t>
      </w:r>
      <w:r w:rsidR="009B252F" w:rsidRPr="00413F79">
        <w:rPr>
          <w:rFonts w:ascii="Times New Roman" w:eastAsia="Times New Roman" w:hAnsi="Times New Roman" w:cs="Times New Roman"/>
          <w:b/>
          <w:sz w:val="24"/>
          <w:szCs w:val="24"/>
        </w:rPr>
        <w:t>NTRODUCTION</w:t>
      </w:r>
    </w:p>
    <w:p w14:paraId="1021A0C0" w14:textId="7A4B4802" w:rsidR="00E56355" w:rsidRPr="00E56355" w:rsidRDefault="00E56355" w:rsidP="00E56355">
      <w:pPr>
        <w:spacing w:line="48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English consists of four </w:t>
      </w:r>
      <w:proofErr w:type="gramStart"/>
      <w:r>
        <w:rPr>
          <w:rFonts w:ascii="Times New Roman" w:eastAsia="Times New Roman" w:hAnsi="Times New Roman" w:cs="Times New Roman"/>
          <w:sz w:val="24"/>
          <w:szCs w:val="24"/>
        </w:rPr>
        <w:t>skills,</w:t>
      </w:r>
      <w:proofErr w:type="gramEnd"/>
      <w:r>
        <w:rPr>
          <w:rFonts w:ascii="Times New Roman" w:eastAsia="Times New Roman" w:hAnsi="Times New Roman" w:cs="Times New Roman"/>
          <w:sz w:val="24"/>
          <w:szCs w:val="24"/>
        </w:rPr>
        <w:t xml:space="preserve"> they are listening, speaking, reading, and writing. In learning English, there are some basic skills that must be mastered by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one of these basics is listening. Listening is a way to comprehend what the speaker is saying and understanding what they are saying. </w:t>
      </w:r>
      <w:proofErr w:type="spellStart"/>
      <w:r>
        <w:rPr>
          <w:rFonts w:ascii="Times New Roman" w:eastAsia="Times New Roman" w:hAnsi="Times New Roman" w:cs="Times New Roman"/>
          <w:sz w:val="24"/>
          <w:szCs w:val="24"/>
        </w:rPr>
        <w:t>Gulec</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Durmus</w:t>
      </w:r>
      <w:proofErr w:type="spellEnd"/>
      <w:r>
        <w:rPr>
          <w:rFonts w:ascii="Times New Roman" w:eastAsia="Times New Roman" w:hAnsi="Times New Roman" w:cs="Times New Roman"/>
          <w:sz w:val="24"/>
          <w:szCs w:val="24"/>
        </w:rPr>
        <w:t xml:space="preserve"> (2015) explained that listening is the ability to comprehend what is being said or read aloud.</w:t>
      </w:r>
    </w:p>
    <w:p w14:paraId="49E9749F" w14:textId="77777777" w:rsidR="008737D3"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Listening is one important skill in English. The importance of listening skills is recognized by Brown (2007), who said that “Listening is the main component in teaching and learning process because students spend more time listening than speaking in the classroom.” Listening skills are important to learn because students can obtain information in communicating with others. The presence of students inside and outside the school can provide many opportunities for listening. </w:t>
      </w:r>
    </w:p>
    <w:p w14:paraId="27AC25DD" w14:textId="6D2471EC" w:rsidR="008737D3" w:rsidRDefault="00A920D8" w:rsidP="00413F79">
      <w:pPr>
        <w:spacing w:line="48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Lewier</w:t>
      </w:r>
      <w:proofErr w:type="spellEnd"/>
      <w:r>
        <w:rPr>
          <w:rFonts w:ascii="Times New Roman" w:eastAsia="Times New Roman" w:hAnsi="Times New Roman" w:cs="Times New Roman"/>
          <w:sz w:val="24"/>
          <w:szCs w:val="24"/>
        </w:rPr>
        <w:t xml:space="preserve"> (2020) argued that listening is a form of communication that students gain from what they hear by activating their prior knowledge. </w:t>
      </w:r>
      <w:r w:rsidR="003C4890" w:rsidRPr="00413F79">
        <w:rPr>
          <w:rFonts w:ascii="Times New Roman" w:eastAsia="Times New Roman" w:hAnsi="Times New Roman" w:cs="Times New Roman"/>
          <w:sz w:val="24"/>
          <w:szCs w:val="24"/>
        </w:rPr>
        <w:t>In Language learning, listening is one of the first stages of mastery of English before learning other English skills like speaking, reading, and writing. Someone will develop their ability to say a few words or compose a phrase after listening. Students who are developing listening skills must understand speech that takes place in a situational or real-world context in order to learn more of the speech or words they have heard. English teachers must be able to come up with strategies and techniques that make it simpler for their students to learn listening in order to address the issues that arise during the listening learning process.</w:t>
      </w:r>
    </w:p>
    <w:p w14:paraId="35167F45" w14:textId="20060C0F" w:rsidR="00E56355" w:rsidRDefault="00E56355" w:rsidP="00413F79">
      <w:pPr>
        <w:spacing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educational process, learning is the most important activity. This means that the success of students in achieving educational goals depends on effective learning. According to Brown (2007), teaching is process of paying attention to the students’ need that is learning </w:t>
      </w:r>
      <w:r>
        <w:rPr>
          <w:rFonts w:ascii="Times New Roman" w:eastAsia="Times New Roman" w:hAnsi="Times New Roman" w:cs="Times New Roman"/>
          <w:sz w:val="24"/>
          <w:szCs w:val="24"/>
        </w:rPr>
        <w:lastRenderedPageBreak/>
        <w:t>how to do something, providing guidance, assisting in learning something, and giving knowledge. Teaching involves offering directions, assisting students in their studies, and supplying them with knowledge.</w:t>
      </w:r>
    </w:p>
    <w:p w14:paraId="2CB17EC0" w14:textId="77681019" w:rsidR="00E56355" w:rsidRPr="00E56355" w:rsidRDefault="00E56355" w:rsidP="00E56355">
      <w:pPr>
        <w:pStyle w:val="ListParagraph"/>
        <w:spacing w:line="480" w:lineRule="auto"/>
        <w:ind w:left="0" w:firstLine="567"/>
        <w:jc w:val="both"/>
        <w:rPr>
          <w:rFonts w:ascii="Times New Roman" w:hAnsi="Times New Roman" w:cs="Times New Roman"/>
          <w:b/>
          <w:sz w:val="24"/>
          <w:szCs w:val="24"/>
        </w:rPr>
      </w:pPr>
      <w:r>
        <w:rPr>
          <w:rFonts w:ascii="Times New Roman" w:eastAsia="Times New Roman" w:hAnsi="Times New Roman" w:cs="Times New Roman"/>
          <w:sz w:val="24"/>
          <w:szCs w:val="24"/>
        </w:rPr>
        <w:t xml:space="preserve">In teaching listening, there are three steps that need to be completed. </w:t>
      </w:r>
      <w:proofErr w:type="spellStart"/>
      <w:r>
        <w:rPr>
          <w:rFonts w:ascii="Times New Roman" w:eastAsia="Times New Roman" w:hAnsi="Times New Roman" w:cs="Times New Roman"/>
          <w:sz w:val="24"/>
          <w:szCs w:val="24"/>
        </w:rPr>
        <w:t>Beare</w:t>
      </w:r>
      <w:proofErr w:type="spellEnd"/>
      <w:r>
        <w:rPr>
          <w:rFonts w:ascii="Times New Roman" w:eastAsia="Times New Roman" w:hAnsi="Times New Roman" w:cs="Times New Roman"/>
          <w:sz w:val="24"/>
          <w:szCs w:val="24"/>
        </w:rPr>
        <w:t xml:space="preserve"> (2011) mentioned that the steps of listening consist of pre-listening, while-listening, and post listening. In pre-listening, the students develop their background knowledge. The students are asked to describe what they know and then to give reasons for their understanding before predicting what they will learn. In while-listening, the students receive feedback from the teacher starting from listening for the gist until detail. After that, they can confirm that what they heard matches what were supposed to hear. In addition, the students also take note of whether their predictions were correct or not and whether they were successful in doing the task. In post-listening, the students check their assignments and the discuss difficulties encountered. They receive comments on their ability to complete the assignments and how they can respond to it. </w:t>
      </w:r>
    </w:p>
    <w:p w14:paraId="145DD3FD" w14:textId="6F9D0CFB" w:rsidR="00E319B3" w:rsidRPr="00E319B3" w:rsidRDefault="00A920D8" w:rsidP="00E319B3">
      <w:pPr>
        <w:spacing w:line="48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In teaching </w:t>
      </w:r>
      <w:r w:rsidR="00E56355">
        <w:rPr>
          <w:rFonts w:ascii="Times New Roman" w:eastAsia="Times New Roman" w:hAnsi="Times New Roman" w:cs="Times New Roman"/>
          <w:sz w:val="24"/>
          <w:szCs w:val="24"/>
        </w:rPr>
        <w:t xml:space="preserve">and learning process of listening, </w:t>
      </w:r>
      <w:r>
        <w:rPr>
          <w:rFonts w:ascii="Times New Roman" w:eastAsia="Times New Roman" w:hAnsi="Times New Roman" w:cs="Times New Roman"/>
          <w:sz w:val="24"/>
          <w:szCs w:val="24"/>
        </w:rPr>
        <w:t xml:space="preserve">teachers must be able to package interesting learning to build a conductive learning atmosphere. There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several learning method in listening. One of the methods used to teach listening is learning media.</w:t>
      </w:r>
      <w:r w:rsidRPr="00A920D8">
        <w:rPr>
          <w:rFonts w:ascii="Times New Roman" w:eastAsia="Times New Roman" w:hAnsi="Times New Roman" w:cs="Times New Roman"/>
          <w:sz w:val="24"/>
          <w:szCs w:val="24"/>
        </w:rPr>
        <w:t xml:space="preserve"> </w:t>
      </w:r>
      <w:r w:rsidR="00E56355">
        <w:rPr>
          <w:rFonts w:ascii="Times New Roman" w:eastAsia="Times New Roman" w:hAnsi="Times New Roman" w:cs="Times New Roman"/>
          <w:color w:val="000000"/>
          <w:sz w:val="24"/>
          <w:szCs w:val="24"/>
        </w:rPr>
        <w:t>The use of learning media can help the effectiveness of learning, and help the students to improve learning understanding</w:t>
      </w:r>
      <w:r w:rsidR="00E319B3">
        <w:rPr>
          <w:rFonts w:ascii="Times New Roman" w:eastAsia="Times New Roman" w:hAnsi="Times New Roman" w:cs="Times New Roman"/>
          <w:color w:val="000000"/>
          <w:sz w:val="24"/>
          <w:szCs w:val="24"/>
        </w:rPr>
        <w:t>.</w:t>
      </w:r>
      <w:r w:rsidR="00E319B3" w:rsidRPr="00E319B3">
        <w:rPr>
          <w:rFonts w:ascii="Times New Roman" w:eastAsia="Times New Roman" w:hAnsi="Times New Roman" w:cs="Times New Roman"/>
          <w:color w:val="000000"/>
          <w:sz w:val="24"/>
          <w:szCs w:val="24"/>
        </w:rPr>
        <w:t xml:space="preserve"> </w:t>
      </w:r>
      <w:proofErr w:type="spellStart"/>
      <w:r w:rsidR="00E319B3">
        <w:rPr>
          <w:rFonts w:ascii="Times New Roman" w:eastAsia="Times New Roman" w:hAnsi="Times New Roman" w:cs="Times New Roman"/>
          <w:color w:val="000000"/>
          <w:sz w:val="24"/>
          <w:szCs w:val="24"/>
        </w:rPr>
        <w:t>Rasyid</w:t>
      </w:r>
      <w:proofErr w:type="spellEnd"/>
      <w:r w:rsidR="00E319B3">
        <w:rPr>
          <w:rFonts w:ascii="Times New Roman" w:eastAsia="Times New Roman" w:hAnsi="Times New Roman" w:cs="Times New Roman"/>
          <w:color w:val="000000"/>
          <w:sz w:val="24"/>
          <w:szCs w:val="24"/>
        </w:rPr>
        <w:t xml:space="preserve"> (2016) argued that the use of learning media in teaching and learning process can generate the motivation and stimulate the learning activities. Learning media has many functions. One of them is media as a learning resource.</w:t>
      </w:r>
    </w:p>
    <w:p w14:paraId="4DA69902" w14:textId="0EE0FD57" w:rsidR="00A920D8" w:rsidRDefault="00A920D8" w:rsidP="00E56355">
      <w:pPr>
        <w:spacing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Learning media is a component that may help in the teaching and learning process to make the message or information communicated clearer in order to accomplish the intended learning objectives (Ana et al., 2021). Examples of media in the learning process are offline </w:t>
      </w:r>
      <w:r>
        <w:rPr>
          <w:rFonts w:ascii="Times New Roman" w:eastAsia="Times New Roman" w:hAnsi="Times New Roman" w:cs="Times New Roman"/>
          <w:sz w:val="24"/>
          <w:szCs w:val="24"/>
        </w:rPr>
        <w:lastRenderedPageBreak/>
        <w:t xml:space="preserve">and online media. Offline media includes video, images, graphics, etc., while online media include Google Classroom, YouTube,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etc.</w:t>
      </w:r>
    </w:p>
    <w:p w14:paraId="2F944CFA" w14:textId="77777777" w:rsidR="00A920D8" w:rsidRDefault="00A920D8" w:rsidP="00A920D8">
      <w:pPr>
        <w:spacing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several learning media in teaching and learning process at MA EL-BAYAN </w:t>
      </w:r>
      <w:proofErr w:type="spellStart"/>
      <w:r>
        <w:rPr>
          <w:rFonts w:ascii="Times New Roman" w:eastAsia="Times New Roman" w:hAnsi="Times New Roman" w:cs="Times New Roman"/>
          <w:sz w:val="24"/>
          <w:szCs w:val="24"/>
        </w:rPr>
        <w:t>Majenang</w:t>
      </w:r>
      <w:proofErr w:type="spellEnd"/>
      <w:r>
        <w:rPr>
          <w:rFonts w:ascii="Times New Roman" w:eastAsia="Times New Roman" w:hAnsi="Times New Roman" w:cs="Times New Roman"/>
          <w:sz w:val="24"/>
          <w:szCs w:val="24"/>
        </w:rPr>
        <w:t xml:space="preserve"> such as: two whiteboards, projector, tape, and speakers. Based on information from English teacher in Grade XI social 3 at MA EL-BAYAN, in the teaching and learning process of listening, English teacher rarely uses cassettes. She uses the dictation method, so to support the learning </w:t>
      </w:r>
      <w:proofErr w:type="gramStart"/>
      <w:r>
        <w:rPr>
          <w:rFonts w:ascii="Times New Roman" w:eastAsia="Times New Roman" w:hAnsi="Times New Roman" w:cs="Times New Roman"/>
          <w:sz w:val="24"/>
          <w:szCs w:val="24"/>
        </w:rPr>
        <w:t>process,</w:t>
      </w:r>
      <w:proofErr w:type="gramEnd"/>
      <w:r>
        <w:rPr>
          <w:rFonts w:ascii="Times New Roman" w:eastAsia="Times New Roman" w:hAnsi="Times New Roman" w:cs="Times New Roman"/>
          <w:sz w:val="24"/>
          <w:szCs w:val="24"/>
        </w:rPr>
        <w:t xml:space="preserve"> the researcher chose online media in the listening learning process, especially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w:t>
      </w:r>
      <w:r w:rsidRPr="00A920D8">
        <w:rPr>
          <w:rFonts w:ascii="Times New Roman" w:eastAsia="Times New Roman" w:hAnsi="Times New Roman" w:cs="Times New Roman"/>
          <w:sz w:val="24"/>
          <w:szCs w:val="24"/>
        </w:rPr>
        <w:t xml:space="preserve"> </w:t>
      </w:r>
    </w:p>
    <w:p w14:paraId="263DEDF9" w14:textId="6759D9B3" w:rsidR="00A920D8" w:rsidRPr="00413F79" w:rsidRDefault="00A920D8" w:rsidP="00A920D8">
      <w:pPr>
        <w:spacing w:line="48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xml:space="preserve"> presents a variety of learning materials presented in the form of conversational podcasts or interesting monologues that are very easy to understand at various levels, starting from elementary (basic level), intermediate and advanced.  Besides that, with the use of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xml:space="preserve">, teachers can give them various assignments, exercises, and listening activities, especially in listening learning. Based on Spotify.com data,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xml:space="preserve"> has many features that contain learning material such as; music, lyrics, and podcasts. One of the features that can be used in the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xml:space="preserve"> application for learning is podcasts.  </w:t>
      </w:r>
    </w:p>
    <w:p w14:paraId="11562D6D" w14:textId="77777777" w:rsidR="008737D3" w:rsidRPr="00413F79" w:rsidRDefault="003C4890" w:rsidP="00413F79">
      <w:pPr>
        <w:spacing w:line="480" w:lineRule="auto"/>
        <w:ind w:firstLine="567"/>
        <w:jc w:val="both"/>
        <w:rPr>
          <w:rFonts w:ascii="Times New Roman" w:eastAsia="Times New Roman" w:hAnsi="Times New Roman" w:cs="Times New Roman"/>
          <w:sz w:val="24"/>
          <w:szCs w:val="24"/>
        </w:rPr>
      </w:pPr>
      <w:proofErr w:type="spellStart"/>
      <w:r w:rsidRPr="00413F79">
        <w:rPr>
          <w:rFonts w:ascii="Times New Roman" w:eastAsia="Times New Roman" w:hAnsi="Times New Roman" w:cs="Times New Roman"/>
          <w:sz w:val="24"/>
          <w:szCs w:val="24"/>
        </w:rPr>
        <w:t>Nowaday</w:t>
      </w:r>
      <w:proofErr w:type="spellEnd"/>
      <w:r w:rsidRPr="00413F79">
        <w:rPr>
          <w:rFonts w:ascii="Times New Roman" w:eastAsia="Times New Roman" w:hAnsi="Times New Roman" w:cs="Times New Roman"/>
          <w:sz w:val="24"/>
          <w:szCs w:val="24"/>
        </w:rPr>
        <w:t xml:space="preserve">, there are many technologies have supported for teaching listening that expected to </w:t>
      </w:r>
      <w:r w:rsidR="008737D3" w:rsidRPr="00413F79">
        <w:rPr>
          <w:rFonts w:ascii="Times New Roman" w:eastAsia="Times New Roman" w:hAnsi="Times New Roman" w:cs="Times New Roman"/>
          <w:sz w:val="24"/>
          <w:szCs w:val="24"/>
        </w:rPr>
        <w:t>improve listening skill. There are some media can be</w:t>
      </w:r>
      <w:r w:rsidRPr="00413F79">
        <w:rPr>
          <w:rFonts w:ascii="Times New Roman" w:eastAsia="Times New Roman" w:hAnsi="Times New Roman" w:cs="Times New Roman"/>
          <w:sz w:val="24"/>
          <w:szCs w:val="24"/>
        </w:rPr>
        <w:t xml:space="preserve"> used in teaching and learning process </w:t>
      </w:r>
      <w:r w:rsidR="008737D3" w:rsidRPr="00413F79">
        <w:rPr>
          <w:rFonts w:ascii="Times New Roman" w:eastAsia="Times New Roman" w:hAnsi="Times New Roman" w:cs="Times New Roman"/>
          <w:sz w:val="24"/>
          <w:szCs w:val="24"/>
        </w:rPr>
        <w:t>such as podcast</w:t>
      </w:r>
      <w:r w:rsidRPr="00413F79">
        <w:rPr>
          <w:rFonts w:ascii="Times New Roman" w:eastAsia="Times New Roman" w:hAnsi="Times New Roman" w:cs="Times New Roman"/>
          <w:sz w:val="24"/>
          <w:szCs w:val="24"/>
        </w:rPr>
        <w:t>.</w:t>
      </w:r>
      <w:r w:rsidR="008737D3" w:rsidRPr="00413F79">
        <w:rPr>
          <w:rFonts w:ascii="Times New Roman" w:eastAsia="Times New Roman" w:hAnsi="Times New Roman" w:cs="Times New Roman"/>
          <w:sz w:val="24"/>
          <w:szCs w:val="24"/>
        </w:rPr>
        <w:t xml:space="preserve"> Podcasts is a media that offer a variety of ways for students to access "authentic" listening sources on a variety of topics that interest them, and they are clearly an attractive (</w:t>
      </w:r>
      <w:proofErr w:type="spellStart"/>
      <w:r w:rsidR="008737D3" w:rsidRPr="00413F79">
        <w:rPr>
          <w:rFonts w:ascii="Times New Roman" w:eastAsia="Times New Roman" w:hAnsi="Times New Roman" w:cs="Times New Roman"/>
          <w:sz w:val="24"/>
          <w:szCs w:val="24"/>
        </w:rPr>
        <w:t>Beare</w:t>
      </w:r>
      <w:proofErr w:type="spellEnd"/>
      <w:r w:rsidR="008737D3" w:rsidRPr="00413F79">
        <w:rPr>
          <w:rFonts w:ascii="Times New Roman" w:eastAsia="Times New Roman" w:hAnsi="Times New Roman" w:cs="Times New Roman"/>
          <w:sz w:val="24"/>
          <w:szCs w:val="24"/>
        </w:rPr>
        <w:t xml:space="preserve">, 2011). </w:t>
      </w:r>
      <w:r w:rsidRPr="00413F79">
        <w:rPr>
          <w:rFonts w:ascii="Times New Roman" w:eastAsia="Times New Roman" w:hAnsi="Times New Roman" w:cs="Times New Roman"/>
          <w:sz w:val="24"/>
          <w:szCs w:val="24"/>
        </w:rPr>
        <w:t xml:space="preserve"> </w:t>
      </w:r>
    </w:p>
    <w:p w14:paraId="28B7340B" w14:textId="14D6CD6E" w:rsidR="008737D3"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In the education field, podcasts can be used to convey informative instructions from educators, motivational stories, and auditory case studies. Students can create brief podcasts to serve as concept summaries or as an essay substitute and they can use podcasts to reflect on their learning. Students may engage podcast as learning tools and evidence of their comprehens</w:t>
      </w:r>
      <w:r w:rsidR="008737D3" w:rsidRPr="00413F79">
        <w:rPr>
          <w:rFonts w:ascii="Times New Roman" w:eastAsia="Times New Roman" w:hAnsi="Times New Roman" w:cs="Times New Roman"/>
          <w:sz w:val="24"/>
          <w:szCs w:val="24"/>
        </w:rPr>
        <w:t>ion. Teachers can take students’</w:t>
      </w:r>
      <w:r w:rsidRPr="00413F79">
        <w:rPr>
          <w:rFonts w:ascii="Times New Roman" w:eastAsia="Times New Roman" w:hAnsi="Times New Roman" w:cs="Times New Roman"/>
          <w:sz w:val="24"/>
          <w:szCs w:val="24"/>
        </w:rPr>
        <w:t xml:space="preserve"> learning to a new level by using podcasts </w:t>
      </w:r>
      <w:r w:rsidRPr="00413F79">
        <w:rPr>
          <w:rFonts w:ascii="Times New Roman" w:eastAsia="Times New Roman" w:hAnsi="Times New Roman" w:cs="Times New Roman"/>
          <w:sz w:val="24"/>
          <w:szCs w:val="24"/>
        </w:rPr>
        <w:lastRenderedPageBreak/>
        <w:t xml:space="preserve">because podcasts give teachers one more way to meet current students no matter where they live. Chester (2014) suggested that podcasts should be used to complete the class material so that students can better understand concepts, theories, and applications that may not be available during class. </w:t>
      </w:r>
    </w:p>
    <w:p w14:paraId="7D01A1C8" w14:textId="773917DB" w:rsidR="00A920D8" w:rsidRDefault="00A920D8" w:rsidP="00413F79">
      <w:pPr>
        <w:spacing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podcasts can also be used to record and distribute information and can be used for student presentations. For example, in podcasts, there are thousands of topic categories to choose. They are Arts, Business, Comedy, Education, Games &amp; Hobbies, Health, and so on.  In each category, there are also many episodes that can be selected for learning.  An example of the materials that has several episodes for learning is narrative text.</w:t>
      </w:r>
    </w:p>
    <w:p w14:paraId="645526EA" w14:textId="534E909B" w:rsidR="00A920D8" w:rsidRPr="00413F79" w:rsidRDefault="00A920D8" w:rsidP="00A920D8">
      <w:pPr>
        <w:spacing w:line="480" w:lineRule="auto"/>
        <w:ind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Rayendriani</w:t>
      </w:r>
      <w:proofErr w:type="spellEnd"/>
      <w:r>
        <w:rPr>
          <w:rFonts w:ascii="Times New Roman" w:eastAsia="Times New Roman" w:hAnsi="Times New Roman" w:cs="Times New Roman"/>
          <w:sz w:val="24"/>
          <w:szCs w:val="24"/>
        </w:rPr>
        <w:t xml:space="preserve"> (2016) defines that a narrative is a piece of text that tells a story to the reader or listener. Narrative text is a text that presents a story about a problem that results in a crisis or turning point and requires resolution. This shows that there are several problems in the narrative text that arise or develop and can finally be resolved at the end of the story.</w:t>
      </w:r>
    </w:p>
    <w:p w14:paraId="65CC6C3E" w14:textId="059C673D" w:rsidR="003A0271"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The researcher found some problems at grade XI of MA EL-BAYAN </w:t>
      </w:r>
      <w:proofErr w:type="spellStart"/>
      <w:r w:rsidRPr="00413F79">
        <w:rPr>
          <w:rFonts w:ascii="Times New Roman" w:eastAsia="Times New Roman" w:hAnsi="Times New Roman" w:cs="Times New Roman"/>
          <w:sz w:val="24"/>
          <w:szCs w:val="24"/>
        </w:rPr>
        <w:t>Majenang</w:t>
      </w:r>
      <w:proofErr w:type="spellEnd"/>
      <w:r w:rsidRPr="00413F79">
        <w:rPr>
          <w:rFonts w:ascii="Times New Roman" w:eastAsia="Times New Roman" w:hAnsi="Times New Roman" w:cs="Times New Roman"/>
          <w:sz w:val="24"/>
          <w:szCs w:val="24"/>
        </w:rPr>
        <w:t xml:space="preserve"> in the context of listening skill. They have problems of lack in vocabulary, unclear pronunciation because English teachers in teaching listening still use the sentences dictation method, while in practice questions, PTS, PAS and school exams they use cassettes so that they are not familiar with listening to pronunciation from native speakers. Therefore, the researcher tries to lessen the problems of the students‟ listening skills using podcast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w:t>
      </w:r>
      <w:r w:rsidR="008737D3" w:rsidRPr="00413F79">
        <w:rPr>
          <w:rFonts w:ascii="Times New Roman" w:eastAsia="Times New Roman" w:hAnsi="Times New Roman" w:cs="Times New Roman"/>
          <w:sz w:val="24"/>
          <w:szCs w:val="24"/>
        </w:rPr>
        <w:t>application to improve students’</w:t>
      </w:r>
      <w:r w:rsidRPr="00413F79">
        <w:rPr>
          <w:rFonts w:ascii="Times New Roman" w:eastAsia="Times New Roman" w:hAnsi="Times New Roman" w:cs="Times New Roman"/>
          <w:sz w:val="24"/>
          <w:szCs w:val="24"/>
        </w:rPr>
        <w:t xml:space="preserve"> listening skills.</w:t>
      </w:r>
    </w:p>
    <w:p w14:paraId="46AA0448" w14:textId="77777777" w:rsidR="008303FA" w:rsidRDefault="008303FA" w:rsidP="00413F79">
      <w:pPr>
        <w:spacing w:line="480" w:lineRule="auto"/>
        <w:jc w:val="both"/>
        <w:rPr>
          <w:rFonts w:ascii="Times New Roman" w:eastAsia="Times New Roman" w:hAnsi="Times New Roman" w:cs="Times New Roman"/>
          <w:b/>
          <w:sz w:val="24"/>
          <w:szCs w:val="24"/>
        </w:rPr>
      </w:pPr>
    </w:p>
    <w:p w14:paraId="00000017" w14:textId="7E4C7CD8" w:rsidR="006562B8" w:rsidRPr="00413F79" w:rsidRDefault="003C4890"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M</w:t>
      </w:r>
      <w:r w:rsidR="008737D3" w:rsidRPr="00413F79">
        <w:rPr>
          <w:rFonts w:ascii="Times New Roman" w:eastAsia="Times New Roman" w:hAnsi="Times New Roman" w:cs="Times New Roman"/>
          <w:b/>
          <w:sz w:val="24"/>
          <w:szCs w:val="24"/>
        </w:rPr>
        <w:t>ETHODOLOGY</w:t>
      </w:r>
    </w:p>
    <w:p w14:paraId="44C212A9" w14:textId="0373118E" w:rsidR="00A54B1A" w:rsidRDefault="003C4890" w:rsidP="008303FA">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The design of this research was experimental design. The researcher used a pre- experimental design that focused on one group pretest-posttest design. The researcher used pre-experimental design because there is no control group and students given treatments for </w:t>
      </w:r>
      <w:r w:rsidRPr="00413F79">
        <w:rPr>
          <w:rFonts w:ascii="Times New Roman" w:eastAsia="Times New Roman" w:hAnsi="Times New Roman" w:cs="Times New Roman"/>
          <w:sz w:val="24"/>
          <w:szCs w:val="24"/>
        </w:rPr>
        <w:lastRenderedPageBreak/>
        <w:t xml:space="preserve">some time. The population of this research used the whole students in the Grade </w:t>
      </w:r>
      <w:proofErr w:type="gramStart"/>
      <w:r w:rsidRPr="00413F79">
        <w:rPr>
          <w:rFonts w:ascii="Times New Roman" w:eastAsia="Times New Roman" w:hAnsi="Times New Roman" w:cs="Times New Roman"/>
          <w:sz w:val="24"/>
          <w:szCs w:val="24"/>
        </w:rPr>
        <w:t>XI  of</w:t>
      </w:r>
      <w:proofErr w:type="gramEnd"/>
      <w:r w:rsidRPr="00413F79">
        <w:rPr>
          <w:rFonts w:ascii="Times New Roman" w:eastAsia="Times New Roman" w:hAnsi="Times New Roman" w:cs="Times New Roman"/>
          <w:sz w:val="24"/>
          <w:szCs w:val="24"/>
        </w:rPr>
        <w:t xml:space="preserve"> MA EL-BAYAN </w:t>
      </w:r>
      <w:proofErr w:type="spellStart"/>
      <w:r w:rsidRPr="00413F79">
        <w:rPr>
          <w:rFonts w:ascii="Times New Roman" w:eastAsia="Times New Roman" w:hAnsi="Times New Roman" w:cs="Times New Roman"/>
          <w:sz w:val="24"/>
          <w:szCs w:val="24"/>
        </w:rPr>
        <w:t>Majenang</w:t>
      </w:r>
      <w:proofErr w:type="spellEnd"/>
      <w:r w:rsidRPr="00413F79">
        <w:rPr>
          <w:rFonts w:ascii="Times New Roman" w:eastAsia="Times New Roman" w:hAnsi="Times New Roman" w:cs="Times New Roman"/>
          <w:sz w:val="24"/>
          <w:szCs w:val="24"/>
        </w:rPr>
        <w:t>. The sample used in this research was XI social 3 totaling 30 students which consists of 14 males and 16 females. The researcher took a sampl</w:t>
      </w:r>
      <w:r w:rsidR="00A920D8">
        <w:rPr>
          <w:rFonts w:ascii="Times New Roman" w:eastAsia="Times New Roman" w:hAnsi="Times New Roman" w:cs="Times New Roman"/>
          <w:sz w:val="24"/>
          <w:szCs w:val="24"/>
        </w:rPr>
        <w:t xml:space="preserve">e of class XI Social 3 </w:t>
      </w:r>
      <w:r w:rsidRPr="00413F79">
        <w:rPr>
          <w:rFonts w:ascii="Times New Roman" w:eastAsia="Times New Roman" w:hAnsi="Times New Roman" w:cs="Times New Roman"/>
          <w:sz w:val="24"/>
          <w:szCs w:val="24"/>
        </w:rPr>
        <w:t>based on non-probability sampling de</w:t>
      </w:r>
      <w:r w:rsidR="008737D3" w:rsidRPr="00413F79">
        <w:rPr>
          <w:rFonts w:ascii="Times New Roman" w:eastAsia="Times New Roman" w:hAnsi="Times New Roman" w:cs="Times New Roman"/>
          <w:sz w:val="24"/>
          <w:szCs w:val="24"/>
        </w:rPr>
        <w:t>pends on what criteria are used</w:t>
      </w:r>
      <w:r w:rsidR="00A920D8">
        <w:rPr>
          <w:rFonts w:ascii="Times New Roman" w:eastAsia="Times New Roman" w:hAnsi="Times New Roman" w:cs="Times New Roman"/>
          <w:sz w:val="24"/>
          <w:szCs w:val="24"/>
        </w:rPr>
        <w:t>.</w:t>
      </w:r>
    </w:p>
    <w:p w14:paraId="293549F6" w14:textId="77777777" w:rsidR="008303FA" w:rsidRDefault="008303FA" w:rsidP="00A920D8">
      <w:pPr>
        <w:spacing w:line="480" w:lineRule="auto"/>
        <w:jc w:val="center"/>
        <w:rPr>
          <w:rFonts w:ascii="Times New Roman" w:eastAsia="Times New Roman" w:hAnsi="Times New Roman" w:cs="Times New Roman"/>
          <w:b/>
          <w:sz w:val="24"/>
          <w:szCs w:val="24"/>
        </w:rPr>
      </w:pPr>
    </w:p>
    <w:p w14:paraId="2DDBD26A" w14:textId="3ACEC29B" w:rsidR="00A920D8" w:rsidRDefault="00A54B1A" w:rsidP="00A920D8">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w:t>
      </w:r>
      <w:r w:rsidR="00A920D8">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w:t>
      </w:r>
      <w:r w:rsidR="00A920D8">
        <w:rPr>
          <w:rFonts w:ascii="Times New Roman" w:eastAsia="Times New Roman" w:hAnsi="Times New Roman" w:cs="Times New Roman"/>
          <w:b/>
          <w:sz w:val="24"/>
          <w:szCs w:val="24"/>
        </w:rPr>
        <w:t xml:space="preserve"> </w:t>
      </w:r>
      <w:r w:rsidR="00A920D8" w:rsidRPr="00A54B1A">
        <w:rPr>
          <w:rFonts w:ascii="Times New Roman" w:eastAsia="Times New Roman" w:hAnsi="Times New Roman" w:cs="Times New Roman"/>
          <w:sz w:val="24"/>
          <w:szCs w:val="24"/>
        </w:rPr>
        <w:t>Illustration of One Group Pre-Test and Post-Test Design</w:t>
      </w:r>
    </w:p>
    <w:tbl>
      <w:tblPr>
        <w:tblW w:w="0" w:type="auto"/>
        <w:tblInd w:w="1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687"/>
        <w:gridCol w:w="1701"/>
      </w:tblGrid>
      <w:tr w:rsidR="00A920D8" w14:paraId="3388E9C1" w14:textId="77777777" w:rsidTr="00A920D8">
        <w:tc>
          <w:tcPr>
            <w:tcW w:w="1384" w:type="dxa"/>
            <w:tcBorders>
              <w:top w:val="single" w:sz="4" w:space="0" w:color="auto"/>
              <w:left w:val="single" w:sz="4" w:space="0" w:color="auto"/>
              <w:bottom w:val="single" w:sz="4" w:space="0" w:color="auto"/>
              <w:right w:val="single" w:sz="4" w:space="0" w:color="auto"/>
            </w:tcBorders>
            <w:hideMark/>
          </w:tcPr>
          <w:p w14:paraId="6523F111" w14:textId="77777777" w:rsidR="00A920D8" w:rsidRDefault="00A920D8">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Pre-test</w:t>
            </w:r>
          </w:p>
        </w:tc>
        <w:tc>
          <w:tcPr>
            <w:tcW w:w="1687" w:type="dxa"/>
            <w:tcBorders>
              <w:top w:val="single" w:sz="4" w:space="0" w:color="auto"/>
              <w:left w:val="single" w:sz="4" w:space="0" w:color="auto"/>
              <w:bottom w:val="single" w:sz="4" w:space="0" w:color="auto"/>
              <w:right w:val="single" w:sz="4" w:space="0" w:color="auto"/>
            </w:tcBorders>
            <w:hideMark/>
          </w:tcPr>
          <w:p w14:paraId="2EE3FABC" w14:textId="77777777" w:rsidR="00A920D8" w:rsidRDefault="00A920D8">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Treatment</w:t>
            </w:r>
          </w:p>
        </w:tc>
        <w:tc>
          <w:tcPr>
            <w:tcW w:w="1701" w:type="dxa"/>
            <w:tcBorders>
              <w:top w:val="single" w:sz="4" w:space="0" w:color="auto"/>
              <w:left w:val="single" w:sz="4" w:space="0" w:color="auto"/>
              <w:bottom w:val="single" w:sz="4" w:space="0" w:color="auto"/>
              <w:right w:val="single" w:sz="4" w:space="0" w:color="auto"/>
            </w:tcBorders>
            <w:hideMark/>
          </w:tcPr>
          <w:p w14:paraId="7B16C4CD" w14:textId="77777777" w:rsidR="00A920D8" w:rsidRDefault="00A920D8">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Post-tests</w:t>
            </w:r>
          </w:p>
        </w:tc>
      </w:tr>
      <w:tr w:rsidR="00A920D8" w14:paraId="6BF6538B" w14:textId="77777777" w:rsidTr="00A920D8">
        <w:tc>
          <w:tcPr>
            <w:tcW w:w="1384" w:type="dxa"/>
            <w:tcBorders>
              <w:top w:val="single" w:sz="4" w:space="0" w:color="auto"/>
              <w:left w:val="single" w:sz="4" w:space="0" w:color="auto"/>
              <w:bottom w:val="single" w:sz="4" w:space="0" w:color="auto"/>
              <w:right w:val="single" w:sz="4" w:space="0" w:color="auto"/>
            </w:tcBorders>
            <w:hideMark/>
          </w:tcPr>
          <w:p w14:paraId="267C5F91" w14:textId="77777777" w:rsidR="00A920D8" w:rsidRDefault="00A920D8">
            <w:pPr>
              <w:spacing w:after="200" w:line="48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w:t>
            </w:r>
          </w:p>
        </w:tc>
        <w:tc>
          <w:tcPr>
            <w:tcW w:w="1687" w:type="dxa"/>
            <w:tcBorders>
              <w:top w:val="single" w:sz="4" w:space="0" w:color="auto"/>
              <w:left w:val="single" w:sz="4" w:space="0" w:color="auto"/>
              <w:bottom w:val="single" w:sz="4" w:space="0" w:color="auto"/>
              <w:right w:val="single" w:sz="4" w:space="0" w:color="auto"/>
            </w:tcBorders>
            <w:hideMark/>
          </w:tcPr>
          <w:p w14:paraId="0C6AF7F9" w14:textId="77777777" w:rsidR="00A920D8" w:rsidRDefault="00A920D8">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701" w:type="dxa"/>
            <w:tcBorders>
              <w:top w:val="single" w:sz="4" w:space="0" w:color="auto"/>
              <w:left w:val="single" w:sz="4" w:space="0" w:color="auto"/>
              <w:bottom w:val="single" w:sz="4" w:space="0" w:color="auto"/>
              <w:right w:val="single" w:sz="4" w:space="0" w:color="auto"/>
            </w:tcBorders>
            <w:hideMark/>
          </w:tcPr>
          <w:p w14:paraId="7EB7CB11" w14:textId="77777777" w:rsidR="00A920D8" w:rsidRDefault="00A920D8">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2</w:t>
            </w:r>
          </w:p>
        </w:tc>
      </w:tr>
    </w:tbl>
    <w:p w14:paraId="06366F32" w14:textId="77777777" w:rsidR="00A920D8" w:rsidRDefault="00A920D8" w:rsidP="00A920D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w:t>
      </w:r>
    </w:p>
    <w:p w14:paraId="71548277" w14:textId="77777777" w:rsidR="00A920D8" w:rsidRDefault="00A920D8" w:rsidP="00A920D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 xml:space="preserve">1 </w:t>
      </w:r>
      <w:r>
        <w:rPr>
          <w:rFonts w:ascii="Times New Roman" w:eastAsia="Times New Roman" w:hAnsi="Times New Roman" w:cs="Times New Roman"/>
          <w:sz w:val="24"/>
          <w:szCs w:val="24"/>
        </w:rPr>
        <w:t>= Pre-test</w:t>
      </w:r>
      <w:r>
        <w:rPr>
          <w:rFonts w:ascii="Times New Roman" w:eastAsia="Times New Roman" w:hAnsi="Times New Roman" w:cs="Times New Roman"/>
          <w:i/>
          <w:sz w:val="24"/>
          <w:szCs w:val="24"/>
        </w:rPr>
        <w:t xml:space="preserve"> </w:t>
      </w:r>
    </w:p>
    <w:p w14:paraId="521DFD00" w14:textId="77777777" w:rsidR="00A920D8" w:rsidRDefault="00A920D8" w:rsidP="00A920D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 Treatment using podcasts in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xml:space="preserve"> application.</w:t>
      </w:r>
    </w:p>
    <w:p w14:paraId="637FC6E2" w14:textId="77777777" w:rsidR="00A920D8" w:rsidRDefault="00A920D8" w:rsidP="00A920D8">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 Post-Test</w:t>
      </w:r>
    </w:p>
    <w:p w14:paraId="7C631E62" w14:textId="77777777" w:rsidR="008303FA" w:rsidRDefault="008303FA" w:rsidP="00A920D8">
      <w:pPr>
        <w:spacing w:line="480" w:lineRule="auto"/>
        <w:ind w:firstLine="567"/>
        <w:jc w:val="both"/>
        <w:rPr>
          <w:rFonts w:ascii="Times New Roman" w:eastAsia="Times New Roman" w:hAnsi="Times New Roman" w:cs="Times New Roman"/>
          <w:sz w:val="24"/>
          <w:szCs w:val="24"/>
        </w:rPr>
      </w:pPr>
    </w:p>
    <w:p w14:paraId="7D83D75D" w14:textId="77777777" w:rsidR="00A920D8" w:rsidRDefault="00A920D8" w:rsidP="00A920D8">
      <w:pPr>
        <w:spacing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procedures of pre-experimental research that use one-group pre-test and post-test design in this research are described as follows:</w:t>
      </w:r>
    </w:p>
    <w:p w14:paraId="45E9F568" w14:textId="77777777" w:rsidR="00A920D8" w:rsidRDefault="00A920D8" w:rsidP="00A920D8">
      <w:pPr>
        <w:pStyle w:val="ListParagraph"/>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Gave a pre-test (O</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xml:space="preserve">) with the purpose of improving listening skills at grade XI of MA EL-BAYAN </w:t>
      </w:r>
      <w:proofErr w:type="spellStart"/>
      <w:r>
        <w:rPr>
          <w:rFonts w:ascii="Times New Roman" w:eastAsia="Times New Roman" w:hAnsi="Times New Roman" w:cs="Times New Roman"/>
          <w:sz w:val="24"/>
          <w:szCs w:val="24"/>
        </w:rPr>
        <w:t>Majenang</w:t>
      </w:r>
      <w:proofErr w:type="spellEnd"/>
      <w:r>
        <w:rPr>
          <w:rFonts w:ascii="Times New Roman" w:eastAsia="Times New Roman" w:hAnsi="Times New Roman" w:cs="Times New Roman"/>
          <w:sz w:val="24"/>
          <w:szCs w:val="24"/>
        </w:rPr>
        <w:t xml:space="preserve"> before giving the treatment. Pre-test would be given once for first meeting to find out the basic knowledge of students by using podcasts in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w:t>
      </w:r>
    </w:p>
    <w:p w14:paraId="3B7882E7" w14:textId="77777777" w:rsidR="00A920D8" w:rsidRDefault="00A920D8" w:rsidP="00A920D8">
      <w:pPr>
        <w:pStyle w:val="ListParagraph"/>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Applied the treatment (X) teaching listening skills on narrative text by using podcasts in </w:t>
      </w:r>
      <w:proofErr w:type="spellStart"/>
      <w:r>
        <w:rPr>
          <w:rFonts w:ascii="Times New Roman" w:eastAsia="Times New Roman" w:hAnsi="Times New Roman" w:cs="Times New Roman"/>
          <w:sz w:val="24"/>
          <w:szCs w:val="24"/>
        </w:rPr>
        <w:t>Spotify</w:t>
      </w:r>
      <w:proofErr w:type="spellEnd"/>
      <w:r>
        <w:rPr>
          <w:rFonts w:ascii="Times New Roman" w:eastAsia="Times New Roman" w:hAnsi="Times New Roman" w:cs="Times New Roman"/>
          <w:sz w:val="24"/>
          <w:szCs w:val="24"/>
        </w:rPr>
        <w:t xml:space="preserve"> application to the Grade XI students at MA EL-BAYAN </w:t>
      </w:r>
      <w:proofErr w:type="spellStart"/>
      <w:r>
        <w:rPr>
          <w:rFonts w:ascii="Times New Roman" w:eastAsia="Times New Roman" w:hAnsi="Times New Roman" w:cs="Times New Roman"/>
          <w:sz w:val="24"/>
          <w:szCs w:val="24"/>
        </w:rPr>
        <w:t>Majenang</w:t>
      </w:r>
      <w:proofErr w:type="spellEnd"/>
      <w:r>
        <w:rPr>
          <w:rFonts w:ascii="Times New Roman" w:eastAsia="Times New Roman" w:hAnsi="Times New Roman" w:cs="Times New Roman"/>
          <w:sz w:val="24"/>
          <w:szCs w:val="24"/>
        </w:rPr>
        <w:t xml:space="preserve">. The researcher provided the treatments for grade XI social 3 for two meetings. The researcher only did treatment for three meetings because in this research just focused on narrative text material. So that according to the grade XI students’ syllabus, the researcher only needs three meetings to </w:t>
      </w:r>
      <w:proofErr w:type="gramStart"/>
      <w:r>
        <w:rPr>
          <w:rFonts w:ascii="Times New Roman" w:eastAsia="Times New Roman" w:hAnsi="Times New Roman" w:cs="Times New Roman"/>
          <w:sz w:val="24"/>
          <w:szCs w:val="24"/>
        </w:rPr>
        <w:t>did</w:t>
      </w:r>
      <w:proofErr w:type="gramEnd"/>
      <w:r>
        <w:rPr>
          <w:rFonts w:ascii="Times New Roman" w:eastAsia="Times New Roman" w:hAnsi="Times New Roman" w:cs="Times New Roman"/>
          <w:sz w:val="24"/>
          <w:szCs w:val="24"/>
        </w:rPr>
        <w:t xml:space="preserve"> the treatment. </w:t>
      </w:r>
    </w:p>
    <w:p w14:paraId="3CC59AB4" w14:textId="5B6412E2" w:rsidR="00A920D8" w:rsidRPr="008303FA" w:rsidRDefault="00A920D8" w:rsidP="008303FA">
      <w:pPr>
        <w:pStyle w:val="ListParagraph"/>
        <w:numPr>
          <w:ilvl w:val="0"/>
          <w:numId w:val="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Gave a post-test (O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with the aimed of improving listening skills of grade XI students at MA EL-BAYAN </w:t>
      </w:r>
      <w:proofErr w:type="spellStart"/>
      <w:r>
        <w:rPr>
          <w:rFonts w:ascii="Times New Roman" w:eastAsia="Times New Roman" w:hAnsi="Times New Roman" w:cs="Times New Roman"/>
          <w:sz w:val="24"/>
          <w:szCs w:val="24"/>
        </w:rPr>
        <w:t>Majenang</w:t>
      </w:r>
      <w:proofErr w:type="spellEnd"/>
      <w:r>
        <w:rPr>
          <w:rFonts w:ascii="Times New Roman" w:eastAsia="Times New Roman" w:hAnsi="Times New Roman" w:cs="Times New Roman"/>
          <w:sz w:val="24"/>
          <w:szCs w:val="24"/>
        </w:rPr>
        <w:t xml:space="preserve"> after applied the treatment. Post-tests would be given once at the end of the meeting to </w:t>
      </w:r>
      <w:proofErr w:type="gramStart"/>
      <w:r>
        <w:rPr>
          <w:rFonts w:ascii="Times New Roman" w:eastAsia="Times New Roman" w:hAnsi="Times New Roman" w:cs="Times New Roman"/>
          <w:sz w:val="24"/>
          <w:szCs w:val="24"/>
        </w:rPr>
        <w:t>knew</w:t>
      </w:r>
      <w:proofErr w:type="gramEnd"/>
      <w:r>
        <w:rPr>
          <w:rFonts w:ascii="Times New Roman" w:eastAsia="Times New Roman" w:hAnsi="Times New Roman" w:cs="Times New Roman"/>
          <w:sz w:val="24"/>
          <w:szCs w:val="24"/>
        </w:rPr>
        <w:t xml:space="preserve"> the result of improvement of students’ learning after treatments.</w:t>
      </w:r>
    </w:p>
    <w:p w14:paraId="07240BC3" w14:textId="77777777" w:rsidR="00A54B1A" w:rsidRDefault="008737D3" w:rsidP="00A54B1A">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In this research, </w:t>
      </w:r>
      <w:r w:rsidR="003C4890" w:rsidRPr="00413F79">
        <w:rPr>
          <w:rFonts w:ascii="Times New Roman" w:eastAsia="Times New Roman" w:hAnsi="Times New Roman" w:cs="Times New Roman"/>
          <w:sz w:val="24"/>
          <w:szCs w:val="24"/>
        </w:rPr>
        <w:t xml:space="preserve">independent variable was used for podcasts in </w:t>
      </w:r>
      <w:proofErr w:type="spellStart"/>
      <w:r w:rsidR="003C4890" w:rsidRPr="00413F79">
        <w:rPr>
          <w:rFonts w:ascii="Times New Roman" w:eastAsia="Times New Roman" w:hAnsi="Times New Roman" w:cs="Times New Roman"/>
          <w:sz w:val="24"/>
          <w:szCs w:val="24"/>
        </w:rPr>
        <w:t>Spotify</w:t>
      </w:r>
      <w:proofErr w:type="spellEnd"/>
      <w:r w:rsidR="003C4890" w:rsidRPr="00413F79">
        <w:rPr>
          <w:rFonts w:ascii="Times New Roman" w:eastAsia="Times New Roman" w:hAnsi="Times New Roman" w:cs="Times New Roman"/>
          <w:sz w:val="24"/>
          <w:szCs w:val="24"/>
        </w:rPr>
        <w:t xml:space="preserve"> application in the learning process of L</w:t>
      </w:r>
      <w:r w:rsidRPr="00413F79">
        <w:rPr>
          <w:rFonts w:ascii="Times New Roman" w:eastAsia="Times New Roman" w:hAnsi="Times New Roman" w:cs="Times New Roman"/>
          <w:sz w:val="24"/>
          <w:szCs w:val="24"/>
        </w:rPr>
        <w:t xml:space="preserve">istening skills. Meanwhile, </w:t>
      </w:r>
      <w:r w:rsidR="003C4890" w:rsidRPr="00413F79">
        <w:rPr>
          <w:rFonts w:ascii="Times New Roman" w:eastAsia="Times New Roman" w:hAnsi="Times New Roman" w:cs="Times New Roman"/>
          <w:sz w:val="24"/>
          <w:szCs w:val="24"/>
        </w:rPr>
        <w:t xml:space="preserve">dependent variable was the students’ listening skill. The instruments of this research are tests. </w:t>
      </w:r>
      <w:r w:rsidR="00A54B1A">
        <w:rPr>
          <w:rFonts w:ascii="Times New Roman" w:eastAsia="Times New Roman" w:hAnsi="Times New Roman" w:cs="Times New Roman"/>
          <w:sz w:val="24"/>
          <w:szCs w:val="24"/>
        </w:rPr>
        <w:t>The researcher gave two types of tests for students they are pre-test and post-test. The total of the test given were 40 questions containing: 10 items multiple-choice, 10 items fill in the blank, 10 items short questions, and 10 items true-false questions. The test results are compared to determine whether there is a significant effect differences before and after the students were given treatment.</w:t>
      </w:r>
    </w:p>
    <w:p w14:paraId="366D299F" w14:textId="77777777" w:rsidR="00A54B1A" w:rsidRDefault="003C4890" w:rsidP="00A54B1A">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There are two hypotheses in this research, those are alternative and null hypotheses. Null hypothesis (Ho), it means there</w:t>
      </w:r>
      <w:r w:rsidR="008737D3" w:rsidRPr="00413F79">
        <w:rPr>
          <w:rFonts w:ascii="Times New Roman" w:eastAsia="Times New Roman" w:hAnsi="Times New Roman" w:cs="Times New Roman"/>
          <w:sz w:val="24"/>
          <w:szCs w:val="24"/>
        </w:rPr>
        <w:t xml:space="preserve"> </w:t>
      </w:r>
      <w:proofErr w:type="gramStart"/>
      <w:r w:rsidR="008737D3" w:rsidRPr="00413F79">
        <w:rPr>
          <w:rFonts w:ascii="Times New Roman" w:eastAsia="Times New Roman" w:hAnsi="Times New Roman" w:cs="Times New Roman"/>
          <w:sz w:val="24"/>
          <w:szCs w:val="24"/>
        </w:rPr>
        <w:t>is no improvement the students’ listening skills</w:t>
      </w:r>
      <w:proofErr w:type="gramEnd"/>
      <w:r w:rsidRPr="00413F79">
        <w:rPr>
          <w:rFonts w:ascii="Times New Roman" w:eastAsia="Times New Roman" w:hAnsi="Times New Roman" w:cs="Times New Roman"/>
          <w:sz w:val="24"/>
          <w:szCs w:val="24"/>
        </w:rPr>
        <w:t xml:space="preserve">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Meanwhile, alternative hypothesis (Ha), it means th</w:t>
      </w:r>
      <w:r w:rsidR="008737D3" w:rsidRPr="00413F79">
        <w:rPr>
          <w:rFonts w:ascii="Times New Roman" w:eastAsia="Times New Roman" w:hAnsi="Times New Roman" w:cs="Times New Roman"/>
          <w:sz w:val="24"/>
          <w:szCs w:val="24"/>
        </w:rPr>
        <w:t>ere is improvement the students’</w:t>
      </w:r>
      <w:r w:rsidRPr="00413F79">
        <w:rPr>
          <w:rFonts w:ascii="Times New Roman" w:eastAsia="Times New Roman" w:hAnsi="Times New Roman" w:cs="Times New Roman"/>
          <w:sz w:val="24"/>
          <w:szCs w:val="24"/>
        </w:rPr>
        <w:t xml:space="preserve"> listening skills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w:t>
      </w:r>
    </w:p>
    <w:p w14:paraId="7726AAB9" w14:textId="77777777" w:rsidR="00A54B1A" w:rsidRDefault="003C4890" w:rsidP="00A54B1A">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In this research, the researcher used two instruments; they are pre-test and post-test to collect the data. In the first step is pre-test.  Th</w:t>
      </w:r>
      <w:r w:rsidR="008737D3" w:rsidRPr="00413F79">
        <w:rPr>
          <w:rFonts w:ascii="Times New Roman" w:eastAsia="Times New Roman" w:hAnsi="Times New Roman" w:cs="Times New Roman"/>
          <w:sz w:val="24"/>
          <w:szCs w:val="24"/>
        </w:rPr>
        <w:t>e researcher gave pre-test to</w:t>
      </w:r>
      <w:r w:rsidRPr="00413F79">
        <w:rPr>
          <w:rFonts w:ascii="Times New Roman" w:eastAsia="Times New Roman" w:hAnsi="Times New Roman" w:cs="Times New Roman"/>
          <w:sz w:val="24"/>
          <w:szCs w:val="24"/>
        </w:rPr>
        <w:t xml:space="preserve"> stude</w:t>
      </w:r>
      <w:r w:rsidR="00A54B1A">
        <w:rPr>
          <w:rFonts w:ascii="Times New Roman" w:eastAsia="Times New Roman" w:hAnsi="Times New Roman" w:cs="Times New Roman"/>
          <w:sz w:val="24"/>
          <w:szCs w:val="24"/>
        </w:rPr>
        <w:t xml:space="preserve">nts before giving the treatment. The researcher gave pre-test in the first meeting to assess the first knowledge of students by using podcasts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It was conducted to find out the students' scores in listening skills. The number of pre-tests given was 40 questions with the time provided </w:t>
      </w:r>
      <w:proofErr w:type="gramStart"/>
      <w:r w:rsidR="00A54B1A">
        <w:rPr>
          <w:rFonts w:ascii="Times New Roman" w:eastAsia="Times New Roman" w:hAnsi="Times New Roman" w:cs="Times New Roman"/>
          <w:sz w:val="24"/>
          <w:szCs w:val="24"/>
        </w:rPr>
        <w:t>is</w:t>
      </w:r>
      <w:proofErr w:type="gramEnd"/>
      <w:r w:rsidR="00A54B1A">
        <w:rPr>
          <w:rFonts w:ascii="Times New Roman" w:eastAsia="Times New Roman" w:hAnsi="Times New Roman" w:cs="Times New Roman"/>
          <w:sz w:val="24"/>
          <w:szCs w:val="24"/>
        </w:rPr>
        <w:t xml:space="preserve"> 60 minutes.</w:t>
      </w:r>
    </w:p>
    <w:p w14:paraId="16AE9115" w14:textId="77777777" w:rsidR="00A54B1A" w:rsidRDefault="003C4890" w:rsidP="00A54B1A">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Second step is treatment. </w:t>
      </w:r>
      <w:r w:rsidR="00A54B1A">
        <w:rPr>
          <w:rFonts w:ascii="Times New Roman" w:eastAsia="Times New Roman" w:hAnsi="Times New Roman" w:cs="Times New Roman"/>
          <w:sz w:val="24"/>
          <w:szCs w:val="24"/>
        </w:rPr>
        <w:t xml:space="preserve">. The treatments were given in three meetings. In the treatments, the researcher taught the students with the topic of “Narrative Text” by using podcast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The first meetings, the </w:t>
      </w:r>
      <w:proofErr w:type="spellStart"/>
      <w:r w:rsidR="00A54B1A">
        <w:rPr>
          <w:rFonts w:ascii="Times New Roman" w:eastAsia="Times New Roman" w:hAnsi="Times New Roman" w:cs="Times New Roman"/>
          <w:sz w:val="24"/>
          <w:szCs w:val="24"/>
        </w:rPr>
        <w:t>reseacrher</w:t>
      </w:r>
      <w:proofErr w:type="spellEnd"/>
      <w:r w:rsidR="00A54B1A">
        <w:rPr>
          <w:rFonts w:ascii="Times New Roman" w:eastAsia="Times New Roman" w:hAnsi="Times New Roman" w:cs="Times New Roman"/>
          <w:sz w:val="24"/>
          <w:szCs w:val="24"/>
        </w:rPr>
        <w:t xml:space="preserve"> explained about the introducing to podcasts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and gave the material about social function and </w:t>
      </w:r>
      <w:r w:rsidR="00A54B1A">
        <w:rPr>
          <w:rFonts w:ascii="Times New Roman" w:eastAsia="Times New Roman" w:hAnsi="Times New Roman" w:cs="Times New Roman"/>
          <w:sz w:val="24"/>
          <w:szCs w:val="24"/>
        </w:rPr>
        <w:lastRenderedPageBreak/>
        <w:t xml:space="preserve">example of narrative text using podcast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The second meeting, researcher gave the material about generic structure, and played an example of narrative text using podcast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In the third meeting, the researcher repeated the lesson previous meeting to remain the material and gave assignment of narrative text using podcast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related on played a podcast.</w:t>
      </w:r>
    </w:p>
    <w:p w14:paraId="76E07F21" w14:textId="420094F1" w:rsidR="00A54B1A" w:rsidRDefault="003C4890" w:rsidP="00A54B1A">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The last step is post-test. Post-tests would be given once at the end of the meeting to know the re</w:t>
      </w:r>
      <w:r w:rsidR="00A54B1A">
        <w:rPr>
          <w:rFonts w:ascii="Times New Roman" w:eastAsia="Times New Roman" w:hAnsi="Times New Roman" w:cs="Times New Roman"/>
          <w:sz w:val="24"/>
          <w:szCs w:val="24"/>
        </w:rPr>
        <w:t>sult of improvement of students’</w:t>
      </w:r>
      <w:r w:rsidRPr="00413F79">
        <w:rPr>
          <w:rFonts w:ascii="Times New Roman" w:eastAsia="Times New Roman" w:hAnsi="Times New Roman" w:cs="Times New Roman"/>
          <w:sz w:val="24"/>
          <w:szCs w:val="24"/>
        </w:rPr>
        <w:t xml:space="preserve"> learning after treatments.</w:t>
      </w:r>
      <w:r w:rsidR="00A54B1A" w:rsidRPr="00A54B1A">
        <w:rPr>
          <w:rFonts w:ascii="Times New Roman" w:eastAsia="Times New Roman" w:hAnsi="Times New Roman" w:cs="Times New Roman"/>
          <w:sz w:val="24"/>
          <w:szCs w:val="24"/>
        </w:rPr>
        <w:t xml:space="preserve"> </w:t>
      </w:r>
      <w:r w:rsidR="00A54B1A">
        <w:rPr>
          <w:rFonts w:ascii="Times New Roman" w:eastAsia="Times New Roman" w:hAnsi="Times New Roman" w:cs="Times New Roman"/>
          <w:sz w:val="24"/>
          <w:szCs w:val="24"/>
        </w:rPr>
        <w:t xml:space="preserve">This test was conducted after the students were given the treatment using podcast in </w:t>
      </w:r>
      <w:proofErr w:type="spellStart"/>
      <w:r w:rsidR="00A54B1A">
        <w:rPr>
          <w:rFonts w:ascii="Times New Roman" w:eastAsia="Times New Roman" w:hAnsi="Times New Roman" w:cs="Times New Roman"/>
          <w:sz w:val="24"/>
          <w:szCs w:val="24"/>
        </w:rPr>
        <w:t>Spotify</w:t>
      </w:r>
      <w:proofErr w:type="spellEnd"/>
      <w:r w:rsidR="00A54B1A">
        <w:rPr>
          <w:rFonts w:ascii="Times New Roman" w:eastAsia="Times New Roman" w:hAnsi="Times New Roman" w:cs="Times New Roman"/>
          <w:sz w:val="24"/>
          <w:szCs w:val="24"/>
        </w:rPr>
        <w:t xml:space="preserve"> application. The number of tests given was 40 questions with the time provided </w:t>
      </w:r>
      <w:proofErr w:type="gramStart"/>
      <w:r w:rsidR="00A54B1A">
        <w:rPr>
          <w:rFonts w:ascii="Times New Roman" w:eastAsia="Times New Roman" w:hAnsi="Times New Roman" w:cs="Times New Roman"/>
          <w:sz w:val="24"/>
          <w:szCs w:val="24"/>
        </w:rPr>
        <w:t>is</w:t>
      </w:r>
      <w:proofErr w:type="gramEnd"/>
      <w:r w:rsidR="00A54B1A">
        <w:rPr>
          <w:rFonts w:ascii="Times New Roman" w:eastAsia="Times New Roman" w:hAnsi="Times New Roman" w:cs="Times New Roman"/>
          <w:sz w:val="24"/>
          <w:szCs w:val="24"/>
        </w:rPr>
        <w:t xml:space="preserve"> 60 minutes.</w:t>
      </w:r>
    </w:p>
    <w:p w14:paraId="3E85EEF1" w14:textId="4E68FDFD" w:rsidR="008725D7" w:rsidRPr="00413F79" w:rsidRDefault="00A54B1A" w:rsidP="00A54B1A">
      <w:pPr>
        <w:spacing w:line="48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used a statistical analysis by SPSS Version 26 to analyze the data. The researcher used t-test formula to measure the differences of students’ score before and after given the treatments. </w:t>
      </w:r>
    </w:p>
    <w:p w14:paraId="01918267" w14:textId="77777777" w:rsidR="008303FA" w:rsidRDefault="008303FA" w:rsidP="00413F79">
      <w:pPr>
        <w:spacing w:line="480" w:lineRule="auto"/>
        <w:jc w:val="both"/>
        <w:rPr>
          <w:rFonts w:ascii="Times New Roman" w:eastAsia="Times New Roman" w:hAnsi="Times New Roman" w:cs="Times New Roman"/>
          <w:b/>
          <w:sz w:val="24"/>
          <w:szCs w:val="24"/>
        </w:rPr>
      </w:pPr>
    </w:p>
    <w:p w14:paraId="00000020" w14:textId="46445301" w:rsidR="006562B8" w:rsidRPr="00413F79" w:rsidRDefault="008737D3"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RESULT</w:t>
      </w:r>
      <w:r w:rsidR="008303FA">
        <w:rPr>
          <w:rFonts w:ascii="Times New Roman" w:eastAsia="Times New Roman" w:hAnsi="Times New Roman" w:cs="Times New Roman"/>
          <w:b/>
          <w:sz w:val="24"/>
          <w:szCs w:val="24"/>
        </w:rPr>
        <w:t>S</w:t>
      </w:r>
      <w:r w:rsidRPr="00413F79">
        <w:rPr>
          <w:rFonts w:ascii="Times New Roman" w:eastAsia="Times New Roman" w:hAnsi="Times New Roman" w:cs="Times New Roman"/>
          <w:b/>
          <w:sz w:val="24"/>
          <w:szCs w:val="24"/>
        </w:rPr>
        <w:t xml:space="preserve"> AND DISCUSSION</w:t>
      </w:r>
    </w:p>
    <w:p w14:paraId="00000022" w14:textId="39336586" w:rsidR="006562B8" w:rsidRPr="00413F79" w:rsidRDefault="003C4890"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Result</w:t>
      </w:r>
      <w:r w:rsidR="008303FA">
        <w:rPr>
          <w:rFonts w:ascii="Times New Roman" w:eastAsia="Times New Roman" w:hAnsi="Times New Roman" w:cs="Times New Roman"/>
          <w:b/>
          <w:sz w:val="24"/>
          <w:szCs w:val="24"/>
        </w:rPr>
        <w:t>s</w:t>
      </w:r>
    </w:p>
    <w:p w14:paraId="00000025" w14:textId="02665A3A" w:rsidR="006562B8"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The research of “Measuring the Possibility of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to Improve Students’ Listening Skills on Na</w:t>
      </w:r>
      <w:r w:rsidR="003A0271" w:rsidRPr="00413F79">
        <w:rPr>
          <w:rFonts w:ascii="Times New Roman" w:eastAsia="Times New Roman" w:hAnsi="Times New Roman" w:cs="Times New Roman"/>
          <w:sz w:val="24"/>
          <w:szCs w:val="24"/>
        </w:rPr>
        <w:t xml:space="preserve">rrative Texts” </w:t>
      </w:r>
      <w:r w:rsidRPr="00413F79">
        <w:rPr>
          <w:rFonts w:ascii="Times New Roman" w:eastAsia="Times New Roman" w:hAnsi="Times New Roman" w:cs="Times New Roman"/>
          <w:sz w:val="24"/>
          <w:szCs w:val="24"/>
        </w:rPr>
        <w:t xml:space="preserve">was conducted </w:t>
      </w:r>
      <w:r w:rsidR="00A54B1A">
        <w:rPr>
          <w:rFonts w:ascii="Times New Roman" w:eastAsia="Times New Roman" w:hAnsi="Times New Roman" w:cs="Times New Roman"/>
          <w:color w:val="000000"/>
          <w:sz w:val="24"/>
          <w:szCs w:val="24"/>
        </w:rPr>
        <w:t>from August 22</w:t>
      </w:r>
      <w:r w:rsidR="00A54B1A">
        <w:rPr>
          <w:rFonts w:ascii="Times New Roman" w:eastAsia="Times New Roman" w:hAnsi="Times New Roman" w:cs="Times New Roman"/>
          <w:color w:val="000000"/>
          <w:sz w:val="24"/>
          <w:szCs w:val="24"/>
          <w:vertAlign w:val="superscript"/>
        </w:rPr>
        <w:t>nd</w:t>
      </w:r>
      <w:r w:rsidR="00A54B1A">
        <w:rPr>
          <w:rFonts w:ascii="Times New Roman" w:eastAsia="Times New Roman" w:hAnsi="Times New Roman" w:cs="Times New Roman"/>
          <w:color w:val="000000"/>
          <w:sz w:val="24"/>
          <w:szCs w:val="24"/>
        </w:rPr>
        <w:t xml:space="preserve"> </w:t>
      </w:r>
      <w:proofErr w:type="gramStart"/>
      <w:r w:rsidR="00A54B1A">
        <w:rPr>
          <w:rFonts w:ascii="Times New Roman" w:eastAsia="Times New Roman" w:hAnsi="Times New Roman" w:cs="Times New Roman"/>
          <w:color w:val="000000"/>
          <w:sz w:val="24"/>
          <w:szCs w:val="24"/>
        </w:rPr>
        <w:t>to  September</w:t>
      </w:r>
      <w:proofErr w:type="gramEnd"/>
      <w:r w:rsidR="00A54B1A">
        <w:rPr>
          <w:rFonts w:ascii="Times New Roman" w:eastAsia="Times New Roman" w:hAnsi="Times New Roman" w:cs="Times New Roman"/>
          <w:color w:val="000000"/>
          <w:sz w:val="24"/>
          <w:szCs w:val="24"/>
        </w:rPr>
        <w:t>, 6</w:t>
      </w:r>
      <w:r w:rsidR="00A54B1A">
        <w:rPr>
          <w:rFonts w:ascii="Times New Roman" w:eastAsia="Times New Roman" w:hAnsi="Times New Roman" w:cs="Times New Roman"/>
          <w:color w:val="000000"/>
          <w:sz w:val="24"/>
          <w:szCs w:val="24"/>
          <w:vertAlign w:val="superscript"/>
        </w:rPr>
        <w:t>th</w:t>
      </w:r>
      <w:r w:rsidR="00A54B1A">
        <w:rPr>
          <w:rFonts w:ascii="Times New Roman" w:eastAsia="Times New Roman" w:hAnsi="Times New Roman" w:cs="Times New Roman"/>
          <w:color w:val="000000"/>
          <w:sz w:val="24"/>
          <w:szCs w:val="24"/>
        </w:rPr>
        <w:t xml:space="preserve"> 2022. </w:t>
      </w:r>
      <w:r w:rsidRPr="00413F79">
        <w:rPr>
          <w:rFonts w:ascii="Times New Roman" w:eastAsia="Times New Roman" w:hAnsi="Times New Roman" w:cs="Times New Roman"/>
          <w:sz w:val="24"/>
          <w:szCs w:val="24"/>
        </w:rPr>
        <w:t>The data of this research were obtained from 30 students. The researcher analyzed the data obtained from the students’ pre-test and post-test score.</w:t>
      </w:r>
      <w:r w:rsidR="008737D3" w:rsidRPr="00413F79">
        <w:rPr>
          <w:rFonts w:ascii="Times New Roman" w:eastAsia="Times New Roman" w:hAnsi="Times New Roman" w:cs="Times New Roman"/>
          <w:sz w:val="24"/>
          <w:szCs w:val="24"/>
        </w:rPr>
        <w:t xml:space="preserve"> </w:t>
      </w:r>
      <w:r w:rsidR="00A54B1A">
        <w:rPr>
          <w:rFonts w:ascii="Times New Roman" w:eastAsia="Times New Roman" w:hAnsi="Times New Roman" w:cs="Times New Roman"/>
          <w:sz w:val="24"/>
          <w:szCs w:val="24"/>
        </w:rPr>
        <w:t xml:space="preserve">In this research, </w:t>
      </w:r>
      <w:r w:rsidRPr="00413F79">
        <w:rPr>
          <w:rFonts w:ascii="Times New Roman" w:eastAsia="Times New Roman" w:hAnsi="Times New Roman" w:cs="Times New Roman"/>
          <w:sz w:val="24"/>
          <w:szCs w:val="24"/>
        </w:rPr>
        <w:t xml:space="preserve">the researcher used SPSS 26.0 to </w:t>
      </w:r>
      <w:proofErr w:type="gramStart"/>
      <w:r w:rsidRPr="00413F79">
        <w:rPr>
          <w:rFonts w:ascii="Times New Roman" w:eastAsia="Times New Roman" w:hAnsi="Times New Roman" w:cs="Times New Roman"/>
          <w:sz w:val="24"/>
          <w:szCs w:val="24"/>
        </w:rPr>
        <w:t>analyze</w:t>
      </w:r>
      <w:r w:rsidR="008737D3" w:rsidRPr="00413F79">
        <w:rPr>
          <w:rFonts w:ascii="Times New Roman" w:eastAsia="Times New Roman" w:hAnsi="Times New Roman" w:cs="Times New Roman"/>
          <w:sz w:val="24"/>
          <w:szCs w:val="24"/>
        </w:rPr>
        <w:t>d</w:t>
      </w:r>
      <w:proofErr w:type="gramEnd"/>
      <w:r w:rsidRPr="00413F79">
        <w:rPr>
          <w:rFonts w:ascii="Times New Roman" w:eastAsia="Times New Roman" w:hAnsi="Times New Roman" w:cs="Times New Roman"/>
          <w:sz w:val="24"/>
          <w:szCs w:val="24"/>
        </w:rPr>
        <w:t xml:space="preserve"> the data.</w:t>
      </w:r>
    </w:p>
    <w:p w14:paraId="03CA8539" w14:textId="77777777" w:rsidR="008303FA" w:rsidRDefault="008303FA" w:rsidP="00413F79">
      <w:pPr>
        <w:spacing w:line="480" w:lineRule="auto"/>
        <w:jc w:val="center"/>
        <w:rPr>
          <w:rFonts w:ascii="Times New Roman" w:eastAsia="Times New Roman" w:hAnsi="Times New Roman" w:cs="Times New Roman"/>
          <w:b/>
          <w:sz w:val="24"/>
          <w:szCs w:val="24"/>
        </w:rPr>
      </w:pPr>
    </w:p>
    <w:p w14:paraId="0B659063" w14:textId="77777777" w:rsidR="008303FA" w:rsidRDefault="008303FA" w:rsidP="00413F79">
      <w:pPr>
        <w:spacing w:line="480" w:lineRule="auto"/>
        <w:jc w:val="center"/>
        <w:rPr>
          <w:rFonts w:ascii="Times New Roman" w:eastAsia="Times New Roman" w:hAnsi="Times New Roman" w:cs="Times New Roman"/>
          <w:b/>
          <w:sz w:val="24"/>
          <w:szCs w:val="24"/>
        </w:rPr>
      </w:pPr>
    </w:p>
    <w:p w14:paraId="5260CDAD" w14:textId="77777777" w:rsidR="008303FA" w:rsidRDefault="008303FA" w:rsidP="00413F79">
      <w:pPr>
        <w:spacing w:line="480" w:lineRule="auto"/>
        <w:jc w:val="center"/>
        <w:rPr>
          <w:rFonts w:ascii="Times New Roman" w:eastAsia="Times New Roman" w:hAnsi="Times New Roman" w:cs="Times New Roman"/>
          <w:b/>
          <w:sz w:val="24"/>
          <w:szCs w:val="24"/>
        </w:rPr>
      </w:pPr>
    </w:p>
    <w:p w14:paraId="66BF4A06" w14:textId="77777777" w:rsidR="008303FA" w:rsidRDefault="008303FA" w:rsidP="00413F79">
      <w:pPr>
        <w:spacing w:line="480" w:lineRule="auto"/>
        <w:jc w:val="center"/>
        <w:rPr>
          <w:rFonts w:ascii="Times New Roman" w:eastAsia="Times New Roman" w:hAnsi="Times New Roman" w:cs="Times New Roman"/>
          <w:b/>
          <w:sz w:val="24"/>
          <w:szCs w:val="24"/>
        </w:rPr>
      </w:pPr>
    </w:p>
    <w:p w14:paraId="5387C2C3" w14:textId="77777777" w:rsidR="008303FA" w:rsidRDefault="008303FA" w:rsidP="00413F79">
      <w:pPr>
        <w:spacing w:line="480" w:lineRule="auto"/>
        <w:jc w:val="center"/>
        <w:rPr>
          <w:rFonts w:ascii="Times New Roman" w:eastAsia="Times New Roman" w:hAnsi="Times New Roman" w:cs="Times New Roman"/>
          <w:b/>
          <w:sz w:val="24"/>
          <w:szCs w:val="24"/>
        </w:rPr>
      </w:pPr>
    </w:p>
    <w:p w14:paraId="00000026" w14:textId="645A92A3" w:rsidR="006562B8" w:rsidRPr="00413F79" w:rsidRDefault="00A54B1A" w:rsidP="00413F7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Table.2</w:t>
      </w:r>
      <w:r w:rsidR="008737D3" w:rsidRPr="00413F79">
        <w:rPr>
          <w:rFonts w:ascii="Times New Roman" w:eastAsia="Times New Roman" w:hAnsi="Times New Roman" w:cs="Times New Roman"/>
          <w:b/>
          <w:sz w:val="24"/>
          <w:szCs w:val="24"/>
        </w:rPr>
        <w:t>.</w:t>
      </w:r>
      <w:r w:rsidR="008737D3" w:rsidRPr="00413F79">
        <w:rPr>
          <w:rFonts w:ascii="Times New Roman" w:eastAsia="Times New Roman" w:hAnsi="Times New Roman" w:cs="Times New Roman"/>
          <w:sz w:val="24"/>
          <w:szCs w:val="24"/>
        </w:rPr>
        <w:t xml:space="preserve"> M</w:t>
      </w:r>
      <w:r w:rsidR="003C4890" w:rsidRPr="00413F79">
        <w:rPr>
          <w:rFonts w:ascii="Times New Roman" w:eastAsia="Times New Roman" w:hAnsi="Times New Roman" w:cs="Times New Roman"/>
          <w:sz w:val="24"/>
          <w:szCs w:val="24"/>
        </w:rPr>
        <w:t>ean score of pre-test and post-test</w:t>
      </w:r>
    </w:p>
    <w:p w14:paraId="490F126C" w14:textId="1A4792FA" w:rsidR="009B252F" w:rsidRPr="00413F79" w:rsidRDefault="009B252F" w:rsidP="00413F79">
      <w:pPr>
        <w:pBdr>
          <w:top w:val="nil"/>
          <w:left w:val="nil"/>
          <w:bottom w:val="nil"/>
          <w:right w:val="nil"/>
          <w:between w:val="nil"/>
        </w:pBdr>
        <w:spacing w:line="480" w:lineRule="auto"/>
        <w:ind w:left="720" w:firstLine="720"/>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Statistic</w:t>
      </w:r>
      <w:r w:rsidR="008303FA">
        <w:rPr>
          <w:rFonts w:ascii="Times New Roman" w:eastAsia="Times New Roman" w:hAnsi="Times New Roman" w:cs="Times New Roman"/>
          <w:b/>
          <w:color w:val="000000"/>
          <w:sz w:val="24"/>
          <w:szCs w:val="24"/>
        </w:rPr>
        <w:t>s</w:t>
      </w:r>
    </w:p>
    <w:tbl>
      <w:tblPr>
        <w:tblStyle w:val="TableGrid"/>
        <w:tblW w:w="0" w:type="auto"/>
        <w:tblInd w:w="142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204"/>
        <w:gridCol w:w="1494"/>
        <w:gridCol w:w="1341"/>
      </w:tblGrid>
      <w:tr w:rsidR="009B252F" w:rsidRPr="00413F79" w14:paraId="5EFE1295" w14:textId="77777777" w:rsidTr="00576584">
        <w:tc>
          <w:tcPr>
            <w:tcW w:w="3204" w:type="dxa"/>
            <w:tcBorders>
              <w:top w:val="single" w:sz="18" w:space="0" w:color="auto"/>
              <w:bottom w:val="single" w:sz="18" w:space="0" w:color="auto"/>
              <w:right w:val="single" w:sz="18" w:space="0" w:color="auto"/>
            </w:tcBorders>
          </w:tcPr>
          <w:p w14:paraId="624298D7" w14:textId="77777777" w:rsidR="009B252F" w:rsidRPr="00413F79" w:rsidRDefault="009B252F" w:rsidP="00413F79">
            <w:pPr>
              <w:spacing w:line="480" w:lineRule="auto"/>
              <w:jc w:val="both"/>
              <w:rPr>
                <w:rFonts w:ascii="Times New Roman" w:eastAsia="Times New Roman" w:hAnsi="Times New Roman" w:cs="Times New Roman"/>
                <w:color w:val="000000"/>
                <w:sz w:val="24"/>
                <w:szCs w:val="24"/>
              </w:rPr>
            </w:pPr>
          </w:p>
        </w:tc>
        <w:tc>
          <w:tcPr>
            <w:tcW w:w="1494" w:type="dxa"/>
            <w:tcBorders>
              <w:left w:val="single" w:sz="18" w:space="0" w:color="auto"/>
              <w:bottom w:val="single" w:sz="18" w:space="0" w:color="auto"/>
            </w:tcBorders>
          </w:tcPr>
          <w:p w14:paraId="2FEE679E" w14:textId="77777777" w:rsidR="009B252F" w:rsidRPr="00413F79" w:rsidRDefault="009B252F" w:rsidP="00413F79">
            <w:pP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Pre-test</w:t>
            </w:r>
          </w:p>
        </w:tc>
        <w:tc>
          <w:tcPr>
            <w:tcW w:w="1341" w:type="dxa"/>
            <w:tcBorders>
              <w:bottom w:val="single" w:sz="18" w:space="0" w:color="auto"/>
            </w:tcBorders>
          </w:tcPr>
          <w:p w14:paraId="6809E75F" w14:textId="77777777" w:rsidR="009B252F" w:rsidRPr="00413F79" w:rsidRDefault="009B252F" w:rsidP="00413F79">
            <w:pP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Post-test</w:t>
            </w:r>
          </w:p>
        </w:tc>
      </w:tr>
      <w:tr w:rsidR="009B252F" w:rsidRPr="00413F79" w14:paraId="11F67A9E" w14:textId="77777777" w:rsidTr="00A54B1A">
        <w:trPr>
          <w:trHeight w:val="1373"/>
        </w:trPr>
        <w:tc>
          <w:tcPr>
            <w:tcW w:w="3204" w:type="dxa"/>
            <w:tcBorders>
              <w:top w:val="single" w:sz="18" w:space="0" w:color="auto"/>
              <w:bottom w:val="single" w:sz="18" w:space="0" w:color="auto"/>
              <w:right w:val="single" w:sz="18" w:space="0" w:color="auto"/>
            </w:tcBorders>
          </w:tcPr>
          <w:p w14:paraId="541BCD9F"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N          </w:t>
            </w:r>
            <w:r w:rsidRPr="00413F79">
              <w:rPr>
                <w:rFonts w:ascii="Times New Roman" w:hAnsi="Times New Roman" w:cs="Times New Roman"/>
                <w:sz w:val="24"/>
                <w:szCs w:val="24"/>
              </w:rPr>
              <w:t>Valid</w:t>
            </w:r>
          </w:p>
          <w:p w14:paraId="49AC3164"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             </w:t>
            </w:r>
            <w:r w:rsidRPr="00413F79">
              <w:rPr>
                <w:rFonts w:ascii="Times New Roman" w:hAnsi="Times New Roman" w:cs="Times New Roman"/>
                <w:sz w:val="24"/>
                <w:szCs w:val="24"/>
              </w:rPr>
              <w:t>Missing</w:t>
            </w:r>
          </w:p>
          <w:p w14:paraId="6DEFA0FE" w14:textId="77777777" w:rsidR="009B252F" w:rsidRPr="00413F79" w:rsidRDefault="009B252F" w:rsidP="00413F79">
            <w:pPr>
              <w:spacing w:line="480" w:lineRule="auto"/>
              <w:jc w:val="both"/>
              <w:rPr>
                <w:rFonts w:ascii="Times New Roman" w:eastAsia="Times New Roman" w:hAnsi="Times New Roman" w:cs="Times New Roman"/>
                <w:color w:val="000000"/>
                <w:sz w:val="24"/>
                <w:szCs w:val="24"/>
              </w:rPr>
            </w:pPr>
            <w:r w:rsidRPr="00413F79">
              <w:rPr>
                <w:rFonts w:ascii="Times New Roman" w:hAnsi="Times New Roman" w:cs="Times New Roman"/>
                <w:sz w:val="24"/>
                <w:szCs w:val="24"/>
              </w:rPr>
              <w:t>Mean</w:t>
            </w:r>
          </w:p>
          <w:p w14:paraId="1D001E0C" w14:textId="77777777" w:rsidR="009B252F" w:rsidRPr="00413F79" w:rsidRDefault="009B252F" w:rsidP="00413F79">
            <w:pPr>
              <w:autoSpaceDE w:val="0"/>
              <w:autoSpaceDN w:val="0"/>
              <w:adjustRightInd w:val="0"/>
              <w:spacing w:line="480" w:lineRule="auto"/>
              <w:ind w:right="60"/>
              <w:jc w:val="both"/>
              <w:rPr>
                <w:rFonts w:ascii="Times New Roman" w:eastAsia="Times New Roman" w:hAnsi="Times New Roman" w:cs="Times New Roman"/>
                <w:color w:val="000000"/>
                <w:sz w:val="24"/>
                <w:szCs w:val="24"/>
              </w:rPr>
            </w:pPr>
            <w:r w:rsidRPr="00413F79">
              <w:rPr>
                <w:rFonts w:ascii="Times New Roman" w:hAnsi="Times New Roman" w:cs="Times New Roman"/>
                <w:sz w:val="24"/>
                <w:szCs w:val="24"/>
              </w:rPr>
              <w:t>Median</w:t>
            </w:r>
          </w:p>
          <w:p w14:paraId="288D69E2" w14:textId="77777777" w:rsidR="009B252F" w:rsidRPr="00413F79" w:rsidRDefault="009B252F" w:rsidP="00413F79">
            <w:pPr>
              <w:autoSpaceDE w:val="0"/>
              <w:autoSpaceDN w:val="0"/>
              <w:adjustRightInd w:val="0"/>
              <w:spacing w:line="480" w:lineRule="auto"/>
              <w:ind w:right="60"/>
              <w:jc w:val="both"/>
              <w:rPr>
                <w:rFonts w:ascii="Times New Roman" w:eastAsia="Times New Roman" w:hAnsi="Times New Roman" w:cs="Times New Roman"/>
                <w:color w:val="000000"/>
                <w:sz w:val="24"/>
                <w:szCs w:val="24"/>
              </w:rPr>
            </w:pPr>
            <w:r w:rsidRPr="00413F79">
              <w:rPr>
                <w:rFonts w:ascii="Times New Roman" w:hAnsi="Times New Roman" w:cs="Times New Roman"/>
                <w:sz w:val="24"/>
                <w:szCs w:val="24"/>
              </w:rPr>
              <w:t>Mode</w:t>
            </w:r>
          </w:p>
          <w:p w14:paraId="5423CD6E" w14:textId="77777777" w:rsidR="009B252F" w:rsidRPr="00413F79" w:rsidRDefault="009B252F" w:rsidP="00413F79">
            <w:pPr>
              <w:autoSpaceDE w:val="0"/>
              <w:autoSpaceDN w:val="0"/>
              <w:adjustRightInd w:val="0"/>
              <w:spacing w:line="480" w:lineRule="auto"/>
              <w:ind w:right="60"/>
              <w:jc w:val="both"/>
              <w:rPr>
                <w:rFonts w:ascii="Times New Roman" w:eastAsia="Times New Roman" w:hAnsi="Times New Roman" w:cs="Times New Roman"/>
                <w:color w:val="000000"/>
                <w:sz w:val="24"/>
                <w:szCs w:val="24"/>
              </w:rPr>
            </w:pPr>
            <w:r w:rsidRPr="00413F79">
              <w:rPr>
                <w:rFonts w:ascii="Times New Roman" w:hAnsi="Times New Roman" w:cs="Times New Roman"/>
                <w:sz w:val="24"/>
                <w:szCs w:val="24"/>
              </w:rPr>
              <w:t>Std. Deviation</w:t>
            </w:r>
          </w:p>
          <w:p w14:paraId="7C8CD5FD" w14:textId="77777777" w:rsidR="009B252F" w:rsidRPr="00413F79" w:rsidRDefault="009B252F" w:rsidP="00413F79">
            <w:pPr>
              <w:autoSpaceDE w:val="0"/>
              <w:autoSpaceDN w:val="0"/>
              <w:adjustRightInd w:val="0"/>
              <w:spacing w:line="480" w:lineRule="auto"/>
              <w:ind w:right="60"/>
              <w:jc w:val="both"/>
              <w:rPr>
                <w:rFonts w:ascii="Times New Roman" w:hAnsi="Times New Roman" w:cs="Times New Roman"/>
                <w:sz w:val="24"/>
                <w:szCs w:val="24"/>
              </w:rPr>
            </w:pPr>
            <w:r w:rsidRPr="00413F79">
              <w:rPr>
                <w:rFonts w:ascii="Times New Roman" w:hAnsi="Times New Roman" w:cs="Times New Roman"/>
                <w:sz w:val="24"/>
                <w:szCs w:val="24"/>
              </w:rPr>
              <w:t>Minimum</w:t>
            </w:r>
          </w:p>
          <w:p w14:paraId="41FA53BB" w14:textId="77777777" w:rsidR="009B252F" w:rsidRPr="00413F79" w:rsidRDefault="009B252F" w:rsidP="00413F79">
            <w:pPr>
              <w:autoSpaceDE w:val="0"/>
              <w:autoSpaceDN w:val="0"/>
              <w:adjustRightInd w:val="0"/>
              <w:spacing w:line="480" w:lineRule="auto"/>
              <w:ind w:right="60"/>
              <w:jc w:val="both"/>
              <w:rPr>
                <w:rFonts w:ascii="Times New Roman" w:eastAsia="Times New Roman" w:hAnsi="Times New Roman" w:cs="Times New Roman"/>
                <w:color w:val="000000"/>
                <w:sz w:val="24"/>
                <w:szCs w:val="24"/>
              </w:rPr>
            </w:pPr>
            <w:r w:rsidRPr="00413F79">
              <w:rPr>
                <w:rFonts w:ascii="Times New Roman" w:hAnsi="Times New Roman" w:cs="Times New Roman"/>
                <w:sz w:val="24"/>
                <w:szCs w:val="24"/>
              </w:rPr>
              <w:t>Maximum</w:t>
            </w:r>
          </w:p>
        </w:tc>
        <w:tc>
          <w:tcPr>
            <w:tcW w:w="1494" w:type="dxa"/>
            <w:tcBorders>
              <w:top w:val="single" w:sz="18" w:space="0" w:color="auto"/>
              <w:left w:val="single" w:sz="18" w:space="0" w:color="auto"/>
            </w:tcBorders>
          </w:tcPr>
          <w:p w14:paraId="3B6AFA56"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30</w:t>
            </w:r>
          </w:p>
          <w:p w14:paraId="12128113"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0</w:t>
            </w:r>
          </w:p>
          <w:p w14:paraId="6AEE627B"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40.66</w:t>
            </w:r>
          </w:p>
          <w:p w14:paraId="56450BCF"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41.25</w:t>
            </w:r>
          </w:p>
          <w:p w14:paraId="31E2D918"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47.50</w:t>
            </w:r>
          </w:p>
          <w:p w14:paraId="66AF3FD7"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11.255</w:t>
            </w:r>
          </w:p>
          <w:p w14:paraId="6C30F7F0"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15.00</w:t>
            </w:r>
          </w:p>
          <w:p w14:paraId="2DA4B46A"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67.50</w:t>
            </w:r>
          </w:p>
        </w:tc>
        <w:tc>
          <w:tcPr>
            <w:tcW w:w="1341" w:type="dxa"/>
            <w:tcBorders>
              <w:top w:val="single" w:sz="18" w:space="0" w:color="auto"/>
            </w:tcBorders>
          </w:tcPr>
          <w:p w14:paraId="22AA1483"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30</w:t>
            </w:r>
          </w:p>
          <w:p w14:paraId="71E19C6F"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0</w:t>
            </w:r>
          </w:p>
          <w:p w14:paraId="773B4D06"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63.25</w:t>
            </w:r>
          </w:p>
          <w:p w14:paraId="3906E561"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65.00</w:t>
            </w:r>
          </w:p>
          <w:p w14:paraId="589A7A00"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57.50</w:t>
            </w:r>
            <w:r w:rsidRPr="00413F79">
              <w:rPr>
                <w:rFonts w:ascii="Times New Roman" w:hAnsi="Times New Roman" w:cs="Times New Roman"/>
                <w:color w:val="010205"/>
                <w:sz w:val="24"/>
                <w:szCs w:val="24"/>
                <w:vertAlign w:val="superscript"/>
              </w:rPr>
              <w:t>a</w:t>
            </w:r>
          </w:p>
          <w:p w14:paraId="394741F2"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12.214</w:t>
            </w:r>
          </w:p>
          <w:p w14:paraId="7DB9A29F"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40.00</w:t>
            </w:r>
          </w:p>
          <w:p w14:paraId="55A0B96D"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87.50</w:t>
            </w:r>
          </w:p>
        </w:tc>
      </w:tr>
    </w:tbl>
    <w:p w14:paraId="00000029" w14:textId="4FE4F546" w:rsidR="006562B8" w:rsidRPr="00A54B1A" w:rsidRDefault="009B252F" w:rsidP="00413F79">
      <w:pPr>
        <w:pStyle w:val="ListParagraph"/>
        <w:numPr>
          <w:ilvl w:val="1"/>
          <w:numId w:val="1"/>
        </w:numPr>
        <w:pBdr>
          <w:top w:val="nil"/>
          <w:left w:val="nil"/>
          <w:bottom w:val="nil"/>
          <w:right w:val="nil"/>
          <w:between w:val="nil"/>
        </w:pBdr>
        <w:spacing w:line="480" w:lineRule="auto"/>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Multiple modes exist. The smallest value is shown</w:t>
      </w:r>
    </w:p>
    <w:p w14:paraId="46DE3605" w14:textId="77777777" w:rsidR="008303FA" w:rsidRDefault="008303FA" w:rsidP="00A54B1A">
      <w:pPr>
        <w:pStyle w:val="ListParagraph"/>
        <w:spacing w:line="480" w:lineRule="auto"/>
        <w:ind w:left="0" w:firstLine="567"/>
        <w:jc w:val="both"/>
        <w:rPr>
          <w:rFonts w:ascii="Times New Roman" w:eastAsia="Times New Roman" w:hAnsi="Times New Roman" w:cs="Times New Roman"/>
          <w:sz w:val="24"/>
          <w:szCs w:val="24"/>
        </w:rPr>
      </w:pPr>
    </w:p>
    <w:p w14:paraId="0000002B" w14:textId="0C4D3B37" w:rsidR="006562B8" w:rsidRPr="00A54B1A" w:rsidRDefault="003C4890" w:rsidP="00A54B1A">
      <w:pPr>
        <w:pStyle w:val="ListParagraph"/>
        <w:spacing w:line="480" w:lineRule="auto"/>
        <w:ind w:left="0" w:firstLine="567"/>
        <w:jc w:val="both"/>
        <w:rPr>
          <w:rFonts w:ascii="Times New Roman" w:hAnsi="Times New Roman" w:cs="Times New Roman"/>
          <w:color w:val="010205"/>
          <w:sz w:val="24"/>
          <w:szCs w:val="24"/>
        </w:rPr>
      </w:pPr>
      <w:r w:rsidRPr="00413F79">
        <w:rPr>
          <w:rFonts w:ascii="Times New Roman" w:eastAsia="Times New Roman" w:hAnsi="Times New Roman" w:cs="Times New Roman"/>
          <w:sz w:val="24"/>
          <w:szCs w:val="24"/>
        </w:rPr>
        <w:t>From the computation using SPSS 26, it can be concluded that the mean score of pre-tests was 40.66 and the post-tests was 63.25</w:t>
      </w:r>
      <w:r w:rsidR="00A54B1A">
        <w:rPr>
          <w:rFonts w:ascii="Times New Roman" w:eastAsia="Times New Roman" w:hAnsi="Times New Roman" w:cs="Times New Roman"/>
          <w:sz w:val="24"/>
          <w:szCs w:val="24"/>
        </w:rPr>
        <w:t xml:space="preserve">. </w:t>
      </w:r>
      <w:r w:rsidR="00A54B1A">
        <w:rPr>
          <w:rFonts w:ascii="Times New Roman" w:hAnsi="Times New Roman" w:cs="Times New Roman"/>
          <w:color w:val="010205"/>
          <w:sz w:val="24"/>
          <w:szCs w:val="24"/>
        </w:rPr>
        <w:t xml:space="preserve">The median score of pre-tests was 41.25 and the post-tests </w:t>
      </w:r>
      <w:proofErr w:type="gramStart"/>
      <w:r w:rsidR="00A54B1A">
        <w:rPr>
          <w:rFonts w:ascii="Times New Roman" w:hAnsi="Times New Roman" w:cs="Times New Roman"/>
          <w:color w:val="010205"/>
          <w:sz w:val="24"/>
          <w:szCs w:val="24"/>
        </w:rPr>
        <w:t>was</w:t>
      </w:r>
      <w:proofErr w:type="gramEnd"/>
      <w:r w:rsidR="00A54B1A">
        <w:rPr>
          <w:rFonts w:ascii="Times New Roman" w:hAnsi="Times New Roman" w:cs="Times New Roman"/>
          <w:color w:val="010205"/>
          <w:sz w:val="24"/>
          <w:szCs w:val="24"/>
        </w:rPr>
        <w:t xml:space="preserve"> 65.00. The mode score of pre-tests was 47.50 and the post-tests was 57.50. The standard deviation of pre-tests was 11.255 and the post-tests </w:t>
      </w:r>
      <w:proofErr w:type="gramStart"/>
      <w:r w:rsidR="00A54B1A">
        <w:rPr>
          <w:rFonts w:ascii="Times New Roman" w:hAnsi="Times New Roman" w:cs="Times New Roman"/>
          <w:color w:val="010205"/>
          <w:sz w:val="24"/>
          <w:szCs w:val="24"/>
        </w:rPr>
        <w:t>was</w:t>
      </w:r>
      <w:proofErr w:type="gramEnd"/>
      <w:r w:rsidR="00A54B1A">
        <w:rPr>
          <w:rFonts w:ascii="Times New Roman" w:hAnsi="Times New Roman" w:cs="Times New Roman"/>
          <w:color w:val="010205"/>
          <w:sz w:val="24"/>
          <w:szCs w:val="24"/>
        </w:rPr>
        <w:t xml:space="preserve"> 12.214. So, the researcher concluded that there was significant improved in listening skill using podcasts in </w:t>
      </w:r>
      <w:proofErr w:type="spellStart"/>
      <w:r w:rsidR="00A54B1A">
        <w:rPr>
          <w:rFonts w:ascii="Times New Roman" w:hAnsi="Times New Roman" w:cs="Times New Roman"/>
          <w:color w:val="010205"/>
          <w:sz w:val="24"/>
          <w:szCs w:val="24"/>
        </w:rPr>
        <w:t>Spotify</w:t>
      </w:r>
      <w:proofErr w:type="spellEnd"/>
      <w:r w:rsidR="00A54B1A">
        <w:rPr>
          <w:rFonts w:ascii="Times New Roman" w:hAnsi="Times New Roman" w:cs="Times New Roman"/>
          <w:color w:val="010205"/>
          <w:sz w:val="24"/>
          <w:szCs w:val="24"/>
        </w:rPr>
        <w:t xml:space="preserve"> application.</w:t>
      </w:r>
    </w:p>
    <w:p w14:paraId="00032C0C" w14:textId="3EACA5F2" w:rsidR="009B252F" w:rsidRPr="00413F79" w:rsidRDefault="003C4890" w:rsidP="00413F79">
      <w:pPr>
        <w:spacing w:line="480" w:lineRule="auto"/>
        <w:jc w:val="center"/>
        <w:rPr>
          <w:rFonts w:ascii="Times New Roman" w:eastAsia="Times New Roman" w:hAnsi="Times New Roman" w:cs="Times New Roman"/>
          <w:sz w:val="24"/>
          <w:szCs w:val="24"/>
        </w:rPr>
      </w:pPr>
      <w:r w:rsidRPr="00413F79">
        <w:rPr>
          <w:rFonts w:ascii="Times New Roman" w:eastAsia="Times New Roman" w:hAnsi="Times New Roman" w:cs="Times New Roman"/>
          <w:b/>
          <w:sz w:val="24"/>
          <w:szCs w:val="24"/>
        </w:rPr>
        <w:t>Table</w:t>
      </w:r>
      <w:r w:rsidR="008737D3" w:rsidRPr="00413F79">
        <w:rPr>
          <w:rFonts w:ascii="Times New Roman" w:eastAsia="Times New Roman" w:hAnsi="Times New Roman" w:cs="Times New Roman"/>
          <w:b/>
          <w:sz w:val="24"/>
          <w:szCs w:val="24"/>
        </w:rPr>
        <w:t>.</w:t>
      </w:r>
      <w:r w:rsidR="00A54B1A">
        <w:rPr>
          <w:rFonts w:ascii="Times New Roman" w:eastAsia="Times New Roman" w:hAnsi="Times New Roman" w:cs="Times New Roman"/>
          <w:b/>
          <w:sz w:val="24"/>
          <w:szCs w:val="24"/>
        </w:rPr>
        <w:t>3</w:t>
      </w:r>
      <w:r w:rsidRPr="00413F79">
        <w:rPr>
          <w:rFonts w:ascii="Times New Roman" w:eastAsia="Times New Roman" w:hAnsi="Times New Roman" w:cs="Times New Roman"/>
          <w:b/>
          <w:sz w:val="24"/>
          <w:szCs w:val="24"/>
        </w:rPr>
        <w:t>.</w:t>
      </w:r>
      <w:r w:rsidR="008737D3" w:rsidRPr="00413F79">
        <w:rPr>
          <w:rFonts w:ascii="Times New Roman" w:eastAsia="Times New Roman" w:hAnsi="Times New Roman" w:cs="Times New Roman"/>
          <w:sz w:val="24"/>
          <w:szCs w:val="24"/>
        </w:rPr>
        <w:t xml:space="preserve"> I</w:t>
      </w:r>
      <w:r w:rsidRPr="00413F79">
        <w:rPr>
          <w:rFonts w:ascii="Times New Roman" w:eastAsia="Times New Roman" w:hAnsi="Times New Roman" w:cs="Times New Roman"/>
          <w:sz w:val="24"/>
          <w:szCs w:val="24"/>
        </w:rPr>
        <w:t xml:space="preserve">mprovement of students listening skills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w:t>
      </w:r>
    </w:p>
    <w:tbl>
      <w:tblPr>
        <w:tblW w:w="7017" w:type="dxa"/>
        <w:tblInd w:w="9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1945"/>
        <w:gridCol w:w="1386"/>
        <w:gridCol w:w="1331"/>
        <w:gridCol w:w="1709"/>
      </w:tblGrid>
      <w:tr w:rsidR="009B252F" w:rsidRPr="00413F79" w14:paraId="4644CD13" w14:textId="77777777" w:rsidTr="00B937B8">
        <w:trPr>
          <w:trHeight w:val="457"/>
        </w:trPr>
        <w:tc>
          <w:tcPr>
            <w:tcW w:w="646" w:type="dxa"/>
            <w:vMerge w:val="restart"/>
          </w:tcPr>
          <w:p w14:paraId="02131894"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No.</w:t>
            </w:r>
          </w:p>
        </w:tc>
        <w:tc>
          <w:tcPr>
            <w:tcW w:w="1945" w:type="dxa"/>
            <w:vMerge w:val="restart"/>
          </w:tcPr>
          <w:p w14:paraId="31A2A335"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Indicator</w:t>
            </w:r>
          </w:p>
        </w:tc>
        <w:tc>
          <w:tcPr>
            <w:tcW w:w="2717" w:type="dxa"/>
            <w:gridSpan w:val="2"/>
          </w:tcPr>
          <w:p w14:paraId="475BFFFF"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Mean Score</w:t>
            </w:r>
          </w:p>
        </w:tc>
        <w:tc>
          <w:tcPr>
            <w:tcW w:w="1709" w:type="dxa"/>
            <w:vMerge w:val="restart"/>
          </w:tcPr>
          <w:p w14:paraId="2F78BF04"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Improvement</w:t>
            </w:r>
          </w:p>
        </w:tc>
      </w:tr>
      <w:tr w:rsidR="009B252F" w:rsidRPr="00413F79" w14:paraId="6CA792A5" w14:textId="77777777" w:rsidTr="00B937B8">
        <w:trPr>
          <w:trHeight w:val="640"/>
        </w:trPr>
        <w:tc>
          <w:tcPr>
            <w:tcW w:w="646" w:type="dxa"/>
            <w:vMerge/>
          </w:tcPr>
          <w:p w14:paraId="587C3CD3" w14:textId="77777777" w:rsidR="009B252F" w:rsidRPr="00413F79" w:rsidRDefault="009B252F" w:rsidP="00413F79">
            <w:pPr>
              <w:widowControl w:val="0"/>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p>
        </w:tc>
        <w:tc>
          <w:tcPr>
            <w:tcW w:w="1945" w:type="dxa"/>
            <w:vMerge/>
          </w:tcPr>
          <w:p w14:paraId="31364C36" w14:textId="77777777" w:rsidR="009B252F" w:rsidRPr="00413F79" w:rsidRDefault="009B252F" w:rsidP="00413F79">
            <w:pPr>
              <w:widowControl w:val="0"/>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p>
        </w:tc>
        <w:tc>
          <w:tcPr>
            <w:tcW w:w="1386" w:type="dxa"/>
          </w:tcPr>
          <w:p w14:paraId="0B167A21"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Pre-test</w:t>
            </w:r>
          </w:p>
        </w:tc>
        <w:tc>
          <w:tcPr>
            <w:tcW w:w="1331" w:type="dxa"/>
          </w:tcPr>
          <w:p w14:paraId="7857F48A"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r w:rsidRPr="00413F79">
              <w:rPr>
                <w:rFonts w:ascii="Times New Roman" w:eastAsia="Times New Roman" w:hAnsi="Times New Roman" w:cs="Times New Roman"/>
                <w:b/>
                <w:color w:val="000000"/>
                <w:sz w:val="24"/>
                <w:szCs w:val="24"/>
              </w:rPr>
              <w:t>Post-test</w:t>
            </w:r>
          </w:p>
        </w:tc>
        <w:tc>
          <w:tcPr>
            <w:tcW w:w="1709" w:type="dxa"/>
            <w:vMerge/>
          </w:tcPr>
          <w:p w14:paraId="614D46F2" w14:textId="77777777" w:rsidR="009B252F" w:rsidRPr="00413F79" w:rsidRDefault="009B252F" w:rsidP="00413F79">
            <w:pPr>
              <w:widowControl w:val="0"/>
              <w:pBdr>
                <w:top w:val="nil"/>
                <w:left w:val="nil"/>
                <w:bottom w:val="nil"/>
                <w:right w:val="nil"/>
                <w:between w:val="nil"/>
              </w:pBdr>
              <w:spacing w:line="480" w:lineRule="auto"/>
              <w:jc w:val="both"/>
              <w:rPr>
                <w:rFonts w:ascii="Times New Roman" w:eastAsia="Times New Roman" w:hAnsi="Times New Roman" w:cs="Times New Roman"/>
                <w:b/>
                <w:color w:val="000000"/>
                <w:sz w:val="24"/>
                <w:szCs w:val="24"/>
              </w:rPr>
            </w:pPr>
          </w:p>
        </w:tc>
      </w:tr>
      <w:tr w:rsidR="009B252F" w:rsidRPr="00413F79" w14:paraId="133554CE" w14:textId="77777777" w:rsidTr="00B937B8">
        <w:trPr>
          <w:trHeight w:val="463"/>
        </w:trPr>
        <w:tc>
          <w:tcPr>
            <w:tcW w:w="646" w:type="dxa"/>
          </w:tcPr>
          <w:p w14:paraId="73B1B0E2"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1.</w:t>
            </w:r>
          </w:p>
        </w:tc>
        <w:tc>
          <w:tcPr>
            <w:tcW w:w="1945" w:type="dxa"/>
          </w:tcPr>
          <w:p w14:paraId="02DBD25B"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Listening</w:t>
            </w:r>
          </w:p>
        </w:tc>
        <w:tc>
          <w:tcPr>
            <w:tcW w:w="1386" w:type="dxa"/>
          </w:tcPr>
          <w:p w14:paraId="46219119"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40.6</w:t>
            </w:r>
          </w:p>
        </w:tc>
        <w:tc>
          <w:tcPr>
            <w:tcW w:w="1331" w:type="dxa"/>
          </w:tcPr>
          <w:p w14:paraId="10C85417"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63.2</w:t>
            </w:r>
          </w:p>
        </w:tc>
        <w:tc>
          <w:tcPr>
            <w:tcW w:w="1709" w:type="dxa"/>
          </w:tcPr>
          <w:p w14:paraId="704E9EF7" w14:textId="77777777" w:rsidR="009B252F" w:rsidRPr="00413F79" w:rsidRDefault="009B252F" w:rsidP="00413F79">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sidRPr="00413F79">
              <w:rPr>
                <w:rFonts w:ascii="Times New Roman" w:eastAsia="Times New Roman" w:hAnsi="Times New Roman" w:cs="Times New Roman"/>
                <w:color w:val="000000"/>
                <w:sz w:val="24"/>
                <w:szCs w:val="24"/>
              </w:rPr>
              <w:t>55.5%</w:t>
            </w:r>
          </w:p>
        </w:tc>
      </w:tr>
    </w:tbl>
    <w:p w14:paraId="0000002D" w14:textId="77777777" w:rsidR="006562B8" w:rsidRPr="00413F79" w:rsidRDefault="006562B8" w:rsidP="00413F79">
      <w:pPr>
        <w:spacing w:line="480" w:lineRule="auto"/>
        <w:jc w:val="both"/>
        <w:rPr>
          <w:rFonts w:ascii="Times New Roman" w:eastAsia="Times New Roman" w:hAnsi="Times New Roman" w:cs="Times New Roman"/>
          <w:sz w:val="24"/>
          <w:szCs w:val="24"/>
        </w:rPr>
      </w:pPr>
    </w:p>
    <w:p w14:paraId="34CF9E95" w14:textId="332C654C" w:rsidR="00B937B8" w:rsidRPr="00413F79" w:rsidRDefault="00B937B8"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lastRenderedPageBreak/>
        <w:t xml:space="preserve">The data in table above, </w:t>
      </w:r>
      <w:r w:rsidR="003C4890" w:rsidRPr="00413F79">
        <w:rPr>
          <w:rFonts w:ascii="Times New Roman" w:eastAsia="Times New Roman" w:hAnsi="Times New Roman" w:cs="Times New Roman"/>
          <w:sz w:val="24"/>
          <w:szCs w:val="24"/>
        </w:rPr>
        <w:t>revealed that the students’ mean score of listening was improved (55.5%); from the mean score 40.6 in pre-test become 63.2 in post-test. The result showed that there was improved in the mean score pre-test, and post-test.</w:t>
      </w:r>
    </w:p>
    <w:p w14:paraId="55CB364E" w14:textId="77777777" w:rsidR="008303FA" w:rsidRDefault="008303FA" w:rsidP="00413F79">
      <w:pPr>
        <w:spacing w:line="480" w:lineRule="auto"/>
        <w:jc w:val="center"/>
        <w:rPr>
          <w:rFonts w:ascii="Times New Roman" w:eastAsia="Times New Roman" w:hAnsi="Times New Roman" w:cs="Times New Roman"/>
          <w:b/>
          <w:sz w:val="24"/>
          <w:szCs w:val="24"/>
        </w:rPr>
      </w:pPr>
    </w:p>
    <w:p w14:paraId="00000030" w14:textId="036E4E2F" w:rsidR="006562B8" w:rsidRPr="00413F79" w:rsidRDefault="00B937B8" w:rsidP="00413F79">
      <w:pPr>
        <w:spacing w:line="480" w:lineRule="auto"/>
        <w:jc w:val="center"/>
        <w:rPr>
          <w:rFonts w:ascii="Times New Roman" w:eastAsia="Times New Roman" w:hAnsi="Times New Roman" w:cs="Times New Roman"/>
          <w:sz w:val="24"/>
          <w:szCs w:val="24"/>
        </w:rPr>
      </w:pPr>
      <w:r w:rsidRPr="00413F79">
        <w:rPr>
          <w:rFonts w:ascii="Times New Roman" w:eastAsia="Times New Roman" w:hAnsi="Times New Roman" w:cs="Times New Roman"/>
          <w:b/>
          <w:sz w:val="24"/>
          <w:szCs w:val="24"/>
        </w:rPr>
        <w:t>Table.3</w:t>
      </w:r>
      <w:r w:rsidRPr="00413F79">
        <w:rPr>
          <w:rFonts w:ascii="Times New Roman" w:eastAsia="Times New Roman" w:hAnsi="Times New Roman" w:cs="Times New Roman"/>
          <w:sz w:val="24"/>
          <w:szCs w:val="24"/>
        </w:rPr>
        <w:t>. R</w:t>
      </w:r>
      <w:r w:rsidR="003C4890" w:rsidRPr="00413F79">
        <w:rPr>
          <w:rFonts w:ascii="Times New Roman" w:eastAsia="Times New Roman" w:hAnsi="Times New Roman" w:cs="Times New Roman"/>
          <w:sz w:val="24"/>
          <w:szCs w:val="24"/>
        </w:rPr>
        <w:t>esult of the paired sample test</w:t>
      </w:r>
    </w:p>
    <w:p w14:paraId="5729D30D" w14:textId="4ABAEE4E" w:rsidR="009B252F" w:rsidRPr="00413F79" w:rsidRDefault="009B252F"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Paired Sample Statistic</w:t>
      </w:r>
      <w:r w:rsidR="008303FA">
        <w:rPr>
          <w:rFonts w:ascii="Times New Roman" w:eastAsia="Times New Roman" w:hAnsi="Times New Roman" w:cs="Times New Roman"/>
          <w:b/>
          <w:sz w:val="24"/>
          <w:szCs w:val="24"/>
        </w:rPr>
        <w:t>s</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101"/>
        <w:gridCol w:w="1727"/>
        <w:gridCol w:w="1108"/>
        <w:gridCol w:w="850"/>
        <w:gridCol w:w="1701"/>
        <w:gridCol w:w="2000"/>
      </w:tblGrid>
      <w:tr w:rsidR="009B252F" w:rsidRPr="00413F79" w14:paraId="51099058" w14:textId="77777777" w:rsidTr="00576584">
        <w:tc>
          <w:tcPr>
            <w:tcW w:w="2828" w:type="dxa"/>
            <w:gridSpan w:val="2"/>
            <w:tcBorders>
              <w:bottom w:val="single" w:sz="18" w:space="0" w:color="auto"/>
            </w:tcBorders>
          </w:tcPr>
          <w:p w14:paraId="7A926BB1" w14:textId="77777777" w:rsidR="009B252F" w:rsidRPr="00413F79" w:rsidRDefault="009B252F" w:rsidP="00413F79">
            <w:pPr>
              <w:spacing w:line="480" w:lineRule="auto"/>
              <w:jc w:val="both"/>
              <w:rPr>
                <w:rFonts w:ascii="Times New Roman" w:eastAsia="Times New Roman" w:hAnsi="Times New Roman" w:cs="Times New Roman"/>
                <w:sz w:val="24"/>
                <w:szCs w:val="24"/>
              </w:rPr>
            </w:pPr>
          </w:p>
        </w:tc>
        <w:tc>
          <w:tcPr>
            <w:tcW w:w="1108" w:type="dxa"/>
            <w:tcBorders>
              <w:bottom w:val="single" w:sz="18" w:space="0" w:color="auto"/>
            </w:tcBorders>
          </w:tcPr>
          <w:p w14:paraId="5E3A5A90"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Mean</w:t>
            </w:r>
          </w:p>
        </w:tc>
        <w:tc>
          <w:tcPr>
            <w:tcW w:w="850" w:type="dxa"/>
            <w:tcBorders>
              <w:bottom w:val="single" w:sz="18" w:space="0" w:color="auto"/>
            </w:tcBorders>
          </w:tcPr>
          <w:p w14:paraId="7FB12A7D"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N</w:t>
            </w:r>
          </w:p>
        </w:tc>
        <w:tc>
          <w:tcPr>
            <w:tcW w:w="1701" w:type="dxa"/>
            <w:tcBorders>
              <w:bottom w:val="single" w:sz="18" w:space="0" w:color="auto"/>
            </w:tcBorders>
          </w:tcPr>
          <w:p w14:paraId="4AB7F7FE"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Std. Deviation</w:t>
            </w:r>
          </w:p>
        </w:tc>
        <w:tc>
          <w:tcPr>
            <w:tcW w:w="2000" w:type="dxa"/>
            <w:tcBorders>
              <w:bottom w:val="single" w:sz="18" w:space="0" w:color="auto"/>
            </w:tcBorders>
          </w:tcPr>
          <w:p w14:paraId="0EB1AB69"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Std. Error Mean</w:t>
            </w:r>
          </w:p>
        </w:tc>
      </w:tr>
      <w:tr w:rsidR="009B252F" w:rsidRPr="00413F79" w14:paraId="0E26D1FD" w14:textId="77777777" w:rsidTr="00576584">
        <w:trPr>
          <w:trHeight w:val="650"/>
        </w:trPr>
        <w:tc>
          <w:tcPr>
            <w:tcW w:w="1101" w:type="dxa"/>
            <w:tcBorders>
              <w:top w:val="single" w:sz="18" w:space="0" w:color="auto"/>
              <w:bottom w:val="single" w:sz="18" w:space="0" w:color="auto"/>
            </w:tcBorders>
          </w:tcPr>
          <w:p w14:paraId="76F35875" w14:textId="77777777" w:rsidR="009B252F" w:rsidRPr="00413F79" w:rsidRDefault="009B252F" w:rsidP="00413F79">
            <w:pPr>
              <w:spacing w:line="480" w:lineRule="auto"/>
              <w:jc w:val="both"/>
              <w:rPr>
                <w:rFonts w:ascii="Times New Roman" w:eastAsia="Times New Roman" w:hAnsi="Times New Roman" w:cs="Times New Roman"/>
                <w:sz w:val="24"/>
                <w:szCs w:val="24"/>
              </w:rPr>
            </w:pPr>
            <w:r w:rsidRPr="00413F79">
              <w:rPr>
                <w:rFonts w:ascii="Times New Roman" w:hAnsi="Times New Roman" w:cs="Times New Roman"/>
                <w:sz w:val="24"/>
                <w:szCs w:val="24"/>
              </w:rPr>
              <w:t>Pair 1</w:t>
            </w:r>
          </w:p>
        </w:tc>
        <w:tc>
          <w:tcPr>
            <w:tcW w:w="1727" w:type="dxa"/>
            <w:tcBorders>
              <w:top w:val="single" w:sz="18" w:space="0" w:color="auto"/>
              <w:bottom w:val="single" w:sz="18" w:space="0" w:color="auto"/>
            </w:tcBorders>
          </w:tcPr>
          <w:p w14:paraId="70956E32"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sz w:val="24"/>
                <w:szCs w:val="24"/>
              </w:rPr>
            </w:pPr>
            <w:r w:rsidRPr="00413F79">
              <w:rPr>
                <w:rFonts w:ascii="Times New Roman" w:hAnsi="Times New Roman" w:cs="Times New Roman"/>
                <w:sz w:val="24"/>
                <w:szCs w:val="24"/>
              </w:rPr>
              <w:t>Pretest</w:t>
            </w:r>
          </w:p>
          <w:p w14:paraId="2FB1715F"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264A60"/>
                <w:sz w:val="24"/>
                <w:szCs w:val="24"/>
              </w:rPr>
            </w:pPr>
            <w:r w:rsidRPr="00413F79">
              <w:rPr>
                <w:rFonts w:ascii="Times New Roman" w:hAnsi="Times New Roman" w:cs="Times New Roman"/>
                <w:sz w:val="24"/>
                <w:szCs w:val="24"/>
              </w:rPr>
              <w:t>Posttest</w:t>
            </w:r>
          </w:p>
        </w:tc>
        <w:tc>
          <w:tcPr>
            <w:tcW w:w="1108" w:type="dxa"/>
            <w:tcBorders>
              <w:top w:val="single" w:sz="18" w:space="0" w:color="auto"/>
              <w:bottom w:val="single" w:sz="18" w:space="0" w:color="auto"/>
            </w:tcBorders>
          </w:tcPr>
          <w:p w14:paraId="45571111"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40.67</w:t>
            </w:r>
          </w:p>
          <w:p w14:paraId="3836A4EC"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63.25</w:t>
            </w:r>
          </w:p>
        </w:tc>
        <w:tc>
          <w:tcPr>
            <w:tcW w:w="850" w:type="dxa"/>
            <w:tcBorders>
              <w:top w:val="single" w:sz="18" w:space="0" w:color="auto"/>
              <w:bottom w:val="single" w:sz="18" w:space="0" w:color="auto"/>
            </w:tcBorders>
          </w:tcPr>
          <w:p w14:paraId="2361D338"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30</w:t>
            </w:r>
          </w:p>
          <w:p w14:paraId="7AF0CAE1"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30</w:t>
            </w:r>
          </w:p>
        </w:tc>
        <w:tc>
          <w:tcPr>
            <w:tcW w:w="1701" w:type="dxa"/>
            <w:tcBorders>
              <w:top w:val="single" w:sz="18" w:space="0" w:color="auto"/>
              <w:bottom w:val="single" w:sz="18" w:space="0" w:color="auto"/>
            </w:tcBorders>
          </w:tcPr>
          <w:p w14:paraId="02A41B25"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11.25591</w:t>
            </w:r>
          </w:p>
          <w:p w14:paraId="6CB2023A"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12.215</w:t>
            </w:r>
          </w:p>
        </w:tc>
        <w:tc>
          <w:tcPr>
            <w:tcW w:w="2000" w:type="dxa"/>
            <w:tcBorders>
              <w:top w:val="single" w:sz="18" w:space="0" w:color="auto"/>
              <w:bottom w:val="single" w:sz="18" w:space="0" w:color="auto"/>
            </w:tcBorders>
          </w:tcPr>
          <w:p w14:paraId="040C5639"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2.05504</w:t>
            </w:r>
          </w:p>
          <w:p w14:paraId="6854895E"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2.230</w:t>
            </w:r>
          </w:p>
        </w:tc>
      </w:tr>
    </w:tbl>
    <w:p w14:paraId="7A37E344" w14:textId="77777777" w:rsidR="00413F79" w:rsidRPr="00413F79" w:rsidRDefault="00413F79" w:rsidP="00413F79">
      <w:pPr>
        <w:spacing w:line="480" w:lineRule="auto"/>
        <w:jc w:val="both"/>
        <w:rPr>
          <w:rFonts w:ascii="Times New Roman" w:hAnsi="Times New Roman" w:cs="Times New Roman"/>
          <w:b/>
          <w:bCs/>
          <w:color w:val="010205"/>
          <w:sz w:val="24"/>
          <w:szCs w:val="24"/>
        </w:rPr>
      </w:pPr>
    </w:p>
    <w:p w14:paraId="340C8435" w14:textId="5AA3911C" w:rsidR="009B252F" w:rsidRPr="00413F79" w:rsidRDefault="008303FA" w:rsidP="00413F79">
      <w:pPr>
        <w:spacing w:line="480" w:lineRule="auto"/>
        <w:jc w:val="both"/>
        <w:rPr>
          <w:rFonts w:ascii="Times New Roman" w:eastAsia="Times New Roman" w:hAnsi="Times New Roman" w:cs="Times New Roman"/>
          <w:b/>
          <w:sz w:val="24"/>
          <w:szCs w:val="24"/>
        </w:rPr>
      </w:pPr>
      <w:r>
        <w:rPr>
          <w:rFonts w:ascii="Times New Roman" w:hAnsi="Times New Roman" w:cs="Times New Roman"/>
          <w:b/>
          <w:bCs/>
          <w:color w:val="010205"/>
          <w:sz w:val="24"/>
          <w:szCs w:val="24"/>
        </w:rPr>
        <w:t>Paired Sample</w:t>
      </w:r>
      <w:r w:rsidR="009B252F" w:rsidRPr="00413F79">
        <w:rPr>
          <w:rFonts w:ascii="Times New Roman" w:hAnsi="Times New Roman" w:cs="Times New Roman"/>
          <w:b/>
          <w:bCs/>
          <w:color w:val="010205"/>
          <w:sz w:val="24"/>
          <w:szCs w:val="24"/>
        </w:rPr>
        <w:t xml:space="preserve"> Correlations</w:t>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242"/>
        <w:gridCol w:w="2152"/>
        <w:gridCol w:w="1697"/>
        <w:gridCol w:w="1698"/>
        <w:gridCol w:w="1698"/>
      </w:tblGrid>
      <w:tr w:rsidR="009B252F" w:rsidRPr="00413F79" w14:paraId="65ADB0A6" w14:textId="77777777" w:rsidTr="00576584">
        <w:tc>
          <w:tcPr>
            <w:tcW w:w="3394" w:type="dxa"/>
            <w:gridSpan w:val="2"/>
            <w:tcBorders>
              <w:top w:val="single" w:sz="18" w:space="0" w:color="auto"/>
              <w:bottom w:val="single" w:sz="18" w:space="0" w:color="auto"/>
            </w:tcBorders>
          </w:tcPr>
          <w:p w14:paraId="5F38AB03" w14:textId="77777777" w:rsidR="009B252F" w:rsidRPr="00413F79" w:rsidRDefault="009B252F" w:rsidP="00413F79">
            <w:pPr>
              <w:spacing w:line="480" w:lineRule="auto"/>
              <w:jc w:val="both"/>
              <w:rPr>
                <w:rFonts w:ascii="Times New Roman" w:eastAsia="Times New Roman" w:hAnsi="Times New Roman" w:cs="Times New Roman"/>
                <w:color w:val="000000"/>
                <w:sz w:val="24"/>
                <w:szCs w:val="24"/>
              </w:rPr>
            </w:pPr>
          </w:p>
        </w:tc>
        <w:tc>
          <w:tcPr>
            <w:tcW w:w="1697" w:type="dxa"/>
            <w:tcBorders>
              <w:top w:val="single" w:sz="18" w:space="0" w:color="auto"/>
              <w:bottom w:val="single" w:sz="18" w:space="0" w:color="auto"/>
            </w:tcBorders>
            <w:vAlign w:val="bottom"/>
          </w:tcPr>
          <w:p w14:paraId="1C05870E"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sz w:val="24"/>
                <w:szCs w:val="24"/>
              </w:rPr>
            </w:pPr>
            <w:r w:rsidRPr="00413F79">
              <w:rPr>
                <w:rFonts w:ascii="Times New Roman" w:hAnsi="Times New Roman" w:cs="Times New Roman"/>
                <w:sz w:val="24"/>
                <w:szCs w:val="24"/>
              </w:rPr>
              <w:t>N</w:t>
            </w:r>
          </w:p>
        </w:tc>
        <w:tc>
          <w:tcPr>
            <w:tcW w:w="1698" w:type="dxa"/>
            <w:tcBorders>
              <w:top w:val="single" w:sz="18" w:space="0" w:color="auto"/>
              <w:bottom w:val="single" w:sz="18" w:space="0" w:color="auto"/>
            </w:tcBorders>
            <w:vAlign w:val="bottom"/>
          </w:tcPr>
          <w:p w14:paraId="1B1AEC52"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sz w:val="24"/>
                <w:szCs w:val="24"/>
              </w:rPr>
            </w:pPr>
            <w:r w:rsidRPr="00413F79">
              <w:rPr>
                <w:rFonts w:ascii="Times New Roman" w:hAnsi="Times New Roman" w:cs="Times New Roman"/>
                <w:sz w:val="24"/>
                <w:szCs w:val="24"/>
              </w:rPr>
              <w:t>Correlation</w:t>
            </w:r>
          </w:p>
        </w:tc>
        <w:tc>
          <w:tcPr>
            <w:tcW w:w="1698" w:type="dxa"/>
            <w:tcBorders>
              <w:top w:val="single" w:sz="18" w:space="0" w:color="auto"/>
              <w:bottom w:val="single" w:sz="18" w:space="0" w:color="auto"/>
            </w:tcBorders>
            <w:vAlign w:val="bottom"/>
          </w:tcPr>
          <w:p w14:paraId="72E8BD29"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sz w:val="24"/>
                <w:szCs w:val="24"/>
              </w:rPr>
            </w:pPr>
            <w:r w:rsidRPr="00413F79">
              <w:rPr>
                <w:rFonts w:ascii="Times New Roman" w:hAnsi="Times New Roman" w:cs="Times New Roman"/>
                <w:sz w:val="24"/>
                <w:szCs w:val="24"/>
              </w:rPr>
              <w:t>Sig.</w:t>
            </w:r>
          </w:p>
        </w:tc>
      </w:tr>
      <w:tr w:rsidR="009B252F" w:rsidRPr="00413F79" w14:paraId="4BA8E5E0" w14:textId="77777777" w:rsidTr="00576584">
        <w:tc>
          <w:tcPr>
            <w:tcW w:w="1242" w:type="dxa"/>
            <w:tcBorders>
              <w:top w:val="single" w:sz="18" w:space="0" w:color="auto"/>
            </w:tcBorders>
          </w:tcPr>
          <w:p w14:paraId="535EB994"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264A60"/>
                <w:sz w:val="24"/>
                <w:szCs w:val="24"/>
              </w:rPr>
            </w:pPr>
            <w:r w:rsidRPr="00413F79">
              <w:rPr>
                <w:rFonts w:ascii="Times New Roman" w:hAnsi="Times New Roman" w:cs="Times New Roman"/>
                <w:sz w:val="24"/>
                <w:szCs w:val="24"/>
              </w:rPr>
              <w:t>Pair 1</w:t>
            </w:r>
          </w:p>
        </w:tc>
        <w:tc>
          <w:tcPr>
            <w:tcW w:w="2152" w:type="dxa"/>
            <w:tcBorders>
              <w:top w:val="single" w:sz="18" w:space="0" w:color="auto"/>
            </w:tcBorders>
          </w:tcPr>
          <w:p w14:paraId="74024478"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264A60"/>
                <w:sz w:val="24"/>
                <w:szCs w:val="24"/>
              </w:rPr>
            </w:pPr>
            <w:r w:rsidRPr="00413F79">
              <w:rPr>
                <w:rFonts w:ascii="Times New Roman" w:hAnsi="Times New Roman" w:cs="Times New Roman"/>
                <w:sz w:val="24"/>
                <w:szCs w:val="24"/>
              </w:rPr>
              <w:t>Pretest &amp; Posttest</w:t>
            </w:r>
          </w:p>
        </w:tc>
        <w:tc>
          <w:tcPr>
            <w:tcW w:w="1697" w:type="dxa"/>
            <w:tcBorders>
              <w:top w:val="single" w:sz="18" w:space="0" w:color="auto"/>
            </w:tcBorders>
          </w:tcPr>
          <w:p w14:paraId="1609AA67"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30</w:t>
            </w:r>
          </w:p>
        </w:tc>
        <w:tc>
          <w:tcPr>
            <w:tcW w:w="1698" w:type="dxa"/>
            <w:tcBorders>
              <w:top w:val="single" w:sz="18" w:space="0" w:color="auto"/>
            </w:tcBorders>
          </w:tcPr>
          <w:p w14:paraId="0BDB002C"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.587</w:t>
            </w:r>
          </w:p>
        </w:tc>
        <w:tc>
          <w:tcPr>
            <w:tcW w:w="1698" w:type="dxa"/>
            <w:tcBorders>
              <w:top w:val="single" w:sz="18" w:space="0" w:color="auto"/>
            </w:tcBorders>
          </w:tcPr>
          <w:p w14:paraId="6BA247C9" w14:textId="77777777" w:rsidR="009B252F" w:rsidRPr="00413F79" w:rsidRDefault="009B252F" w:rsidP="00413F79">
            <w:pPr>
              <w:autoSpaceDE w:val="0"/>
              <w:autoSpaceDN w:val="0"/>
              <w:adjustRightInd w:val="0"/>
              <w:spacing w:line="480" w:lineRule="auto"/>
              <w:ind w:left="60" w:right="60"/>
              <w:jc w:val="both"/>
              <w:rPr>
                <w:rFonts w:ascii="Times New Roman" w:hAnsi="Times New Roman" w:cs="Times New Roman"/>
                <w:color w:val="010205"/>
                <w:sz w:val="24"/>
                <w:szCs w:val="24"/>
              </w:rPr>
            </w:pPr>
            <w:r w:rsidRPr="00413F79">
              <w:rPr>
                <w:rFonts w:ascii="Times New Roman" w:hAnsi="Times New Roman" w:cs="Times New Roman"/>
                <w:color w:val="010205"/>
                <w:sz w:val="24"/>
                <w:szCs w:val="24"/>
              </w:rPr>
              <w:t>.001</w:t>
            </w:r>
          </w:p>
        </w:tc>
      </w:tr>
    </w:tbl>
    <w:p w14:paraId="00000032" w14:textId="77777777" w:rsidR="006562B8" w:rsidRPr="00413F79" w:rsidRDefault="006562B8" w:rsidP="00413F79">
      <w:pPr>
        <w:spacing w:line="480" w:lineRule="auto"/>
        <w:jc w:val="both"/>
        <w:rPr>
          <w:rFonts w:ascii="Times New Roman" w:eastAsia="Times New Roman" w:hAnsi="Times New Roman" w:cs="Times New Roman"/>
          <w:sz w:val="24"/>
          <w:szCs w:val="24"/>
        </w:rPr>
      </w:pPr>
    </w:p>
    <w:p w14:paraId="00000034" w14:textId="4D169553" w:rsidR="006562B8"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From the calculation using SPSS 26 above, this can be seen from the results of mean score of pre-tests was 40.67 and the mean score of post-tests was 63.25. The table above shows that there is improvement on the students’ listening skills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The improvement at grade XI Social 3 was 55.56%. Therefore, correlation 0.587 with sig &lt; 0.05 that is 0.001 means it has a significant correlation. So, Ha is accepted and Ho is rejected, and it can be concluded that there is improvement on the students’ listening skills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on narrative text at MA EL- BAYAN </w:t>
      </w:r>
      <w:proofErr w:type="spellStart"/>
      <w:r w:rsidRPr="00413F79">
        <w:rPr>
          <w:rFonts w:ascii="Times New Roman" w:eastAsia="Times New Roman" w:hAnsi="Times New Roman" w:cs="Times New Roman"/>
          <w:sz w:val="24"/>
          <w:szCs w:val="24"/>
        </w:rPr>
        <w:t>Majenang</w:t>
      </w:r>
      <w:proofErr w:type="spellEnd"/>
      <w:r w:rsidRPr="00413F79">
        <w:rPr>
          <w:rFonts w:ascii="Times New Roman" w:eastAsia="Times New Roman" w:hAnsi="Times New Roman" w:cs="Times New Roman"/>
          <w:sz w:val="24"/>
          <w:szCs w:val="24"/>
        </w:rPr>
        <w:t xml:space="preserve"> in the Academic year of 2022/2023.</w:t>
      </w:r>
    </w:p>
    <w:p w14:paraId="5002C513" w14:textId="77777777" w:rsidR="008303FA" w:rsidRDefault="008303FA" w:rsidP="00413F79">
      <w:pPr>
        <w:spacing w:line="480" w:lineRule="auto"/>
        <w:jc w:val="both"/>
        <w:rPr>
          <w:rFonts w:ascii="Times New Roman" w:eastAsia="Times New Roman" w:hAnsi="Times New Roman" w:cs="Times New Roman"/>
          <w:b/>
          <w:sz w:val="24"/>
          <w:szCs w:val="24"/>
        </w:rPr>
      </w:pPr>
    </w:p>
    <w:p w14:paraId="154F5354" w14:textId="77777777" w:rsidR="008303FA" w:rsidRDefault="008303FA" w:rsidP="00413F79">
      <w:pPr>
        <w:spacing w:line="480" w:lineRule="auto"/>
        <w:jc w:val="both"/>
        <w:rPr>
          <w:rFonts w:ascii="Times New Roman" w:eastAsia="Times New Roman" w:hAnsi="Times New Roman" w:cs="Times New Roman"/>
          <w:b/>
          <w:sz w:val="24"/>
          <w:szCs w:val="24"/>
        </w:rPr>
      </w:pPr>
    </w:p>
    <w:p w14:paraId="1F3C86CC" w14:textId="77777777" w:rsidR="008303FA" w:rsidRDefault="008303FA" w:rsidP="00413F79">
      <w:pPr>
        <w:spacing w:line="480" w:lineRule="auto"/>
        <w:jc w:val="both"/>
        <w:rPr>
          <w:rFonts w:ascii="Times New Roman" w:eastAsia="Times New Roman" w:hAnsi="Times New Roman" w:cs="Times New Roman"/>
          <w:b/>
          <w:sz w:val="24"/>
          <w:szCs w:val="24"/>
        </w:rPr>
      </w:pPr>
    </w:p>
    <w:p w14:paraId="00000035" w14:textId="77777777" w:rsidR="006562B8" w:rsidRPr="00413F79" w:rsidRDefault="003C4890"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lastRenderedPageBreak/>
        <w:t>Discussion</w:t>
      </w:r>
    </w:p>
    <w:p w14:paraId="713B70B4" w14:textId="77777777" w:rsidR="003C4890"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From the data obtained, it can be seen that after doing treatments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there was an improvement score. The result of this research was statistically significant.</w:t>
      </w:r>
      <w:r w:rsidR="00B937B8" w:rsidRPr="00413F79">
        <w:rPr>
          <w:rFonts w:ascii="Times New Roman" w:eastAsia="Times New Roman" w:hAnsi="Times New Roman" w:cs="Times New Roman"/>
          <w:sz w:val="24"/>
          <w:szCs w:val="24"/>
        </w:rPr>
        <w:t xml:space="preserve"> </w:t>
      </w:r>
      <w:r w:rsidRPr="00413F79">
        <w:rPr>
          <w:rFonts w:ascii="Times New Roman" w:eastAsia="Times New Roman" w:hAnsi="Times New Roman" w:cs="Times New Roman"/>
          <w:sz w:val="24"/>
          <w:szCs w:val="24"/>
        </w:rPr>
        <w:t xml:space="preserve">In this research, the researcher conducted pre-test and post-test to grade XI Social 3. The total of students was 30. The test was in the form multiple choices consisting 10 questions, true-false consisting 10 questions, fill in the blanks consisting 10 questions, and short-answer questions consisting 10 questions. </w:t>
      </w:r>
    </w:p>
    <w:p w14:paraId="00AB8BE8" w14:textId="77777777" w:rsidR="003C4890"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The researcher analyzed the data by using SPSS 26. The results of the data showed that the highest score of pre-tests was 67.5 and the lowest score of pre-tests was 15. Then, the highest score of post-tests was 40 and the lowest score of post-tests was 87.5. The mean score of pre-tests was 40.66 and the post-tests </w:t>
      </w:r>
      <w:proofErr w:type="gramStart"/>
      <w:r w:rsidRPr="00413F79">
        <w:rPr>
          <w:rFonts w:ascii="Times New Roman" w:eastAsia="Times New Roman" w:hAnsi="Times New Roman" w:cs="Times New Roman"/>
          <w:sz w:val="24"/>
          <w:szCs w:val="24"/>
        </w:rPr>
        <w:t>was</w:t>
      </w:r>
      <w:proofErr w:type="gramEnd"/>
      <w:r w:rsidRPr="00413F79">
        <w:rPr>
          <w:rFonts w:ascii="Times New Roman" w:eastAsia="Times New Roman" w:hAnsi="Times New Roman" w:cs="Times New Roman"/>
          <w:sz w:val="24"/>
          <w:szCs w:val="24"/>
        </w:rPr>
        <w:t xml:space="preserve"> 63.25.</w:t>
      </w:r>
    </w:p>
    <w:p w14:paraId="0DF182FA" w14:textId="77777777" w:rsidR="003C4890"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Based on table 1, the students’ mean score of listening was improved 55.5% from the mean score 40.6 in pre-test and 63.2 in post-test. The result showed that there was improvement in the mean score pre-test, and post-test. Furthermore, from the data obtained, there was a significant score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for students’ listening skills.</w:t>
      </w:r>
    </w:p>
    <w:p w14:paraId="37F3C7DF" w14:textId="766B6119" w:rsidR="003A0271"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In determining the final result, the researcher calculated the data using Paired- Samples T-Test. Based on the result obtained, the significance vales were 0.001 &lt; 0.05. So, Ha is accepted and Ho is rejected, and it is clear that there was improvement on the students’ listening skills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on narrative text at MA EL- BAYAN </w:t>
      </w:r>
      <w:proofErr w:type="spellStart"/>
      <w:r w:rsidRPr="00413F79">
        <w:rPr>
          <w:rFonts w:ascii="Times New Roman" w:eastAsia="Times New Roman" w:hAnsi="Times New Roman" w:cs="Times New Roman"/>
          <w:sz w:val="24"/>
          <w:szCs w:val="24"/>
        </w:rPr>
        <w:t>Majenang</w:t>
      </w:r>
      <w:proofErr w:type="spellEnd"/>
      <w:r w:rsidRPr="00413F79">
        <w:rPr>
          <w:rFonts w:ascii="Times New Roman" w:eastAsia="Times New Roman" w:hAnsi="Times New Roman" w:cs="Times New Roman"/>
          <w:sz w:val="24"/>
          <w:szCs w:val="24"/>
        </w:rPr>
        <w:t xml:space="preserve"> in the Academic year of 2022/2023.</w:t>
      </w:r>
    </w:p>
    <w:p w14:paraId="700C0C4F" w14:textId="77777777" w:rsidR="008303FA" w:rsidRDefault="008303FA" w:rsidP="00413F79">
      <w:pPr>
        <w:spacing w:line="480" w:lineRule="auto"/>
        <w:jc w:val="both"/>
        <w:rPr>
          <w:rFonts w:ascii="Times New Roman" w:eastAsia="Times New Roman" w:hAnsi="Times New Roman" w:cs="Times New Roman"/>
          <w:b/>
          <w:sz w:val="24"/>
          <w:szCs w:val="24"/>
        </w:rPr>
      </w:pPr>
    </w:p>
    <w:p w14:paraId="0000003C" w14:textId="7E9C5960" w:rsidR="006562B8" w:rsidRPr="00413F79" w:rsidRDefault="003C4890"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CONCLUSION</w:t>
      </w:r>
    </w:p>
    <w:p w14:paraId="00000041" w14:textId="1078F505" w:rsidR="006562B8" w:rsidRPr="00413F79" w:rsidRDefault="003C4890" w:rsidP="00413F79">
      <w:pPr>
        <w:spacing w:line="480" w:lineRule="auto"/>
        <w:ind w:firstLine="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Based on the research results in previous chapter, the students’ listening skills using podcast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significantly improved. The result was the significance values </w:t>
      </w:r>
      <w:r w:rsidRPr="00413F79">
        <w:rPr>
          <w:rFonts w:ascii="Times New Roman" w:eastAsia="Times New Roman" w:hAnsi="Times New Roman" w:cs="Times New Roman"/>
          <w:sz w:val="24"/>
          <w:szCs w:val="24"/>
        </w:rPr>
        <w:lastRenderedPageBreak/>
        <w:t xml:space="preserve">was 0.001 &lt; 0.05. As a result, the Alternative Hypothesis (Ha) was accepted and Null Hypothesis (Ho) was rejected which can be said that there was improvement on the students’ listening skills using podcasts in </w:t>
      </w:r>
      <w:proofErr w:type="spellStart"/>
      <w:r w:rsidRPr="00413F79">
        <w:rPr>
          <w:rFonts w:ascii="Times New Roman" w:eastAsia="Times New Roman" w:hAnsi="Times New Roman" w:cs="Times New Roman"/>
          <w:sz w:val="24"/>
          <w:szCs w:val="24"/>
        </w:rPr>
        <w:t>Spotify</w:t>
      </w:r>
      <w:proofErr w:type="spellEnd"/>
      <w:r w:rsidRPr="00413F79">
        <w:rPr>
          <w:rFonts w:ascii="Times New Roman" w:eastAsia="Times New Roman" w:hAnsi="Times New Roman" w:cs="Times New Roman"/>
          <w:sz w:val="24"/>
          <w:szCs w:val="24"/>
        </w:rPr>
        <w:t xml:space="preserve"> application on narrative text at MA EL- BAYAN </w:t>
      </w:r>
      <w:proofErr w:type="spellStart"/>
      <w:r w:rsidRPr="00413F79">
        <w:rPr>
          <w:rFonts w:ascii="Times New Roman" w:eastAsia="Times New Roman" w:hAnsi="Times New Roman" w:cs="Times New Roman"/>
          <w:sz w:val="24"/>
          <w:szCs w:val="24"/>
        </w:rPr>
        <w:t>Majenang</w:t>
      </w:r>
      <w:proofErr w:type="spellEnd"/>
      <w:r w:rsidRPr="00413F79">
        <w:rPr>
          <w:rFonts w:ascii="Times New Roman" w:eastAsia="Times New Roman" w:hAnsi="Times New Roman" w:cs="Times New Roman"/>
          <w:sz w:val="24"/>
          <w:szCs w:val="24"/>
        </w:rPr>
        <w:t xml:space="preserve"> in the Academic year of 2022/2023. It was proven on the mean score of pre-tests was 40.66 and the mean score of post-tests was 63.25. Therefore, the students’ mean score of listening was improved 55.5% from the mean score pre-test and post-test.</w:t>
      </w:r>
    </w:p>
    <w:p w14:paraId="1941287D" w14:textId="77777777" w:rsidR="008303FA" w:rsidRDefault="008303FA" w:rsidP="00413F79">
      <w:pPr>
        <w:spacing w:line="480" w:lineRule="auto"/>
        <w:jc w:val="both"/>
        <w:rPr>
          <w:rFonts w:ascii="Times New Roman" w:eastAsia="Times New Roman" w:hAnsi="Times New Roman" w:cs="Times New Roman"/>
          <w:b/>
          <w:sz w:val="24"/>
          <w:szCs w:val="24"/>
        </w:rPr>
      </w:pPr>
    </w:p>
    <w:p w14:paraId="00000042" w14:textId="007C24E0" w:rsidR="006562B8" w:rsidRPr="00413F79" w:rsidRDefault="003C4890" w:rsidP="00413F79">
      <w:pPr>
        <w:spacing w:line="480" w:lineRule="auto"/>
        <w:jc w:val="both"/>
        <w:rPr>
          <w:rFonts w:ascii="Times New Roman" w:eastAsia="Times New Roman" w:hAnsi="Times New Roman" w:cs="Times New Roman"/>
          <w:b/>
          <w:sz w:val="24"/>
          <w:szCs w:val="24"/>
        </w:rPr>
      </w:pPr>
      <w:r w:rsidRPr="00413F79">
        <w:rPr>
          <w:rFonts w:ascii="Times New Roman" w:eastAsia="Times New Roman" w:hAnsi="Times New Roman" w:cs="Times New Roman"/>
          <w:b/>
          <w:sz w:val="24"/>
          <w:szCs w:val="24"/>
        </w:rPr>
        <w:t>REFERENCES</w:t>
      </w:r>
    </w:p>
    <w:p w14:paraId="4F3F7DB9" w14:textId="1C30DCC2" w:rsidR="003C4890" w:rsidRPr="00413F79" w:rsidRDefault="003C4890" w:rsidP="00413F79">
      <w:pPr>
        <w:spacing w:line="480" w:lineRule="auto"/>
        <w:ind w:left="567" w:hanging="567"/>
        <w:jc w:val="both"/>
        <w:rPr>
          <w:rFonts w:ascii="Times New Roman" w:eastAsia="Times New Roman" w:hAnsi="Times New Roman" w:cs="Times New Roman"/>
          <w:sz w:val="24"/>
          <w:szCs w:val="24"/>
        </w:rPr>
      </w:pPr>
      <w:proofErr w:type="spellStart"/>
      <w:r w:rsidRPr="00413F79">
        <w:rPr>
          <w:rFonts w:ascii="Times New Roman" w:eastAsia="Times New Roman" w:hAnsi="Times New Roman" w:cs="Times New Roman"/>
          <w:sz w:val="24"/>
          <w:szCs w:val="24"/>
        </w:rPr>
        <w:t>Beare</w:t>
      </w:r>
      <w:proofErr w:type="spellEnd"/>
      <w:r w:rsidRPr="00413F79">
        <w:rPr>
          <w:rFonts w:ascii="Times New Roman" w:eastAsia="Times New Roman" w:hAnsi="Times New Roman" w:cs="Times New Roman"/>
          <w:sz w:val="24"/>
          <w:szCs w:val="24"/>
        </w:rPr>
        <w:t xml:space="preserve">, K. (2011). </w:t>
      </w:r>
      <w:proofErr w:type="gramStart"/>
      <w:r w:rsidRPr="00413F79">
        <w:rPr>
          <w:rFonts w:ascii="Times New Roman" w:eastAsia="Times New Roman" w:hAnsi="Times New Roman" w:cs="Times New Roman"/>
          <w:sz w:val="24"/>
          <w:szCs w:val="24"/>
        </w:rPr>
        <w:t>The Challenge of Teaching Listening Skills.</w:t>
      </w:r>
      <w:proofErr w:type="gramEnd"/>
      <w:r w:rsidRPr="00413F79">
        <w:rPr>
          <w:rFonts w:ascii="Times New Roman" w:eastAsia="Times New Roman" w:hAnsi="Times New Roman" w:cs="Times New Roman"/>
          <w:sz w:val="24"/>
          <w:szCs w:val="24"/>
        </w:rPr>
        <w:t xml:space="preserve"> Retrieved from </w:t>
      </w:r>
      <w:hyperlink r:id="rId9" w:history="1">
        <w:r w:rsidRPr="00413F79">
          <w:rPr>
            <w:rStyle w:val="Hyperlink"/>
            <w:rFonts w:ascii="Times New Roman" w:eastAsia="Times New Roman" w:hAnsi="Times New Roman" w:cs="Times New Roman"/>
            <w:sz w:val="24"/>
            <w:szCs w:val="24"/>
          </w:rPr>
          <w:t>http://esl.about.com/cs/teachinglistening/a/a_tlisten.html</w:t>
        </w:r>
      </w:hyperlink>
    </w:p>
    <w:p w14:paraId="051A09AF" w14:textId="77777777" w:rsidR="003C4890" w:rsidRPr="00413F79" w:rsidRDefault="003C4890" w:rsidP="00413F79">
      <w:pPr>
        <w:spacing w:line="480" w:lineRule="auto"/>
        <w:ind w:left="567" w:hanging="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Brown, H. D. (2007). </w:t>
      </w:r>
      <w:proofErr w:type="gramStart"/>
      <w:r w:rsidRPr="00413F79">
        <w:rPr>
          <w:rFonts w:ascii="Times New Roman" w:eastAsia="Times New Roman" w:hAnsi="Times New Roman" w:cs="Times New Roman"/>
          <w:sz w:val="24"/>
          <w:szCs w:val="24"/>
        </w:rPr>
        <w:t>Principles of Language Learning and Teaching.</w:t>
      </w:r>
      <w:proofErr w:type="gramEnd"/>
      <w:r w:rsidRPr="00413F79">
        <w:rPr>
          <w:rFonts w:ascii="Times New Roman" w:eastAsia="Times New Roman" w:hAnsi="Times New Roman" w:cs="Times New Roman"/>
          <w:sz w:val="24"/>
          <w:szCs w:val="24"/>
        </w:rPr>
        <w:t xml:space="preserve"> USA: Longman</w:t>
      </w:r>
    </w:p>
    <w:p w14:paraId="7F8E118E" w14:textId="77777777" w:rsidR="003C4890" w:rsidRPr="00413F79" w:rsidRDefault="003C4890" w:rsidP="00413F79">
      <w:pPr>
        <w:spacing w:line="480" w:lineRule="auto"/>
        <w:ind w:left="567" w:hanging="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Chester, C. (2014). Podcasting in Education: Student Attitudes, </w:t>
      </w:r>
      <w:proofErr w:type="spellStart"/>
      <w:r w:rsidRPr="00413F79">
        <w:rPr>
          <w:rFonts w:ascii="Times New Roman" w:eastAsia="Times New Roman" w:hAnsi="Times New Roman" w:cs="Times New Roman"/>
          <w:sz w:val="24"/>
          <w:szCs w:val="24"/>
        </w:rPr>
        <w:t>Behaviour</w:t>
      </w:r>
      <w:proofErr w:type="spellEnd"/>
      <w:r w:rsidRPr="00413F79">
        <w:rPr>
          <w:rFonts w:ascii="Times New Roman" w:eastAsia="Times New Roman" w:hAnsi="Times New Roman" w:cs="Times New Roman"/>
          <w:sz w:val="24"/>
          <w:szCs w:val="24"/>
        </w:rPr>
        <w:t xml:space="preserve"> and Self- Efficacy. Journal of Educational </w:t>
      </w:r>
      <w:proofErr w:type="spellStart"/>
      <w:r w:rsidRPr="00413F79">
        <w:rPr>
          <w:rFonts w:ascii="Times New Roman" w:eastAsia="Times New Roman" w:hAnsi="Times New Roman" w:cs="Times New Roman"/>
          <w:sz w:val="24"/>
          <w:szCs w:val="24"/>
        </w:rPr>
        <w:t>Techonology</w:t>
      </w:r>
      <w:proofErr w:type="spellEnd"/>
      <w:r w:rsidRPr="00413F79">
        <w:rPr>
          <w:rFonts w:ascii="Times New Roman" w:eastAsia="Times New Roman" w:hAnsi="Times New Roman" w:cs="Times New Roman"/>
          <w:sz w:val="24"/>
          <w:szCs w:val="24"/>
        </w:rPr>
        <w:t xml:space="preserve"> and Society, 14(2), 236-247.</w:t>
      </w:r>
    </w:p>
    <w:p w14:paraId="711BD1B5" w14:textId="77777777" w:rsidR="003C4890" w:rsidRPr="00413F79" w:rsidRDefault="003C4890" w:rsidP="00413F79">
      <w:pPr>
        <w:spacing w:line="480" w:lineRule="auto"/>
        <w:ind w:left="567" w:hanging="567"/>
        <w:jc w:val="both"/>
        <w:rPr>
          <w:rFonts w:ascii="Times New Roman" w:eastAsia="Times New Roman" w:hAnsi="Times New Roman" w:cs="Times New Roman"/>
          <w:sz w:val="24"/>
          <w:szCs w:val="24"/>
        </w:rPr>
      </w:pPr>
      <w:r w:rsidRPr="00413F79">
        <w:rPr>
          <w:rFonts w:ascii="Times New Roman" w:eastAsia="Times New Roman" w:hAnsi="Times New Roman" w:cs="Times New Roman"/>
          <w:sz w:val="24"/>
          <w:szCs w:val="24"/>
        </w:rPr>
        <w:t xml:space="preserve">Creswell, J. W. (2012). </w:t>
      </w:r>
      <w:proofErr w:type="gramStart"/>
      <w:r w:rsidRPr="00413F79">
        <w:rPr>
          <w:rFonts w:ascii="Times New Roman" w:eastAsia="Times New Roman" w:hAnsi="Times New Roman" w:cs="Times New Roman"/>
          <w:sz w:val="24"/>
          <w:szCs w:val="24"/>
        </w:rPr>
        <w:t>Research Design (</w:t>
      </w:r>
      <w:proofErr w:type="spellStart"/>
      <w:r w:rsidRPr="00413F79">
        <w:rPr>
          <w:rFonts w:ascii="Times New Roman" w:eastAsia="Times New Roman" w:hAnsi="Times New Roman" w:cs="Times New Roman"/>
          <w:sz w:val="24"/>
          <w:szCs w:val="24"/>
        </w:rPr>
        <w:t>Kualitatif</w:t>
      </w:r>
      <w:proofErr w:type="spellEnd"/>
      <w:r w:rsidRPr="00413F79">
        <w:rPr>
          <w:rFonts w:ascii="Times New Roman" w:eastAsia="Times New Roman" w:hAnsi="Times New Roman" w:cs="Times New Roman"/>
          <w:sz w:val="24"/>
          <w:szCs w:val="24"/>
        </w:rPr>
        <w:t xml:space="preserve">, </w:t>
      </w:r>
      <w:proofErr w:type="spellStart"/>
      <w:r w:rsidRPr="00413F79">
        <w:rPr>
          <w:rFonts w:ascii="Times New Roman" w:eastAsia="Times New Roman" w:hAnsi="Times New Roman" w:cs="Times New Roman"/>
          <w:sz w:val="24"/>
          <w:szCs w:val="24"/>
        </w:rPr>
        <w:t>Kuantitatif</w:t>
      </w:r>
      <w:proofErr w:type="spellEnd"/>
      <w:r w:rsidRPr="00413F79">
        <w:rPr>
          <w:rFonts w:ascii="Times New Roman" w:eastAsia="Times New Roman" w:hAnsi="Times New Roman" w:cs="Times New Roman"/>
          <w:sz w:val="24"/>
          <w:szCs w:val="24"/>
        </w:rPr>
        <w:t xml:space="preserve">, </w:t>
      </w:r>
      <w:proofErr w:type="spellStart"/>
      <w:r w:rsidRPr="00413F79">
        <w:rPr>
          <w:rFonts w:ascii="Times New Roman" w:eastAsia="Times New Roman" w:hAnsi="Times New Roman" w:cs="Times New Roman"/>
          <w:sz w:val="24"/>
          <w:szCs w:val="24"/>
        </w:rPr>
        <w:t>dan</w:t>
      </w:r>
      <w:proofErr w:type="spellEnd"/>
      <w:r w:rsidRPr="00413F79">
        <w:rPr>
          <w:rFonts w:ascii="Times New Roman" w:eastAsia="Times New Roman" w:hAnsi="Times New Roman" w:cs="Times New Roman"/>
          <w:sz w:val="24"/>
          <w:szCs w:val="24"/>
        </w:rPr>
        <w:t xml:space="preserve"> Mixed).</w:t>
      </w:r>
      <w:proofErr w:type="gramEnd"/>
      <w:r w:rsidRPr="00413F79">
        <w:rPr>
          <w:rFonts w:ascii="Times New Roman" w:eastAsia="Times New Roman" w:hAnsi="Times New Roman" w:cs="Times New Roman"/>
          <w:sz w:val="24"/>
          <w:szCs w:val="24"/>
        </w:rPr>
        <w:t xml:space="preserve"> Yogyakarta: </w:t>
      </w:r>
      <w:proofErr w:type="spellStart"/>
      <w:r w:rsidRPr="00413F79">
        <w:rPr>
          <w:rFonts w:ascii="Times New Roman" w:eastAsia="Times New Roman" w:hAnsi="Times New Roman" w:cs="Times New Roman"/>
          <w:sz w:val="24"/>
          <w:szCs w:val="24"/>
        </w:rPr>
        <w:t>Pustaka</w:t>
      </w:r>
      <w:proofErr w:type="spellEnd"/>
      <w:r w:rsidRPr="00413F79">
        <w:rPr>
          <w:rFonts w:ascii="Times New Roman" w:eastAsia="Times New Roman" w:hAnsi="Times New Roman" w:cs="Times New Roman"/>
          <w:sz w:val="24"/>
          <w:szCs w:val="24"/>
        </w:rPr>
        <w:t xml:space="preserve"> </w:t>
      </w:r>
      <w:proofErr w:type="spellStart"/>
      <w:r w:rsidRPr="00413F79">
        <w:rPr>
          <w:rFonts w:ascii="Times New Roman" w:eastAsia="Times New Roman" w:hAnsi="Times New Roman" w:cs="Times New Roman"/>
          <w:sz w:val="24"/>
          <w:szCs w:val="24"/>
        </w:rPr>
        <w:t>Pelajar</w:t>
      </w:r>
      <w:proofErr w:type="spellEnd"/>
      <w:r w:rsidRPr="00413F79">
        <w:rPr>
          <w:rFonts w:ascii="Times New Roman" w:eastAsia="Times New Roman" w:hAnsi="Times New Roman" w:cs="Times New Roman"/>
          <w:sz w:val="24"/>
          <w:szCs w:val="24"/>
        </w:rPr>
        <w:t>.</w:t>
      </w:r>
    </w:p>
    <w:p w14:paraId="4632C6F2" w14:textId="77777777" w:rsidR="003C4890" w:rsidRPr="00413F79" w:rsidRDefault="003C4890" w:rsidP="00413F79">
      <w:pPr>
        <w:spacing w:line="480" w:lineRule="auto"/>
        <w:ind w:left="567" w:hanging="567"/>
        <w:jc w:val="both"/>
        <w:rPr>
          <w:rFonts w:ascii="Times New Roman" w:eastAsia="Times New Roman" w:hAnsi="Times New Roman" w:cs="Times New Roman"/>
          <w:sz w:val="24"/>
          <w:szCs w:val="24"/>
        </w:rPr>
      </w:pPr>
      <w:proofErr w:type="spellStart"/>
      <w:proofErr w:type="gramStart"/>
      <w:r w:rsidRPr="00413F79">
        <w:rPr>
          <w:rFonts w:ascii="Times New Roman" w:eastAsia="Times New Roman" w:hAnsi="Times New Roman" w:cs="Times New Roman"/>
          <w:sz w:val="24"/>
          <w:szCs w:val="24"/>
        </w:rPr>
        <w:t>Lewier</w:t>
      </w:r>
      <w:proofErr w:type="spellEnd"/>
      <w:r w:rsidRPr="00413F79">
        <w:rPr>
          <w:rFonts w:ascii="Times New Roman" w:eastAsia="Times New Roman" w:hAnsi="Times New Roman" w:cs="Times New Roman"/>
          <w:sz w:val="24"/>
          <w:szCs w:val="24"/>
        </w:rPr>
        <w:t xml:space="preserve">, C., &amp; </w:t>
      </w:r>
      <w:proofErr w:type="spellStart"/>
      <w:r w:rsidRPr="00413F79">
        <w:rPr>
          <w:rFonts w:ascii="Times New Roman" w:eastAsia="Times New Roman" w:hAnsi="Times New Roman" w:cs="Times New Roman"/>
          <w:sz w:val="24"/>
          <w:szCs w:val="24"/>
        </w:rPr>
        <w:t>Nendissa</w:t>
      </w:r>
      <w:proofErr w:type="spellEnd"/>
      <w:r w:rsidRPr="00413F79">
        <w:rPr>
          <w:rFonts w:ascii="Times New Roman" w:eastAsia="Times New Roman" w:hAnsi="Times New Roman" w:cs="Times New Roman"/>
          <w:sz w:val="24"/>
          <w:szCs w:val="24"/>
        </w:rPr>
        <w:t>, P. (2020).</w:t>
      </w:r>
      <w:proofErr w:type="gramEnd"/>
      <w:r w:rsidRPr="00413F79">
        <w:rPr>
          <w:rFonts w:ascii="Times New Roman" w:eastAsia="Times New Roman" w:hAnsi="Times New Roman" w:cs="Times New Roman"/>
          <w:sz w:val="24"/>
          <w:szCs w:val="24"/>
        </w:rPr>
        <w:t xml:space="preserve"> "Listening strategies of students at </w:t>
      </w:r>
      <w:proofErr w:type="spellStart"/>
      <w:proofErr w:type="gramStart"/>
      <w:r w:rsidRPr="00413F79">
        <w:rPr>
          <w:rFonts w:ascii="Times New Roman" w:eastAsia="Times New Roman" w:hAnsi="Times New Roman" w:cs="Times New Roman"/>
          <w:sz w:val="24"/>
          <w:szCs w:val="24"/>
        </w:rPr>
        <w:t>english</w:t>
      </w:r>
      <w:proofErr w:type="spellEnd"/>
      <w:proofErr w:type="gramEnd"/>
      <w:r w:rsidRPr="00413F79">
        <w:rPr>
          <w:rFonts w:ascii="Times New Roman" w:eastAsia="Times New Roman" w:hAnsi="Times New Roman" w:cs="Times New Roman"/>
          <w:sz w:val="24"/>
          <w:szCs w:val="24"/>
        </w:rPr>
        <w:t xml:space="preserve"> education study program of </w:t>
      </w:r>
      <w:proofErr w:type="spellStart"/>
      <w:r w:rsidRPr="00413F79">
        <w:rPr>
          <w:rFonts w:ascii="Times New Roman" w:eastAsia="Times New Roman" w:hAnsi="Times New Roman" w:cs="Times New Roman"/>
          <w:sz w:val="24"/>
          <w:szCs w:val="24"/>
        </w:rPr>
        <w:t>pattimura</w:t>
      </w:r>
      <w:proofErr w:type="spellEnd"/>
      <w:r w:rsidRPr="00413F79">
        <w:rPr>
          <w:rFonts w:ascii="Times New Roman" w:eastAsia="Times New Roman" w:hAnsi="Times New Roman" w:cs="Times New Roman"/>
          <w:sz w:val="24"/>
          <w:szCs w:val="24"/>
        </w:rPr>
        <w:t xml:space="preserve"> university </w:t>
      </w:r>
      <w:proofErr w:type="spellStart"/>
      <w:r w:rsidRPr="00413F79">
        <w:rPr>
          <w:rFonts w:ascii="Times New Roman" w:eastAsia="Times New Roman" w:hAnsi="Times New Roman" w:cs="Times New Roman"/>
          <w:sz w:val="24"/>
          <w:szCs w:val="24"/>
        </w:rPr>
        <w:t>ambon</w:t>
      </w:r>
      <w:proofErr w:type="spellEnd"/>
      <w:r w:rsidRPr="00413F79">
        <w:rPr>
          <w:rFonts w:ascii="Times New Roman" w:eastAsia="Times New Roman" w:hAnsi="Times New Roman" w:cs="Times New Roman"/>
          <w:sz w:val="24"/>
          <w:szCs w:val="24"/>
        </w:rPr>
        <w:t xml:space="preserve">; implication for teaching and listening". </w:t>
      </w:r>
      <w:proofErr w:type="spellStart"/>
      <w:r w:rsidRPr="00413F79">
        <w:rPr>
          <w:rFonts w:ascii="Times New Roman" w:eastAsia="Times New Roman" w:hAnsi="Times New Roman" w:cs="Times New Roman"/>
          <w:sz w:val="24"/>
          <w:szCs w:val="24"/>
        </w:rPr>
        <w:t>Tahuri</w:t>
      </w:r>
      <w:proofErr w:type="spellEnd"/>
      <w:r w:rsidRPr="00413F79">
        <w:rPr>
          <w:rFonts w:ascii="Times New Roman" w:eastAsia="Times New Roman" w:hAnsi="Times New Roman" w:cs="Times New Roman"/>
          <w:sz w:val="24"/>
          <w:szCs w:val="24"/>
        </w:rPr>
        <w:t xml:space="preserve"> Journal, 17(2), 96-110. </w:t>
      </w:r>
      <w:proofErr w:type="spellStart"/>
      <w:proofErr w:type="gramStart"/>
      <w:r w:rsidRPr="00413F79">
        <w:rPr>
          <w:rFonts w:ascii="Times New Roman" w:eastAsia="Times New Roman" w:hAnsi="Times New Roman" w:cs="Times New Roman"/>
          <w:sz w:val="24"/>
          <w:szCs w:val="24"/>
        </w:rPr>
        <w:t>doi</w:t>
      </w:r>
      <w:proofErr w:type="spellEnd"/>
      <w:proofErr w:type="gramEnd"/>
      <w:r w:rsidRPr="00413F79">
        <w:rPr>
          <w:rFonts w:ascii="Times New Roman" w:eastAsia="Times New Roman" w:hAnsi="Times New Roman" w:cs="Times New Roman"/>
          <w:sz w:val="24"/>
          <w:szCs w:val="24"/>
        </w:rPr>
        <w:t xml:space="preserve">: </w:t>
      </w:r>
      <w:hyperlink r:id="rId10" w:history="1">
        <w:r w:rsidRPr="00413F79">
          <w:rPr>
            <w:rStyle w:val="Hyperlink"/>
            <w:rFonts w:ascii="Times New Roman" w:eastAsia="Times New Roman" w:hAnsi="Times New Roman" w:cs="Times New Roman"/>
            <w:sz w:val="24"/>
            <w:szCs w:val="24"/>
          </w:rPr>
          <w:t>https://doi.org/10.30598/tahurivol17issue2page96-110</w:t>
        </w:r>
      </w:hyperlink>
      <w:r w:rsidRPr="00413F79">
        <w:rPr>
          <w:rFonts w:ascii="Times New Roman" w:eastAsia="Times New Roman" w:hAnsi="Times New Roman" w:cs="Times New Roman"/>
          <w:sz w:val="24"/>
          <w:szCs w:val="24"/>
        </w:rPr>
        <w:t xml:space="preserve"> </w:t>
      </w:r>
    </w:p>
    <w:p w14:paraId="1A23779A" w14:textId="77777777" w:rsidR="003C4890" w:rsidRPr="00413F79" w:rsidRDefault="003C4890" w:rsidP="00413F79">
      <w:pPr>
        <w:spacing w:line="480" w:lineRule="auto"/>
        <w:ind w:left="567" w:hanging="567"/>
        <w:jc w:val="both"/>
        <w:rPr>
          <w:rFonts w:ascii="Times New Roman" w:eastAsia="Times New Roman" w:hAnsi="Times New Roman" w:cs="Times New Roman"/>
          <w:sz w:val="24"/>
          <w:szCs w:val="24"/>
        </w:rPr>
      </w:pPr>
      <w:proofErr w:type="spellStart"/>
      <w:r w:rsidRPr="00413F79">
        <w:rPr>
          <w:rFonts w:ascii="Times New Roman" w:eastAsia="Times New Roman" w:hAnsi="Times New Roman" w:cs="Times New Roman"/>
          <w:sz w:val="24"/>
          <w:szCs w:val="24"/>
        </w:rPr>
        <w:t>Pintek</w:t>
      </w:r>
      <w:proofErr w:type="spellEnd"/>
      <w:r w:rsidRPr="00413F79">
        <w:rPr>
          <w:rFonts w:ascii="Times New Roman" w:eastAsia="Times New Roman" w:hAnsi="Times New Roman" w:cs="Times New Roman"/>
          <w:sz w:val="24"/>
          <w:szCs w:val="24"/>
        </w:rPr>
        <w:t xml:space="preserve">, P. (2021). </w:t>
      </w:r>
      <w:proofErr w:type="gramStart"/>
      <w:r w:rsidRPr="00413F79">
        <w:rPr>
          <w:rFonts w:ascii="Times New Roman" w:eastAsia="Times New Roman" w:hAnsi="Times New Roman" w:cs="Times New Roman"/>
          <w:sz w:val="24"/>
          <w:szCs w:val="24"/>
        </w:rPr>
        <w:t>Definition of Learning Media, Examples and Benefits for Schools.</w:t>
      </w:r>
      <w:proofErr w:type="gramEnd"/>
      <w:r w:rsidRPr="00413F79">
        <w:rPr>
          <w:rFonts w:ascii="Times New Roman" w:eastAsia="Times New Roman" w:hAnsi="Times New Roman" w:cs="Times New Roman"/>
          <w:sz w:val="24"/>
          <w:szCs w:val="24"/>
        </w:rPr>
        <w:t xml:space="preserve"> Retrieved from </w:t>
      </w:r>
      <w:hyperlink r:id="rId11">
        <w:r w:rsidRPr="00413F79">
          <w:rPr>
            <w:rFonts w:ascii="Times New Roman" w:eastAsia="Times New Roman" w:hAnsi="Times New Roman" w:cs="Times New Roman"/>
            <w:color w:val="1155CC"/>
            <w:sz w:val="24"/>
            <w:szCs w:val="24"/>
            <w:u w:val="single"/>
          </w:rPr>
          <w:t>https://pintek.id/blog/media-pembelajaran/</w:t>
        </w:r>
      </w:hyperlink>
    </w:p>
    <w:p w14:paraId="00000049" w14:textId="5DB0074A" w:rsidR="006562B8" w:rsidRPr="00413F79" w:rsidRDefault="003C4890" w:rsidP="00413F79">
      <w:pPr>
        <w:spacing w:line="480" w:lineRule="auto"/>
        <w:ind w:left="567" w:hanging="567"/>
        <w:jc w:val="both"/>
        <w:rPr>
          <w:rFonts w:ascii="Times New Roman" w:eastAsia="Times New Roman" w:hAnsi="Times New Roman" w:cs="Times New Roman"/>
          <w:sz w:val="24"/>
          <w:szCs w:val="24"/>
        </w:rPr>
      </w:pPr>
      <w:proofErr w:type="spellStart"/>
      <w:r w:rsidRPr="00413F79">
        <w:rPr>
          <w:rFonts w:ascii="Times New Roman" w:eastAsia="Times New Roman" w:hAnsi="Times New Roman" w:cs="Times New Roman"/>
          <w:sz w:val="24"/>
          <w:szCs w:val="24"/>
        </w:rPr>
        <w:t>Priyatno</w:t>
      </w:r>
      <w:proofErr w:type="spellEnd"/>
      <w:r w:rsidRPr="00413F79">
        <w:rPr>
          <w:rFonts w:ascii="Times New Roman" w:eastAsia="Times New Roman" w:hAnsi="Times New Roman" w:cs="Times New Roman"/>
          <w:sz w:val="24"/>
          <w:szCs w:val="24"/>
        </w:rPr>
        <w:t xml:space="preserve">, D. (2016). </w:t>
      </w:r>
      <w:proofErr w:type="gramStart"/>
      <w:r w:rsidRPr="00413F79">
        <w:rPr>
          <w:rFonts w:ascii="Times New Roman" w:eastAsia="Times New Roman" w:hAnsi="Times New Roman" w:cs="Times New Roman"/>
          <w:sz w:val="24"/>
          <w:szCs w:val="24"/>
        </w:rPr>
        <w:t>Data Analysis Tools and How to Process with SPSS.</w:t>
      </w:r>
      <w:proofErr w:type="gramEnd"/>
      <w:r w:rsidRPr="00413F79">
        <w:rPr>
          <w:rFonts w:ascii="Times New Roman" w:eastAsia="Times New Roman" w:hAnsi="Times New Roman" w:cs="Times New Roman"/>
          <w:sz w:val="24"/>
          <w:szCs w:val="24"/>
        </w:rPr>
        <w:t xml:space="preserve"> Yogyakarta: </w:t>
      </w:r>
      <w:proofErr w:type="spellStart"/>
      <w:r w:rsidRPr="00413F79">
        <w:rPr>
          <w:rFonts w:ascii="Times New Roman" w:eastAsia="Times New Roman" w:hAnsi="Times New Roman" w:cs="Times New Roman"/>
          <w:sz w:val="24"/>
          <w:szCs w:val="24"/>
        </w:rPr>
        <w:t>Gava</w:t>
      </w:r>
      <w:proofErr w:type="spellEnd"/>
      <w:r w:rsidRPr="00413F79">
        <w:rPr>
          <w:rFonts w:ascii="Times New Roman" w:eastAsia="Times New Roman" w:hAnsi="Times New Roman" w:cs="Times New Roman"/>
          <w:sz w:val="24"/>
          <w:szCs w:val="24"/>
        </w:rPr>
        <w:t xml:space="preserve"> </w:t>
      </w:r>
      <w:bookmarkStart w:id="0" w:name="_GoBack"/>
      <w:bookmarkEnd w:id="0"/>
      <w:r w:rsidRPr="00413F79">
        <w:rPr>
          <w:rFonts w:ascii="Times New Roman" w:eastAsia="Times New Roman" w:hAnsi="Times New Roman" w:cs="Times New Roman"/>
          <w:sz w:val="24"/>
          <w:szCs w:val="24"/>
        </w:rPr>
        <w:t>Media.</w:t>
      </w:r>
    </w:p>
    <w:sectPr w:rsidR="006562B8" w:rsidRPr="00413F79" w:rsidSect="00413F79">
      <w:pgSz w:w="11909" w:h="16834"/>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17A69"/>
    <w:multiLevelType w:val="hybridMultilevel"/>
    <w:tmpl w:val="E42296EE"/>
    <w:lvl w:ilvl="0" w:tplc="FE3C053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5BE6709"/>
    <w:multiLevelType w:val="multilevel"/>
    <w:tmpl w:val="1E0AC50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
  <w:rsids>
    <w:rsidRoot w:val="006562B8"/>
    <w:rsid w:val="001A51DD"/>
    <w:rsid w:val="003A0271"/>
    <w:rsid w:val="003C4890"/>
    <w:rsid w:val="00413F79"/>
    <w:rsid w:val="006562B8"/>
    <w:rsid w:val="008303FA"/>
    <w:rsid w:val="008725D7"/>
    <w:rsid w:val="008737D3"/>
    <w:rsid w:val="009B252F"/>
    <w:rsid w:val="00A226C1"/>
    <w:rsid w:val="00A54B1A"/>
    <w:rsid w:val="00A920D8"/>
    <w:rsid w:val="00B937B8"/>
    <w:rsid w:val="00E319B3"/>
    <w:rsid w:val="00E56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9B252F"/>
    <w:pPr>
      <w:spacing w:after="200"/>
      <w:ind w:left="720"/>
      <w:contextualSpacing/>
    </w:pPr>
    <w:rPr>
      <w:rFonts w:ascii="Calibri" w:eastAsia="Calibri" w:hAnsi="Calibri" w:cs="Calibri"/>
    </w:rPr>
  </w:style>
  <w:style w:type="table" w:styleId="TableGrid">
    <w:name w:val="Table Grid"/>
    <w:basedOn w:val="TableNormal"/>
    <w:uiPriority w:val="59"/>
    <w:rsid w:val="009B252F"/>
    <w:pPr>
      <w:spacing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B25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9B252F"/>
    <w:pPr>
      <w:spacing w:after="200"/>
      <w:ind w:left="720"/>
      <w:contextualSpacing/>
    </w:pPr>
    <w:rPr>
      <w:rFonts w:ascii="Calibri" w:eastAsia="Calibri" w:hAnsi="Calibri" w:cs="Calibri"/>
    </w:rPr>
  </w:style>
  <w:style w:type="table" w:styleId="TableGrid">
    <w:name w:val="Table Grid"/>
    <w:basedOn w:val="TableNormal"/>
    <w:uiPriority w:val="59"/>
    <w:rsid w:val="009B252F"/>
    <w:pPr>
      <w:spacing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B25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96547">
      <w:bodyDiv w:val="1"/>
      <w:marLeft w:val="0"/>
      <w:marRight w:val="0"/>
      <w:marTop w:val="0"/>
      <w:marBottom w:val="0"/>
      <w:divBdr>
        <w:top w:val="none" w:sz="0" w:space="0" w:color="auto"/>
        <w:left w:val="none" w:sz="0" w:space="0" w:color="auto"/>
        <w:bottom w:val="none" w:sz="0" w:space="0" w:color="auto"/>
        <w:right w:val="none" w:sz="0" w:space="0" w:color="auto"/>
      </w:divBdr>
    </w:div>
    <w:div w:id="251860085">
      <w:bodyDiv w:val="1"/>
      <w:marLeft w:val="0"/>
      <w:marRight w:val="0"/>
      <w:marTop w:val="0"/>
      <w:marBottom w:val="0"/>
      <w:divBdr>
        <w:top w:val="none" w:sz="0" w:space="0" w:color="auto"/>
        <w:left w:val="none" w:sz="0" w:space="0" w:color="auto"/>
        <w:bottom w:val="none" w:sz="0" w:space="0" w:color="auto"/>
        <w:right w:val="none" w:sz="0" w:space="0" w:color="auto"/>
      </w:divBdr>
    </w:div>
    <w:div w:id="301470536">
      <w:bodyDiv w:val="1"/>
      <w:marLeft w:val="0"/>
      <w:marRight w:val="0"/>
      <w:marTop w:val="0"/>
      <w:marBottom w:val="0"/>
      <w:divBdr>
        <w:top w:val="none" w:sz="0" w:space="0" w:color="auto"/>
        <w:left w:val="none" w:sz="0" w:space="0" w:color="auto"/>
        <w:bottom w:val="none" w:sz="0" w:space="0" w:color="auto"/>
        <w:right w:val="none" w:sz="0" w:space="0" w:color="auto"/>
      </w:divBdr>
    </w:div>
    <w:div w:id="378474344">
      <w:bodyDiv w:val="1"/>
      <w:marLeft w:val="0"/>
      <w:marRight w:val="0"/>
      <w:marTop w:val="0"/>
      <w:marBottom w:val="0"/>
      <w:divBdr>
        <w:top w:val="none" w:sz="0" w:space="0" w:color="auto"/>
        <w:left w:val="none" w:sz="0" w:space="0" w:color="auto"/>
        <w:bottom w:val="none" w:sz="0" w:space="0" w:color="auto"/>
        <w:right w:val="none" w:sz="0" w:space="0" w:color="auto"/>
      </w:divBdr>
    </w:div>
    <w:div w:id="834226760">
      <w:bodyDiv w:val="1"/>
      <w:marLeft w:val="0"/>
      <w:marRight w:val="0"/>
      <w:marTop w:val="0"/>
      <w:marBottom w:val="0"/>
      <w:divBdr>
        <w:top w:val="none" w:sz="0" w:space="0" w:color="auto"/>
        <w:left w:val="none" w:sz="0" w:space="0" w:color="auto"/>
        <w:bottom w:val="none" w:sz="0" w:space="0" w:color="auto"/>
        <w:right w:val="none" w:sz="0" w:space="0" w:color="auto"/>
      </w:divBdr>
    </w:div>
    <w:div w:id="838621893">
      <w:bodyDiv w:val="1"/>
      <w:marLeft w:val="0"/>
      <w:marRight w:val="0"/>
      <w:marTop w:val="0"/>
      <w:marBottom w:val="0"/>
      <w:divBdr>
        <w:top w:val="none" w:sz="0" w:space="0" w:color="auto"/>
        <w:left w:val="none" w:sz="0" w:space="0" w:color="auto"/>
        <w:bottom w:val="none" w:sz="0" w:space="0" w:color="auto"/>
        <w:right w:val="none" w:sz="0" w:space="0" w:color="auto"/>
      </w:divBdr>
    </w:div>
    <w:div w:id="898829620">
      <w:bodyDiv w:val="1"/>
      <w:marLeft w:val="0"/>
      <w:marRight w:val="0"/>
      <w:marTop w:val="0"/>
      <w:marBottom w:val="0"/>
      <w:divBdr>
        <w:top w:val="none" w:sz="0" w:space="0" w:color="auto"/>
        <w:left w:val="none" w:sz="0" w:space="0" w:color="auto"/>
        <w:bottom w:val="none" w:sz="0" w:space="0" w:color="auto"/>
        <w:right w:val="none" w:sz="0" w:space="0" w:color="auto"/>
      </w:divBdr>
    </w:div>
    <w:div w:id="1192302825">
      <w:bodyDiv w:val="1"/>
      <w:marLeft w:val="0"/>
      <w:marRight w:val="0"/>
      <w:marTop w:val="0"/>
      <w:marBottom w:val="0"/>
      <w:divBdr>
        <w:top w:val="none" w:sz="0" w:space="0" w:color="auto"/>
        <w:left w:val="none" w:sz="0" w:space="0" w:color="auto"/>
        <w:bottom w:val="none" w:sz="0" w:space="0" w:color="auto"/>
        <w:right w:val="none" w:sz="0" w:space="0" w:color="auto"/>
      </w:divBdr>
    </w:div>
    <w:div w:id="1243568181">
      <w:bodyDiv w:val="1"/>
      <w:marLeft w:val="0"/>
      <w:marRight w:val="0"/>
      <w:marTop w:val="0"/>
      <w:marBottom w:val="0"/>
      <w:divBdr>
        <w:top w:val="none" w:sz="0" w:space="0" w:color="auto"/>
        <w:left w:val="none" w:sz="0" w:space="0" w:color="auto"/>
        <w:bottom w:val="none" w:sz="0" w:space="0" w:color="auto"/>
        <w:right w:val="none" w:sz="0" w:space="0" w:color="auto"/>
      </w:divBdr>
    </w:div>
    <w:div w:id="1845050972">
      <w:bodyDiv w:val="1"/>
      <w:marLeft w:val="0"/>
      <w:marRight w:val="0"/>
      <w:marTop w:val="0"/>
      <w:marBottom w:val="0"/>
      <w:divBdr>
        <w:top w:val="none" w:sz="0" w:space="0" w:color="auto"/>
        <w:left w:val="none" w:sz="0" w:space="0" w:color="auto"/>
        <w:bottom w:val="none" w:sz="0" w:space="0" w:color="auto"/>
        <w:right w:val="none" w:sz="0" w:space="0" w:color="auto"/>
      </w:divBdr>
    </w:div>
    <w:div w:id="1871720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kariadi_pbi@unsoed.ac.i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mtkariadi_pbi@unsoed.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umah.disiwi@mhs.unsoed.ac.id" TargetMode="External"/><Relationship Id="rId11" Type="http://schemas.openxmlformats.org/officeDocument/2006/relationships/hyperlink" Target="https://pintek.id/blog/media-pembelajaran/" TargetMode="External"/><Relationship Id="rId5" Type="http://schemas.openxmlformats.org/officeDocument/2006/relationships/webSettings" Target="webSettings.xml"/><Relationship Id="rId10" Type="http://schemas.openxmlformats.org/officeDocument/2006/relationships/hyperlink" Target="https://doi.org/10.30598/tahurivol17issue2page96-110" TargetMode="External"/><Relationship Id="rId4" Type="http://schemas.openxmlformats.org/officeDocument/2006/relationships/settings" Target="settings.xml"/><Relationship Id="rId9" Type="http://schemas.openxmlformats.org/officeDocument/2006/relationships/hyperlink" Target="http://esl.about.com/cs/teachinglistening/a/a_tlist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12</Pages>
  <Words>3103</Words>
  <Characters>17691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4</cp:revision>
  <cp:lastPrinted>2023-02-07T00:39:00Z</cp:lastPrinted>
  <dcterms:created xsi:type="dcterms:W3CDTF">2023-04-03T14:00:00Z</dcterms:created>
  <dcterms:modified xsi:type="dcterms:W3CDTF">2023-07-19T16:31:00Z</dcterms:modified>
</cp:coreProperties>
</file>